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1210"/>
        <w:gridCol w:w="3738"/>
        <w:gridCol w:w="2353"/>
        <w:gridCol w:w="1701"/>
        <w:gridCol w:w="2381"/>
        <w:gridCol w:w="1869"/>
        <w:gridCol w:w="2270"/>
      </w:tblGrid>
      <w:tr w:rsidR="00D071B0" w:rsidRPr="00D071B0" w:rsidTr="00F1172E">
        <w:tc>
          <w:tcPr>
            <w:tcW w:w="496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121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№</w:t>
            </w:r>
          </w:p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Тип урока</w:t>
            </w:r>
          </w:p>
        </w:tc>
        <w:tc>
          <w:tcPr>
            <w:tcW w:w="3738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Тема урока, раздела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Предметные умения</w:t>
            </w:r>
          </w:p>
        </w:tc>
        <w:tc>
          <w:tcPr>
            <w:tcW w:w="8221" w:type="dxa"/>
            <w:gridSpan w:val="4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Формируемые УУД</w:t>
            </w:r>
          </w:p>
        </w:tc>
      </w:tr>
      <w:tr w:rsidR="00D071B0" w:rsidRPr="00D071B0" w:rsidTr="00F1172E">
        <w:tc>
          <w:tcPr>
            <w:tcW w:w="496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38" w:type="dxa"/>
            <w:vMerge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Личностные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Регулятивные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Познавательные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Коммуникативные</w:t>
            </w:r>
          </w:p>
        </w:tc>
      </w:tr>
      <w:tr w:rsidR="00D071B0" w:rsidRPr="00D071B0" w:rsidTr="00F1172E">
        <w:trPr>
          <w:trHeight w:val="547"/>
        </w:trPr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>1 четверть (36 ч.)</w:t>
            </w:r>
          </w:p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 xml:space="preserve">  Числа от 1 до 1000 (14ч)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1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Систематизация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Нумерация. Счет предметов. Разряды.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Знать последовательность чисел в пределах 1000, как образуется каждая следующая счётная единица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Самостоятельно определять и высказывать общие для всех людей правила поведения при общении и сотрудничестве.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Порядок действий в числовых выражениях.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Знать правила порядка выполнения действий в числовых выражениях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Нахождение суммы нескольких слагаемых.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Знать таблицу  сложения и вычитания однозначных чисел.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Выполнять приёмы письменного умножения однозначных чисел на трёхзначные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высказывать свою точку зрения и пытаться её обосновать, приводя аргументы.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 </w:t>
            </w:r>
            <w:r w:rsidRPr="00D071B0">
              <w:rPr>
                <w:rFonts w:eastAsia="Calibri"/>
                <w:sz w:val="20"/>
                <w:szCs w:val="20"/>
              </w:rPr>
              <w:t>Изучение  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Алгоритм письменного вычитания трёхзначных чисел.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Отбирать необходимые для решения учебной задачи  источники информации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 </w:t>
            </w:r>
            <w:r w:rsidRPr="00D071B0">
              <w:rPr>
                <w:rFonts w:eastAsia="Calibri"/>
                <w:sz w:val="20"/>
                <w:szCs w:val="20"/>
              </w:rPr>
              <w:t>Изучение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Умножение трёхзначного числа на однозначное 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Донести свою позицию до других: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Свойства умножения.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 </w:t>
            </w:r>
            <w:r w:rsidRPr="00D071B0">
              <w:rPr>
                <w:rFonts w:eastAsia="Calibri"/>
                <w:sz w:val="20"/>
                <w:szCs w:val="20"/>
              </w:rPr>
              <w:t>Изучение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Алгоритм письменного деления.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>Математический диктант.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Перерабатывать полученную информацию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Ориентироваться в своей системе знаний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rPr>
          <w:trHeight w:val="617"/>
        </w:trPr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8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Приёмы письменного деления.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9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  <w:u w:val="single"/>
              </w:rPr>
            </w:pPr>
            <w:r w:rsidRPr="00D071B0">
              <w:rPr>
                <w:rFonts w:eastAsia="Calibri"/>
                <w:sz w:val="22"/>
                <w:szCs w:val="22"/>
              </w:rPr>
              <w:t>Приёмы письменного деления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Пользоваться изученной математической </w:t>
            </w:r>
            <w:r w:rsidRPr="00D071B0">
              <w:rPr>
                <w:rFonts w:eastAsia="Calibri"/>
                <w:sz w:val="20"/>
                <w:szCs w:val="20"/>
              </w:rPr>
              <w:lastRenderedPageBreak/>
              <w:t xml:space="preserve">терминологией, решать текстовые задачи 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 xml:space="preserve">Самостоятельно делать выбор, </w:t>
            </w:r>
            <w:r w:rsidRPr="00D071B0">
              <w:rPr>
                <w:rFonts w:eastAsia="Calibri"/>
                <w:sz w:val="20"/>
                <w:szCs w:val="20"/>
              </w:rPr>
              <w:lastRenderedPageBreak/>
              <w:t>опираясь на правила.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Работая по плану, сверять свои действия с целью и, при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необходимости, исправлять ошибки с помощью учителя.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10 </w:t>
            </w:r>
            <w:r w:rsidRPr="00D071B0">
              <w:rPr>
                <w:rFonts w:eastAsia="Calibri"/>
                <w:sz w:val="20"/>
                <w:szCs w:val="20"/>
              </w:rPr>
              <w:t>Изучение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Приёмы письменного деления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11 </w:t>
            </w:r>
            <w:r w:rsidRPr="00D071B0">
              <w:rPr>
                <w:rFonts w:eastAsia="Calibri"/>
                <w:sz w:val="20"/>
                <w:szCs w:val="20"/>
              </w:rPr>
              <w:t>Изучение 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Диаграммы.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Знать , что такое диаграмма, Читать диаграммы и переводить их в таблицы.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формулировать тему и цели урока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12 </w:t>
            </w:r>
            <w:r w:rsidRPr="00D071B0">
              <w:rPr>
                <w:rFonts w:eastAsia="Calibri"/>
                <w:sz w:val="20"/>
                <w:szCs w:val="20"/>
              </w:rPr>
              <w:t>Закрепле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ние умений и навыков.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свойства диагоналей прямоугольника. 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13 </w:t>
            </w:r>
            <w:r w:rsidRPr="00D071B0">
              <w:rPr>
                <w:rFonts w:eastAsia="Calibri"/>
                <w:sz w:val="20"/>
                <w:szCs w:val="20"/>
              </w:rPr>
              <w:t>Контроль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  <w:u w:val="single"/>
              </w:rPr>
              <w:t>Входная контрольная работа №1.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правила.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Оформлять свои мысли в письменной речи.</w:t>
            </w:r>
          </w:p>
        </w:tc>
      </w:tr>
      <w:tr w:rsidR="00D071B0" w:rsidRPr="00D071B0" w:rsidTr="00F1172E">
        <w:trPr>
          <w:trHeight w:val="1191"/>
        </w:trPr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14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Закрепле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ние умений и навыков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Работа над ошибками.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уважительно относиться к позиции другого, пытаться договариваться.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>Нумерация чисел больше 1000</w:t>
            </w:r>
          </w:p>
          <w:p w:rsidR="00D071B0" w:rsidRPr="00D071B0" w:rsidRDefault="00D071B0" w:rsidP="00D071B0">
            <w:pPr>
              <w:spacing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Нумерация ( 11ч)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15(1)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 Класс единиц и класс тысяч.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Знать последовательность чисел в пределах 100000, понятия «разряды» и «классы».        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Читать, записывать числа, которые больше 1000,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Увеличивать, уменьшать числа в 10, 100,1000 раз.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поступок совершить.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информацию, представленную в разных формах.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Слушать других, быть готовым изменить свою точку зрения</w:t>
            </w:r>
          </w:p>
        </w:tc>
      </w:tr>
      <w:tr w:rsidR="00D071B0" w:rsidRPr="00D071B0" w:rsidTr="00F1172E">
        <w:trPr>
          <w:trHeight w:val="525"/>
        </w:trPr>
        <w:tc>
          <w:tcPr>
            <w:tcW w:w="496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16 </w:t>
            </w:r>
            <w:r w:rsidRPr="00D071B0">
              <w:rPr>
                <w:rFonts w:eastAsia="Calibri"/>
                <w:sz w:val="20"/>
                <w:szCs w:val="20"/>
              </w:rPr>
              <w:t>(2)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Чтение многозначных чисел.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Перерабатывать полученную </w:t>
            </w:r>
            <w:r w:rsidRPr="00D071B0">
              <w:rPr>
                <w:rFonts w:eastAsia="Calibri"/>
                <w:sz w:val="20"/>
                <w:szCs w:val="22"/>
              </w:rPr>
              <w:lastRenderedPageBreak/>
              <w:t>информацию: сравнивать и  группировать факты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Ориентироваться в своей системе знаний: самостоятельно 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>предполагать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, какая информация нужна для решения учебной задачи в один шаг.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Читать вслух и про себя тексты учебников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отделять новое от известного; выделять главное;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составлять план рассуждения.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Умение писать под диктовку, оформлять работу.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rPr>
          <w:trHeight w:val="420"/>
        </w:trPr>
        <w:tc>
          <w:tcPr>
            <w:tcW w:w="496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17 (3)</w:t>
            </w:r>
            <w:r w:rsidRPr="00D071B0">
              <w:rPr>
                <w:rFonts w:eastAsia="Calibri"/>
                <w:sz w:val="20"/>
                <w:szCs w:val="20"/>
              </w:rPr>
              <w:t xml:space="preserve"> Изучение новых знаний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Запись многозначных чисел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18 (4)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Разрядные слагаемые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19 (5)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Сравнение чисел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20 (6)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Увеличение  и уменьшение числа в 10, 100, 1000 раз. 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21 (7) </w:t>
            </w:r>
            <w:r w:rsidRPr="00D071B0">
              <w:rPr>
                <w:rFonts w:eastAsia="Calibri"/>
                <w:sz w:val="20"/>
                <w:szCs w:val="20"/>
              </w:rPr>
              <w:t>Закрепление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Закрепление изученного.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Понимать сколько всего единиц, десятков, сотен… содержится в числе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Работать по плану, сверяя свои действия с целью, корректировать свою деятельность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rPr>
          <w:trHeight w:val="270"/>
        </w:trPr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22 (8)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Класс миллионов . Класс миллиардов.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Образование и запись чисел.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23(9)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Закрепление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Странички для любознательных .Что узнали. Чему научились.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 Совершенствовать вычислительный навык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поступок совершить.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Отбирать необходимые для решения учебной задачи  источники информации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Ориентироваться в своей системе знаний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Договариваться и приходить к общему решению в совместной деятельности;</w:t>
            </w:r>
          </w:p>
          <w:p w:rsidR="00D071B0" w:rsidRPr="00D071B0" w:rsidRDefault="00D071B0" w:rsidP="00D071B0">
            <w:pPr>
              <w:spacing w:after="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задавать вопросы.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Отделять новое от известного; выделять главное.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24 (10)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Наши проекты .Что узнали .Чему научились.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Познакомить с новыми понятиями. 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25(11)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Систематизация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  <w:u w:val="single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Закрепление по теме «Нумерация чисел больше 1000». </w:t>
            </w:r>
            <w:r w:rsidRPr="00D071B0">
              <w:rPr>
                <w:rFonts w:eastAsia="Calibri"/>
                <w:sz w:val="22"/>
                <w:szCs w:val="22"/>
                <w:u w:val="single"/>
              </w:rPr>
              <w:t>Проверочная работа №1.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Совершенствовать вычислительный навык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Работать по плану, сверяя свои действия с целью, корректировать свою деятельность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Высказывать и обосновывать свою точку зрения.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3. Величины (16ч)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26 (1)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Единицы длины. Километр. Практическая работа.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Умение работать с новыми единицами измерения.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Самостоятельно определять и высказывать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общие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для всех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 людей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правила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поведения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при общении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и сотрудничестве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Ориентироваться в своей системе знаний: самостоятельно </w:t>
            </w:r>
            <w:r w:rsidRPr="00D071B0">
              <w:rPr>
                <w:rFonts w:eastAsia="Calibri"/>
                <w:i/>
                <w:sz w:val="20"/>
                <w:szCs w:val="22"/>
              </w:rPr>
              <w:t>предполагать</w:t>
            </w:r>
            <w:r w:rsidRPr="00D071B0">
              <w:rPr>
                <w:rFonts w:eastAsia="Calibri"/>
                <w:sz w:val="20"/>
                <w:szCs w:val="22"/>
              </w:rPr>
              <w:t>, какая информация нужна для решения учебной задачи,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27(2) </w:t>
            </w:r>
            <w:r w:rsidRPr="00D071B0">
              <w:rPr>
                <w:rFonts w:eastAsia="Calibri"/>
                <w:sz w:val="20"/>
                <w:szCs w:val="20"/>
              </w:rPr>
              <w:t>Закреп.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Таблица единиц длины.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28 (3)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Единицы площади. Квадратный километр. Квадратный миллиметр.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Самостоятельно формулировать цели урока после обсуждения.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Слышать и слушать,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выделять главное из сказанного,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задавать вопросы на понимание.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>29</w:t>
            </w:r>
            <w:r w:rsidRPr="00D071B0">
              <w:rPr>
                <w:rFonts w:eastAsia="Calibri"/>
                <w:sz w:val="20"/>
                <w:szCs w:val="20"/>
              </w:rPr>
              <w:t xml:space="preserve">  (4)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Таблица единиц площади.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Практическая работа «Как сделать ремонт?».Измерение площади комнаты.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30(5)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Измерение площади с помощью палетки.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Перерабатывать полученную информацию.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Выделять главное,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Описывать действия.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31 (6)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Контроль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  <w:u w:val="single"/>
              </w:rPr>
            </w:pPr>
            <w:r w:rsidRPr="00D071B0">
              <w:rPr>
                <w:rFonts w:eastAsia="Calibri"/>
                <w:sz w:val="22"/>
                <w:szCs w:val="22"/>
                <w:u w:val="single"/>
              </w:rPr>
              <w:t>Контрольная работа №2 по теме «Числа, которые  больше 1000»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терминологией, решать текстовые задачи.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b/>
                <w:sz w:val="28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Правильно оформлять работу.</w:t>
            </w:r>
          </w:p>
        </w:tc>
      </w:tr>
      <w:tr w:rsidR="00D071B0" w:rsidRPr="00D071B0" w:rsidTr="00F1172E">
        <w:trPr>
          <w:trHeight w:val="270"/>
        </w:trPr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32 (7)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Контроль  и коррекция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Работа над ошибками , 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Корректировать свою работу.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Писать под диктовку.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33 (8)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lastRenderedPageBreak/>
              <w:t>Единица массы. Тонна. Центнер.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Умение работать с новыми единицами измерения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 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для всех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делать 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какой поступок совершить.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Составлять план решения проблемы (задачи) совместно с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 xml:space="preserve">Добывать новые знания: извлекать информацию, </w:t>
            </w:r>
            <w:r w:rsidRPr="00D071B0">
              <w:rPr>
                <w:rFonts w:eastAsia="Calibri"/>
                <w:sz w:val="20"/>
                <w:szCs w:val="22"/>
              </w:rPr>
              <w:lastRenderedPageBreak/>
              <w:t>представленную в разных формах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 xml:space="preserve">Слышать и слушать,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выделять главное из сказанного,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задавать вопросы на понимание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34 (9)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Таблица единиц массы.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>Математический диктант.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Умение работать с новыми единицами измерения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Ориентироваться в своей системе знаний: самостоятельно </w:t>
            </w:r>
            <w:r w:rsidRPr="00D071B0">
              <w:rPr>
                <w:rFonts w:eastAsia="Calibri"/>
                <w:i/>
                <w:sz w:val="20"/>
                <w:szCs w:val="22"/>
              </w:rPr>
              <w:t>предполагать</w:t>
            </w:r>
            <w:r w:rsidRPr="00D071B0">
              <w:rPr>
                <w:rFonts w:eastAsia="Calibri"/>
                <w:sz w:val="20"/>
                <w:szCs w:val="22"/>
              </w:rPr>
              <w:t>, какая информация нужна для решения учебной з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Отделять новое от известного; выделять главное, задавать вопросы на понимание.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35 (10)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Единицы времени.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Рассуждать,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задавать вопросы на обобщение.</w:t>
            </w:r>
          </w:p>
        </w:tc>
      </w:tr>
      <w:tr w:rsidR="00D071B0" w:rsidRPr="00D071B0" w:rsidTr="00F1172E">
        <w:trPr>
          <w:trHeight w:val="774"/>
        </w:trPr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36 (11)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Единицы времени. Определение времени по часам.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задачи совместно с учителем.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Рассуждать,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задавать вопросы на обобщение. Правильно оформлять работу.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2 четверть (28ч)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37 (12)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Секунда 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Умение работать с новыми единицами измерения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Самостоятельно определять и высказывать общие правила при сотрудничестве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Самостоятельно </w:t>
            </w:r>
            <w:r w:rsidRPr="00D071B0">
              <w:rPr>
                <w:rFonts w:eastAsia="Calibri"/>
                <w:iCs/>
                <w:sz w:val="20"/>
                <w:szCs w:val="20"/>
              </w:rPr>
              <w:t xml:space="preserve">формулировать </w:t>
            </w:r>
            <w:r w:rsidRPr="00D071B0">
              <w:rPr>
                <w:rFonts w:eastAsia="Calibri"/>
                <w:sz w:val="20"/>
                <w:szCs w:val="20"/>
              </w:rPr>
              <w:t>тему и цели урока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Ориентироваться в своей системе знаний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Отделять новое от известного;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38 (13)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Век.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и  работая по плану, сверять свои действия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>39</w:t>
            </w:r>
            <w:r w:rsidRPr="00D071B0">
              <w:rPr>
                <w:rFonts w:eastAsia="Calibri"/>
                <w:sz w:val="20"/>
                <w:szCs w:val="20"/>
              </w:rPr>
              <w:t xml:space="preserve"> (14)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Таблица единиц  времени.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Донести свою позицию до других. Задавать вопросы на обобщение.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40 - 41 (15-16)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Закрепление изучен.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  <w:u w:val="single"/>
              </w:rPr>
            </w:pPr>
            <w:r w:rsidRPr="00D071B0">
              <w:rPr>
                <w:rFonts w:eastAsia="Calibri"/>
                <w:sz w:val="22"/>
                <w:szCs w:val="22"/>
              </w:rPr>
              <w:t>Что узнали. Чему научились</w:t>
            </w:r>
            <w:r w:rsidRPr="00D071B0">
              <w:rPr>
                <w:rFonts w:eastAsia="Calibri"/>
                <w:sz w:val="22"/>
                <w:szCs w:val="22"/>
                <w:u w:val="single"/>
              </w:rPr>
              <w:t>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терминологией, решать текстовые задачи.</w:t>
            </w: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и  работая по плану, сверять свои действия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Донести свою позицию до других. Задавать вопросы на обобщение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4. Сложение и вычитание (11ч)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42 (1)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Алгоритм письменного сложения и вычитания многозначных чисел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письменными приемами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и использовать их для рациональных вычислений</w:t>
            </w: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Работая по плану, сверять свои действия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Задавать вопросы на понимание. </w:t>
            </w:r>
            <w:r w:rsidRPr="00D071B0">
              <w:rPr>
                <w:rFonts w:eastAsia="Calibri"/>
                <w:sz w:val="20"/>
                <w:szCs w:val="20"/>
              </w:rPr>
              <w:t>Писать под диктовку. 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43(2)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Алгоритм письменного сложения и вычитания многозначных чисел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поступок совершить.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проблемы.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Перерабатывать полученную информацию: сравнивать и  группировать факты.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понимание. 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44 (3) 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Нахождение неизвестного слагаемого.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Учить находить неизвестное слагаемое в усложненных уравнениях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Слышать и слушать. 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Выделять главное, задавать вопросы на понимание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45 (4) 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Нахождение неизвестного  уменьшаемого, неизвестного вычитаемого.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46 (5)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Нахождение нескольких долей целого.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Совершенствовать вычислительный навык.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высказывать свою точку зрения и пытаться её обосновать, приводя аргументы.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47- 48(6 - 7) </w:t>
            </w:r>
            <w:r w:rsidRPr="00D071B0">
              <w:rPr>
                <w:rFonts w:eastAsia="Calibri"/>
                <w:sz w:val="20"/>
                <w:szCs w:val="20"/>
              </w:rPr>
              <w:t>Закреп.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и  работая по плану, сверять свои действия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49- 50(8 - 9)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Сложение и вычитание величин.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терминологией, решать текстовые задачи.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Задавать вопросы на обобщение.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51-52(10-11) </w:t>
            </w:r>
            <w:r w:rsidRPr="00D071B0">
              <w:rPr>
                <w:rFonts w:eastAsia="Calibri"/>
                <w:sz w:val="20"/>
                <w:szCs w:val="20"/>
              </w:rPr>
              <w:t>Закреп. изученного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Умножение и деление (73ч)</w:t>
            </w:r>
          </w:p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5. Умножение и деление многозначных чисел (24ч)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53(1)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Умножение и его свойства. Умножение на 0 и 1. 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Обобщить знания.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со свойствами умножения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и новыми приемами письменного умножения, включая </w:t>
            </w:r>
            <w:r w:rsidRPr="00D071B0">
              <w:rPr>
                <w:rFonts w:eastAsia="Calibri"/>
                <w:sz w:val="20"/>
                <w:szCs w:val="20"/>
              </w:rPr>
              <w:lastRenderedPageBreak/>
              <w:t>умножение именованных чисел.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поступок совершить.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Ориентироваться в своей системе знаний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54 (2) 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Письменные приемы умножения 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Слышать и слушать.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Выделять главное,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задавать вопросы на понимание 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55(3)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Приемы письменного умножения 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проблемы.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плану.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56(4)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Умножение чисел, запись которых оканчивается нулями.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плану.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57 (5)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решением  на основе связи между множителями и произведением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Ориентироваться в своей системе знаний: самостоятельно </w:t>
            </w:r>
            <w:r w:rsidRPr="00D071B0">
              <w:rPr>
                <w:rFonts w:eastAsia="Calibri"/>
                <w:i/>
                <w:sz w:val="20"/>
                <w:szCs w:val="22"/>
              </w:rPr>
              <w:t>предполагать</w:t>
            </w:r>
            <w:r w:rsidRPr="00D071B0">
              <w:rPr>
                <w:rFonts w:eastAsia="Calibri"/>
                <w:sz w:val="20"/>
                <w:szCs w:val="22"/>
              </w:rPr>
              <w:t>, какая информация нужна для решения учебной задачи</w:t>
            </w: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58 (6)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Деление с числами 0 и 1.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 новыми приемами письменного умножения.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59 - 60 (7-8)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60  (9)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Задачи на увеличение и уменьшение числа в несколько раз , выраженные в косвенной форме.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поступок совершить.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Составлять план решения проблемы (задачи) совместно с 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Сотрудничать в совместном решении проблемы (задачи)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61(10) 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Формировать умения решать письменные приёмы длеления.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совместно с 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Ориентироваться в своей системе знаний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62(11)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Формировать умения решать задачи.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задачи совместно с учителем.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Сотрудничать в совместном решении проблемы (задачи)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63(12)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lastRenderedPageBreak/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lastRenderedPageBreak/>
              <w:t>с новыми приемами письменного умножения.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Учиться, совместно с учителем, обнаруживать </w:t>
            </w:r>
            <w:r w:rsidRPr="00D071B0">
              <w:rPr>
                <w:rFonts w:eastAsia="Calibri"/>
                <w:sz w:val="20"/>
                <w:szCs w:val="22"/>
              </w:rPr>
              <w:lastRenderedPageBreak/>
              <w:t>и формулировать учебную проблему.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>Делать</w:t>
            </w:r>
            <w:r w:rsidRPr="00D071B0">
              <w:rPr>
                <w:rFonts w:eastAsia="Calibri"/>
                <w:i/>
                <w:sz w:val="20"/>
                <w:szCs w:val="22"/>
              </w:rPr>
              <w:t xml:space="preserve"> </w:t>
            </w:r>
            <w:r w:rsidRPr="00D071B0">
              <w:rPr>
                <w:rFonts w:eastAsia="Calibri"/>
                <w:sz w:val="20"/>
                <w:szCs w:val="22"/>
              </w:rPr>
              <w:t>выводы на основе обобщения   знаний.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плану.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>Сотрудничать в совместном решении проблемы.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lastRenderedPageBreak/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64(13)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Деление многозначных чисел на однозначные.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65(14) </w:t>
            </w:r>
            <w:r w:rsidRPr="00D071B0">
              <w:rPr>
                <w:rFonts w:eastAsia="Calibri"/>
                <w:sz w:val="20"/>
                <w:szCs w:val="20"/>
              </w:rPr>
              <w:t>Закрепле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ние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  <w:u w:val="single"/>
              </w:rPr>
            </w:pPr>
            <w:r w:rsidRPr="00D071B0">
              <w:rPr>
                <w:rFonts w:eastAsia="Calibri"/>
                <w:sz w:val="22"/>
                <w:szCs w:val="22"/>
                <w:u w:val="single"/>
              </w:rPr>
              <w:t>Контрольная работа № 3 по теме «Умножение и деление».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Задавать вопросы на обобщение.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66(15) </w:t>
            </w:r>
            <w:r w:rsidRPr="00D071B0">
              <w:rPr>
                <w:rFonts w:eastAsia="Calibri"/>
                <w:sz w:val="20"/>
                <w:szCs w:val="20"/>
              </w:rPr>
              <w:t>Контроль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Работа над ошибками .Что узнали .Чему научились.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Пользоваться изученной математической терминологией, решать текстовые задачи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67(16) </w:t>
            </w:r>
            <w:r w:rsidRPr="00D071B0">
              <w:rPr>
                <w:rFonts w:eastAsia="Calibri"/>
                <w:sz w:val="20"/>
                <w:szCs w:val="20"/>
              </w:rPr>
              <w:t>Коррекция изученного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Умножение и деление на однозначное число.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D071B0">
              <w:rPr>
                <w:rFonts w:eastAsia="Calibri"/>
                <w:b/>
                <w:sz w:val="22"/>
                <w:szCs w:val="22"/>
              </w:rPr>
              <w:t>Математический диктант.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before="100" w:beforeAutospacing="1" w:after="100" w:afterAutospacing="1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Слушать других, быть готовым изменить свою точку зрения.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68(17)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В сотрудничестве, опираясь на правила,  делать выбор.</w:t>
            </w: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Отбирать необходимые для решения учебной задачи  источники информации среди предложенных учителем</w:t>
            </w:r>
          </w:p>
        </w:tc>
        <w:tc>
          <w:tcPr>
            <w:tcW w:w="2270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Сотрудничать в совместном решении проблемы.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69 (18)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3 четверть (40ч)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70 (19)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Познакомить с новыми единицами измерения и их использованием.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Умение работать с новыми единицами измерения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Развивать вычислительный навык.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простые правила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делать выбор,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какой поступок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совершить.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71(20)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Перерабатывать полученную информацию: определять причины явлений, событий.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Слышать и слушать. Рассуждать. Выделять главное, задавать вопросы на понимание 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72(21) </w:t>
            </w:r>
            <w:r w:rsidRPr="00D071B0">
              <w:rPr>
                <w:rFonts w:eastAsia="Calibri"/>
                <w:sz w:val="20"/>
                <w:szCs w:val="20"/>
              </w:rPr>
              <w:t xml:space="preserve">Изучение </w:t>
            </w:r>
            <w:r w:rsidRPr="00D071B0">
              <w:rPr>
                <w:rFonts w:eastAsia="Calibri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lastRenderedPageBreak/>
              <w:t>Проверочная работа .Странички для любознательных.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Составлять план решения проблемы.</w:t>
            </w:r>
            <w:r w:rsidRPr="00D071B0">
              <w:rPr>
                <w:rFonts w:ascii="Calibri" w:eastAsia="Calibri" w:hAnsi="Calibri"/>
                <w:b/>
                <w:sz w:val="20"/>
                <w:szCs w:val="22"/>
              </w:rPr>
              <w:t xml:space="preserve">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ascii="Calibri" w:eastAsia="Calibri" w:hAnsi="Calibri"/>
                <w:b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Работая по плану, сверять свои действия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Рассуждать. Правильно оформлять работу.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73(22)</w:t>
            </w:r>
            <w:r w:rsidRPr="00D071B0">
              <w:rPr>
                <w:rFonts w:eastAsia="Calibri"/>
                <w:sz w:val="20"/>
                <w:szCs w:val="20"/>
              </w:rPr>
              <w:t xml:space="preserve"> Изучение новых знаний</w:t>
            </w:r>
            <w:r w:rsidRPr="00D071B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Умножение числа на произведение.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238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Рассуждать. Записывать под диктовку.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74(23)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Письменное умножение на числа, оканчивающие нулями..</w:t>
            </w:r>
          </w:p>
        </w:tc>
        <w:tc>
          <w:tcPr>
            <w:tcW w:w="2353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0"/>
              </w:rPr>
              <w:t>В сотрудничестве, опираясь на правила,  делать выбор.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1869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Ориентироваться в своей системе знаний: самостоятельно 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>предполагать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, какая информация нужна для решения учебной задачи.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Сотрудничать в совместном решении проблемы.  Отделять новое от известного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75(24)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Письменное умножение на числа, оканчивающие нулями..</w:t>
            </w:r>
          </w:p>
        </w:tc>
        <w:tc>
          <w:tcPr>
            <w:tcW w:w="2353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Выделять главное, задавать вопросы на понимание. Объяснять действия.</w:t>
            </w:r>
          </w:p>
        </w:tc>
      </w:tr>
      <w:tr w:rsidR="00D071B0" w:rsidRPr="00D071B0" w:rsidTr="00F1172E">
        <w:tc>
          <w:tcPr>
            <w:tcW w:w="16018" w:type="dxa"/>
            <w:gridSpan w:val="8"/>
          </w:tcPr>
          <w:p w:rsidR="00D071B0" w:rsidRPr="00D071B0" w:rsidRDefault="00D071B0" w:rsidP="00D071B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76(25)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Письменное умножение двух чисел, оканчивающихся нулями.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 xml:space="preserve">Познакомить с </w:t>
            </w:r>
            <w:r w:rsidRPr="00D071B0">
              <w:rPr>
                <w:rFonts w:eastAsia="Calibri"/>
                <w:sz w:val="20"/>
                <w:szCs w:val="22"/>
              </w:rPr>
              <w:t>письменным умножением на числа, оканчивающимися нулями.</w:t>
            </w:r>
          </w:p>
        </w:tc>
        <w:tc>
          <w:tcPr>
            <w:tcW w:w="1701" w:type="dxa"/>
            <w:vMerge w:val="restart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В самостоятельно</w:t>
            </w:r>
            <w:r w:rsidRPr="00D071B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для всех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простые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правила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поведения,  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делать</w:t>
            </w: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 xml:space="preserve"> выбор,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какой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 поступок совершить.</w:t>
            </w:r>
          </w:p>
        </w:tc>
        <w:tc>
          <w:tcPr>
            <w:tcW w:w="2381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плану.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Рассуждать. Объяснять действия.</w:t>
            </w:r>
          </w:p>
        </w:tc>
      </w:tr>
      <w:tr w:rsidR="00D071B0" w:rsidRPr="00D071B0" w:rsidTr="00F1172E">
        <w:tc>
          <w:tcPr>
            <w:tcW w:w="496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 xml:space="preserve">77(26) </w:t>
            </w:r>
            <w:r w:rsidRPr="00D071B0">
              <w:rPr>
                <w:rFonts w:eastAsia="Calibri"/>
                <w:sz w:val="20"/>
                <w:szCs w:val="20"/>
              </w:rPr>
              <w:t>Изучение новых знаний</w:t>
            </w:r>
          </w:p>
        </w:tc>
        <w:tc>
          <w:tcPr>
            <w:tcW w:w="3738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D071B0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2353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0"/>
              </w:rPr>
              <w:t>Развивать вычислительный навык</w:t>
            </w:r>
          </w:p>
        </w:tc>
        <w:tc>
          <w:tcPr>
            <w:tcW w:w="1701" w:type="dxa"/>
            <w:vMerge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071B0" w:rsidRPr="00D071B0" w:rsidRDefault="00D071B0" w:rsidP="00D071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071B0">
              <w:rPr>
                <w:rFonts w:eastAsia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D071B0">
              <w:rPr>
                <w:rFonts w:eastAsia="Calibri"/>
                <w:sz w:val="20"/>
                <w:szCs w:val="22"/>
              </w:rPr>
              <w:t>Работая по плану, сверять свои действия</w:t>
            </w:r>
          </w:p>
        </w:tc>
        <w:tc>
          <w:tcPr>
            <w:tcW w:w="1869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Добывать новые знания: извлекать информацию, представленную в разных формах</w:t>
            </w: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D071B0" w:rsidRPr="00D071B0" w:rsidRDefault="00D071B0" w:rsidP="00D071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Учиться связно отвечать по плану</w:t>
            </w:r>
          </w:p>
        </w:tc>
        <w:tc>
          <w:tcPr>
            <w:tcW w:w="2270" w:type="dxa"/>
          </w:tcPr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 xml:space="preserve">Сотрудничать в совместном решении проблемы.  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2"/>
              </w:rPr>
            </w:pPr>
            <w:r w:rsidRPr="00D071B0">
              <w:rPr>
                <w:rFonts w:eastAsia="Calibri"/>
                <w:sz w:val="20"/>
                <w:szCs w:val="22"/>
              </w:rPr>
              <w:t>Рассуждать.</w:t>
            </w:r>
          </w:p>
          <w:p w:rsidR="00D071B0" w:rsidRPr="00D071B0" w:rsidRDefault="00D071B0" w:rsidP="00D071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71B0">
              <w:rPr>
                <w:rFonts w:eastAsia="Calibri"/>
                <w:sz w:val="20"/>
                <w:szCs w:val="22"/>
              </w:rPr>
              <w:t>Правильно оформлять работу.</w:t>
            </w:r>
          </w:p>
        </w:tc>
      </w:tr>
    </w:tbl>
    <w:p w:rsidR="00C660E8" w:rsidRPr="00D071B0" w:rsidRDefault="00C660E8" w:rsidP="00D071B0">
      <w:bookmarkStart w:id="0" w:name="_GoBack"/>
      <w:bookmarkEnd w:id="0"/>
    </w:p>
    <w:sectPr w:rsidR="00C660E8" w:rsidRPr="00D071B0" w:rsidSect="005C4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C28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8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C2C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B4A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A8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C2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E8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10A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E3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0E4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D63C1"/>
    <w:multiLevelType w:val="hybridMultilevel"/>
    <w:tmpl w:val="58A2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CD6"/>
    <w:multiLevelType w:val="hybridMultilevel"/>
    <w:tmpl w:val="2B967A2C"/>
    <w:lvl w:ilvl="0" w:tplc="D516271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CA"/>
    <w:rsid w:val="005C48B9"/>
    <w:rsid w:val="00B02ACA"/>
    <w:rsid w:val="00B31B6D"/>
    <w:rsid w:val="00C660E8"/>
    <w:rsid w:val="00D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F034-C556-40DE-A122-15666746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ACA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71B0"/>
  </w:style>
  <w:style w:type="table" w:styleId="a4">
    <w:name w:val="Table Grid"/>
    <w:basedOn w:val="a1"/>
    <w:uiPriority w:val="99"/>
    <w:rsid w:val="00D071B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D07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">
    <w:name w:val="Заголовок 3+"/>
    <w:basedOn w:val="a"/>
    <w:rsid w:val="00D071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2018-12-24T03:49:00Z</dcterms:created>
  <dcterms:modified xsi:type="dcterms:W3CDTF">2018-12-24T04:18:00Z</dcterms:modified>
</cp:coreProperties>
</file>