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1E" w:rsidRPr="00CD237C" w:rsidRDefault="00726B1E" w:rsidP="00D762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237C">
        <w:rPr>
          <w:rFonts w:ascii="Times New Roman" w:hAnsi="Times New Roman"/>
          <w:sz w:val="24"/>
          <w:szCs w:val="24"/>
        </w:rPr>
        <w:t>приложение 1 к приказу</w:t>
      </w:r>
    </w:p>
    <w:p w:rsidR="00726B1E" w:rsidRPr="00CD237C" w:rsidRDefault="00726B1E" w:rsidP="00D762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«14» января </w:t>
      </w:r>
      <w:r w:rsidRPr="00CD237C">
        <w:rPr>
          <w:rFonts w:ascii="Times New Roman" w:hAnsi="Times New Roman"/>
          <w:sz w:val="24"/>
          <w:szCs w:val="24"/>
        </w:rPr>
        <w:t>2021 года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726B1E" w:rsidRPr="00CD237C" w:rsidRDefault="00726B1E" w:rsidP="00D762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6B1E" w:rsidRPr="00CD237C" w:rsidRDefault="00726B1E" w:rsidP="00D76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37C">
        <w:rPr>
          <w:rFonts w:ascii="Times New Roman" w:hAnsi="Times New Roman"/>
          <w:b/>
          <w:sz w:val="24"/>
          <w:szCs w:val="24"/>
        </w:rPr>
        <w:t xml:space="preserve">Дорожная карта </w:t>
      </w:r>
    </w:p>
    <w:p w:rsidR="00726B1E" w:rsidRPr="00CD237C" w:rsidRDefault="00726B1E" w:rsidP="00D76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37C">
        <w:rPr>
          <w:rFonts w:ascii="Times New Roman" w:hAnsi="Times New Roman"/>
          <w:b/>
          <w:sz w:val="24"/>
          <w:szCs w:val="24"/>
        </w:rPr>
        <w:t xml:space="preserve">организации работ на 2020-2021 годы </w:t>
      </w:r>
    </w:p>
    <w:p w:rsidR="00726B1E" w:rsidRPr="00CD237C" w:rsidRDefault="00726B1E" w:rsidP="00D76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37C">
        <w:rPr>
          <w:rFonts w:ascii="Times New Roman" w:hAnsi="Times New Roman"/>
          <w:b/>
          <w:sz w:val="24"/>
          <w:szCs w:val="24"/>
        </w:rPr>
        <w:t>по разработке и внедрению рабочей программы воспитания и календарного плана воспитательной работы</w:t>
      </w:r>
    </w:p>
    <w:p w:rsidR="00726B1E" w:rsidRPr="00CD237C" w:rsidRDefault="00726B1E" w:rsidP="00D762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37C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 МКОУ Белейковской ООШ</w:t>
      </w:r>
      <w:r w:rsidRPr="00CD237C">
        <w:rPr>
          <w:rFonts w:ascii="Times New Roman" w:hAnsi="Times New Roman"/>
          <w:sz w:val="24"/>
          <w:szCs w:val="24"/>
        </w:rPr>
        <w:t xml:space="preserve">, </w:t>
      </w:r>
    </w:p>
    <w:p w:rsidR="00726B1E" w:rsidRPr="00CD237C" w:rsidRDefault="00726B1E" w:rsidP="00D762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237C">
        <w:rPr>
          <w:rFonts w:ascii="Times New Roman" w:hAnsi="Times New Roman"/>
          <w:i/>
          <w:sz w:val="24"/>
          <w:szCs w:val="24"/>
        </w:rPr>
        <w:t xml:space="preserve"> (наименование образовательной организации)</w:t>
      </w:r>
    </w:p>
    <w:p w:rsidR="00726B1E" w:rsidRPr="00CD237C" w:rsidRDefault="00726B1E" w:rsidP="00D762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26B1E" w:rsidRPr="00CD237C" w:rsidRDefault="00726B1E" w:rsidP="00D76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37C">
        <w:rPr>
          <w:rFonts w:ascii="Times New Roman" w:hAnsi="Times New Roman"/>
          <w:sz w:val="24"/>
          <w:szCs w:val="24"/>
        </w:rPr>
        <w:t xml:space="preserve"> Дорожная карта  является инструментом по оптимизации процесса разработки рабочей программы воспитания  и календарного плана воспитательной работы в образовательной организации.</w:t>
      </w:r>
    </w:p>
    <w:p w:rsidR="00726B1E" w:rsidRPr="00CD237C" w:rsidRDefault="00726B1E" w:rsidP="00D76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37C"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системная </w:t>
      </w:r>
      <w:r w:rsidRPr="00CD237C">
        <w:rPr>
          <w:rFonts w:ascii="Times New Roman" w:hAnsi="Times New Roman"/>
          <w:sz w:val="24"/>
          <w:szCs w:val="24"/>
        </w:rPr>
        <w:t>организация деятельности педагогического коллектива и общественности по разработке рабочей программы воспитания, Дорожная карта  представляет собой систему мероприятий по следующим  направлениям:</w:t>
      </w:r>
    </w:p>
    <w:p w:rsidR="00726B1E" w:rsidRPr="00CD237C" w:rsidRDefault="00726B1E" w:rsidP="00D76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37C">
        <w:rPr>
          <w:rFonts w:ascii="Times New Roman" w:hAnsi="Times New Roman"/>
          <w:sz w:val="24"/>
          <w:szCs w:val="24"/>
        </w:rPr>
        <w:t xml:space="preserve"> - организационно-управленческое обеспечение; </w:t>
      </w:r>
    </w:p>
    <w:p w:rsidR="00726B1E" w:rsidRPr="00CD237C" w:rsidRDefault="00726B1E" w:rsidP="00D76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37C">
        <w:rPr>
          <w:rFonts w:ascii="Times New Roman" w:hAnsi="Times New Roman"/>
          <w:sz w:val="24"/>
          <w:szCs w:val="24"/>
        </w:rPr>
        <w:t>- мероприятия содержательного характера;</w:t>
      </w:r>
    </w:p>
    <w:p w:rsidR="00726B1E" w:rsidRPr="00CD237C" w:rsidRDefault="00726B1E" w:rsidP="00D76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37C">
        <w:rPr>
          <w:rFonts w:ascii="Times New Roman" w:hAnsi="Times New Roman"/>
          <w:sz w:val="24"/>
          <w:szCs w:val="24"/>
        </w:rPr>
        <w:t xml:space="preserve"> - обсуждение проекта рабочей программы воспитания с участниками образовательных отношений;</w:t>
      </w:r>
    </w:p>
    <w:p w:rsidR="00726B1E" w:rsidRPr="00CD237C" w:rsidRDefault="00726B1E" w:rsidP="00D76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37C">
        <w:rPr>
          <w:rFonts w:ascii="Times New Roman" w:hAnsi="Times New Roman"/>
          <w:sz w:val="24"/>
          <w:szCs w:val="24"/>
        </w:rPr>
        <w:t xml:space="preserve"> - нормативно-правовое обеспечение;</w:t>
      </w:r>
    </w:p>
    <w:p w:rsidR="00726B1E" w:rsidRPr="00CD237C" w:rsidRDefault="00726B1E" w:rsidP="00D76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37C">
        <w:rPr>
          <w:rFonts w:ascii="Times New Roman" w:hAnsi="Times New Roman"/>
          <w:sz w:val="24"/>
          <w:szCs w:val="24"/>
        </w:rPr>
        <w:t xml:space="preserve"> - кадровое обеспечение;</w:t>
      </w:r>
    </w:p>
    <w:p w:rsidR="00726B1E" w:rsidRPr="00CD237C" w:rsidRDefault="00726B1E" w:rsidP="00D76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37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информационно </w:t>
      </w:r>
      <w:r w:rsidRPr="00CD237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237C">
        <w:rPr>
          <w:rFonts w:ascii="Times New Roman" w:hAnsi="Times New Roman"/>
          <w:sz w:val="24"/>
          <w:szCs w:val="24"/>
        </w:rPr>
        <w:t xml:space="preserve">методическое обеспечение и сопровождение процесса разработки и внедрения рабочей программы воспитания; </w:t>
      </w:r>
    </w:p>
    <w:p w:rsidR="00726B1E" w:rsidRPr="00CD237C" w:rsidRDefault="00726B1E" w:rsidP="00D76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37C">
        <w:rPr>
          <w:rFonts w:ascii="Times New Roman" w:hAnsi="Times New Roman"/>
          <w:sz w:val="24"/>
          <w:szCs w:val="24"/>
        </w:rPr>
        <w:t>- мониторинг;</w:t>
      </w:r>
    </w:p>
    <w:p w:rsidR="00726B1E" w:rsidRPr="00CD237C" w:rsidRDefault="00726B1E" w:rsidP="00D76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37C">
        <w:rPr>
          <w:rFonts w:ascii="Times New Roman" w:hAnsi="Times New Roman"/>
          <w:sz w:val="24"/>
          <w:szCs w:val="24"/>
        </w:rPr>
        <w:t xml:space="preserve"> - финансовое обеспечение; </w:t>
      </w:r>
    </w:p>
    <w:p w:rsidR="00726B1E" w:rsidRPr="00CD237C" w:rsidRDefault="00726B1E" w:rsidP="00D762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237C">
        <w:rPr>
          <w:rFonts w:ascii="Times New Roman" w:hAnsi="Times New Roman"/>
          <w:sz w:val="24"/>
          <w:szCs w:val="24"/>
        </w:rPr>
        <w:t>- материальное техническое обеспечение.</w:t>
      </w:r>
    </w:p>
    <w:p w:rsidR="00726B1E" w:rsidRPr="00CD237C" w:rsidRDefault="00726B1E" w:rsidP="00D76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5016"/>
        <w:gridCol w:w="2830"/>
        <w:gridCol w:w="1666"/>
        <w:gridCol w:w="4424"/>
      </w:tblGrid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26B1E" w:rsidRPr="0046532F" w:rsidTr="0046532F">
        <w:tc>
          <w:tcPr>
            <w:tcW w:w="14786" w:type="dxa"/>
            <w:gridSpan w:val="5"/>
          </w:tcPr>
          <w:p w:rsidR="00726B1E" w:rsidRPr="0046532F" w:rsidRDefault="00726B1E" w:rsidP="004653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Ознакомление педагогического  коллектива с Федеральным законом от 31.07.2020 № 304 – ФЗ «О внесении изменений в Федеральный закон «Об образовании в Российской Федерации» по вопросам воспитания»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Протокол расширенного заседания педагогического совета образовательной организации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Создание  профессионально-общественной рабочей группы по разработке рабочей программы воспитания и календарного плана воспитательной работы в образовательной организации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Приказ о создании профессионально-общественной рабочей группы по разработке рабочей программы воспитания и календарного плана воспитательной работы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Утверждение дорожной карты организации работ на 2020-2021 годы по разработке и внедрению рабочей программы воспитания и календарного плана воспитательной работы 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 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Приказ об утверждении дорожной карты организации работ на 2020-2021 годы по разработке и внедрению рабочей программы воспитания и календарного плана воспитательной работы в образовательной организации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Назначение  координатора для сопровождения работы профессионально-общественной рабочей группы по разработке рабочей программы воспитания и календарного плана воспитательной работы в образовательной организации, организации взаимодействия с муниципальным координатором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Приказ о назначении координатора для сопровождения работы профессионально-общественной рабочей группы по разработке рабочей программы воспитания и календарного плана воспитательной работы, организации взаимодействия с муниципальным координатором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Организация и проведение установочного семинара-совещания для членов профессионально-общественной рабочей группы по разработке рабочей программы воспитания и календарного плана воспитательной работы в образовательной организации,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Программа семинара-совещания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Создание на сайте образовательной организации постоянно действующего специального раздела по вопросам воспитания, освещения работы профессионально-общественной рабочей группы по разработке рабочей программы воспитания и календарного плана воспитательной работы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Обеспечение содержательного наполнения данного раздела сайта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Ответственный за сопровождение сайта в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далее – по мере появления информации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На сайте образовательной организации создан постоянно действующий специальный раздел по вопросам воспитания, где, в том числе, освещается ход работы профессионально-общественной рабочей группы по разработке рабочей программы воспитания и календарного плана воспитательной работы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педагогического мониторингового исследования по направлениям: 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- педагогическое управление воспитательным процессом;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- уровень воспитанности учащихся; 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- эффективность педагогического сотрудничества с организациями и общественностью в области воспитания; 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- участие педагогических кадров в воспитании детей и молодежи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Руководитель образовательной организации 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январь, февраль 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совместной работы с социальными партнерами образовательной организации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Договоры  </w:t>
            </w:r>
            <w:r w:rsidRPr="0046532F">
              <w:rPr>
                <w:rFonts w:ascii="Times New Roman" w:hAnsi="Times New Roman"/>
                <w:color w:val="000000"/>
                <w:sz w:val="24"/>
                <w:szCs w:val="24"/>
              </w:rPr>
              <w:t>с социальными партнерами</w:t>
            </w: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об организации совместной деятельности в сфере воспитания</w:t>
            </w:r>
          </w:p>
        </w:tc>
      </w:tr>
      <w:tr w:rsidR="00726B1E" w:rsidRPr="0046532F" w:rsidTr="0046532F">
        <w:tc>
          <w:tcPr>
            <w:tcW w:w="14786" w:type="dxa"/>
            <w:gridSpan w:val="5"/>
          </w:tcPr>
          <w:p w:rsidR="00726B1E" w:rsidRPr="0046532F" w:rsidRDefault="00726B1E" w:rsidP="004653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</w:rPr>
              <w:t>Мероприятия содержательного характера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проекта рабочей программы воспитания                                                                                                             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Пояснительная записка проекта рабочей программы воспитания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Раздел 1. «Особенности организуемого в школе воспитательного процесса»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Раздел 2. «Цель и задачи воспитания»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Раздел 3. «Виды, формы и содержание деятельности»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532F">
              <w:rPr>
                <w:rFonts w:ascii="Times New Roman" w:hAnsi="Times New Roman"/>
                <w:sz w:val="24"/>
                <w:szCs w:val="24"/>
                <w:u w:val="single"/>
              </w:rPr>
              <w:t>Инвариантные модули: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2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«Классное руководство»; 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«Школьный урок»; 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«Курсы внеурочной деятельности»;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2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«Работа с родителями»;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2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«Профориентация»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  <w:u w:val="single"/>
              </w:rPr>
              <w:t>Вариативные модули:</w:t>
            </w: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«Ключевые общешкольные дела»;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«Экскурсии, экспедиции, походы»; 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«Организация предметно - эстетической среды»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Раздел 4. «Основные направления самоанализа воспитательной работы»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январь –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Проект  рабочей программы воспитания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Разработка календарных планов воспитательной работы  для каждого уровня образования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работы, 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май-июнь 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Календарный план воспитательной работы образовательной организации на 2021/22 учебный год</w:t>
            </w:r>
          </w:p>
        </w:tc>
      </w:tr>
      <w:tr w:rsidR="00726B1E" w:rsidRPr="0046532F" w:rsidTr="0046532F">
        <w:tc>
          <w:tcPr>
            <w:tcW w:w="14786" w:type="dxa"/>
            <w:gridSpan w:val="5"/>
          </w:tcPr>
          <w:p w:rsidR="00726B1E" w:rsidRPr="0046532F" w:rsidRDefault="00726B1E" w:rsidP="004653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</w:rPr>
              <w:t>Обсуждение проекта рабочей программы воспитания с участниками образовательных отношений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Обсуждение проекта рабочей программы воспитания на педагогическом совете образовательной организации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Протокол заседания педагогического совета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Обсуждение проекта рабочей программы воспитания на  родительском собрании 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профессионально-общественная рабочая группа по разработке рабочей программы </w:t>
            </w:r>
            <w:bookmarkStart w:id="0" w:name="_GoBack"/>
            <w:bookmarkEnd w:id="0"/>
            <w:r w:rsidRPr="0046532F">
              <w:rPr>
                <w:rFonts w:ascii="Times New Roman" w:hAnsi="Times New Roman"/>
                <w:sz w:val="24"/>
                <w:szCs w:val="24"/>
              </w:rPr>
              <w:t>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Протокол заседания общего родительского собрания образовательной организации 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Корректирование проекта рабочей программы воспитания в соответствии с решениями педагогического совета и общего родительского собрания.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май 2021 года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Актуализированный проект рабочей программы воспитания с внесенными в него изменениями на основе состоявшихся обсуждений с участниками образовательных отношений</w:t>
            </w:r>
          </w:p>
        </w:tc>
      </w:tr>
      <w:tr w:rsidR="00726B1E" w:rsidRPr="0046532F" w:rsidTr="0046532F">
        <w:tc>
          <w:tcPr>
            <w:tcW w:w="14786" w:type="dxa"/>
            <w:gridSpan w:val="5"/>
          </w:tcPr>
          <w:p w:rsidR="00726B1E" w:rsidRPr="0046532F" w:rsidRDefault="00726B1E" w:rsidP="004653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Утверждение рабочей программы воспитания образовательной организации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августа 2021 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Приказ об утверждении рабочей программы воспитания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Разработка локальных актов, регламентирующих деятельность образовательной организации по реализации рабочей программы воспитания, (или внесение изменений в действующие)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Протокол(ы) заседания(й) коллегиальных органов управления (педагоги, родители, обучающиеся),на которых рассматривались вопросы согласования, внесения изменений в локальные акты.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Приказы об утверждении либо внесении изменений в локальные акты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Подписание договоров с социальными партнерами образовательной организации об организации совместной деятельности в сфере воспитания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Подписанные договоры и соглашения с социальными партнерами образовательной организации в сфере воспитания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Внесение рабочей программы воспитания в состав основной образовательной программы образовательной организации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не позднее августа 2021 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Приказ о внесении изменений в основную образовательную программу</w:t>
            </w:r>
          </w:p>
        </w:tc>
      </w:tr>
      <w:tr w:rsidR="00726B1E" w:rsidRPr="0046532F" w:rsidTr="0046532F">
        <w:tc>
          <w:tcPr>
            <w:tcW w:w="14786" w:type="dxa"/>
            <w:gridSpan w:val="5"/>
          </w:tcPr>
          <w:p w:rsidR="00726B1E" w:rsidRPr="0046532F" w:rsidRDefault="00726B1E" w:rsidP="004653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Кадровое обеспечение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Мотивирование педагогов, воспитателей, тьюторов, наставников и др. специалистов образовательной организации на  профессиональное совершенствование, в том числе в рамках  прохождения курсов повышения квалификации и переподготовки кадров в области воспитания 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План повышения квалификации и переподготовки педагогов. </w:t>
            </w:r>
          </w:p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Отчет о реализации плана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Организация методических семинаров для различных категорий педагогических работников по внедрению и реализации рабочей программы воспитания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Планы работы методических объединений . Отчет о реализации планов. Аналитические справки по итогам проведения семинаров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Привлечение специалистов непедагогического профиля, а также родительской общественности к воспитательной работе в образовательной организации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Аналитическая записка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Совершенствование системы стимулирования и мотивации педагогических работников образовательной организации  к эффективной организации и повышению качества  воспитательной работы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Протокол заседания комиссии по стимулирующим выплатам</w:t>
            </w:r>
          </w:p>
        </w:tc>
      </w:tr>
      <w:tr w:rsidR="00726B1E" w:rsidRPr="0046532F" w:rsidTr="0046532F">
        <w:tc>
          <w:tcPr>
            <w:tcW w:w="14786" w:type="dxa"/>
            <w:gridSpan w:val="5"/>
          </w:tcPr>
          <w:p w:rsidR="00726B1E" w:rsidRPr="0046532F" w:rsidRDefault="00726B1E" w:rsidP="004653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Информационно-методическое обеспечение и сопровождение</w:t>
            </w:r>
          </w:p>
          <w:p w:rsidR="00726B1E" w:rsidRPr="0046532F" w:rsidRDefault="00726B1E" w:rsidP="0046532F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</w:rPr>
              <w:t>процесса разработки и внедрения рабочей программы воспитания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Организация и проведение цикла совещаний, семинаров по вопросам реализации в образовательной организации  ФЗ № 304, разработки и внедрения рабочей программы воспитания, ежегодного календарного плана воспитательной работы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Планы и программы совещаний, семинаров; информационно-аналитические материалы и презентации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Консультирование членов профессионально-общественной рабочей группы, родителей обучающихся по вопросам разработки, внедрения рабочей программы воспитания, ежегодного календарного плана воспитательной работы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в течение 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Перечень ответов на наиболее часто возникающие вопросы разработки,  внедрения и реализации рабочей программы воспитания, ежегодного календарного плана воспитательной работы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(законных представителей) и учащихся о внесенных изменениях в основную образовательную программу  образовательной организации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в течение 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Сайт образовательной организации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Размещение основной образовательной программы, включающей рабочую программу воспитания,  на официальном сайте школы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ответственный за сопровождение сайта в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до 1 сентября 2021 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Сайт образовательной организации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образовательной организации ежегодного календарного плана воспитательной работы на 2021/22 учебный год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ответственный за сопровождение сайта в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1 сентября 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Сайт образовательной организации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информационного сопровождения мероприятий дорожной карты  по организации в образовательной организации работ на 2020-2021 годы по реализации ФЗ № 304, разработке, внедрению и реализации рабочей программы воспитания 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руководитель профессионально – общественной группы 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в течение 2021 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материалов, статей, сообщений, интервью в прессе и социальных сетях</w:t>
            </w:r>
          </w:p>
        </w:tc>
      </w:tr>
      <w:tr w:rsidR="00726B1E" w:rsidRPr="0046532F" w:rsidTr="0046532F">
        <w:tc>
          <w:tcPr>
            <w:tcW w:w="14786" w:type="dxa"/>
            <w:gridSpan w:val="5"/>
          </w:tcPr>
          <w:p w:rsidR="00726B1E" w:rsidRPr="0046532F" w:rsidRDefault="00726B1E" w:rsidP="004653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Проведение внутреннего мониторинга реализации Дорожной карты в образовательной организации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Таблицы, аналитические записки, справки по итогам проведения мониторинга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Предоставление результатов внутреннего мониторинга реализации Дорожной карты в образовательной организации, организации процесса разработки, внедрения и реализации рабочей программы воспитания муниципальному координатору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заместитель руководителя образовательной организации по воспитательной работе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Таблицы, аналитические записки, справки по итогам проведения внутреннего мониторинга </w:t>
            </w:r>
            <w:r w:rsidRPr="0046532F">
              <w:rPr>
                <w:rFonts w:ascii="Times New Roman" w:hAnsi="Times New Roman"/>
                <w:i/>
                <w:sz w:val="24"/>
                <w:szCs w:val="24"/>
              </w:rPr>
              <w:t>(по запросу</w:t>
            </w:r>
            <w:r w:rsidRPr="004653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26B1E" w:rsidRPr="0046532F" w:rsidTr="0046532F">
        <w:tc>
          <w:tcPr>
            <w:tcW w:w="14786" w:type="dxa"/>
            <w:gridSpan w:val="5"/>
          </w:tcPr>
          <w:p w:rsidR="00726B1E" w:rsidRPr="0046532F" w:rsidRDefault="00726B1E" w:rsidP="004653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Финансовое обеспечение реализации   рабочей программы воспитания, мероприятий  ежегодного календарного плана воспитательной работы за счет средств местного и областного бюджета Тверской области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  в течение 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Подготовлен финансовый отчет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Привлечение спонсорской и благотворительной помощи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 xml:space="preserve">    в течение 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Финансовый отчет</w:t>
            </w:r>
          </w:p>
        </w:tc>
      </w:tr>
      <w:tr w:rsidR="00726B1E" w:rsidRPr="0046532F" w:rsidTr="0046532F">
        <w:tc>
          <w:tcPr>
            <w:tcW w:w="14786" w:type="dxa"/>
            <w:gridSpan w:val="5"/>
          </w:tcPr>
          <w:p w:rsidR="00726B1E" w:rsidRPr="0046532F" w:rsidRDefault="00726B1E" w:rsidP="004653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726B1E" w:rsidRPr="0046532F" w:rsidTr="0046532F">
        <w:tc>
          <w:tcPr>
            <w:tcW w:w="85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016" w:type="dxa"/>
          </w:tcPr>
          <w:p w:rsidR="00726B1E" w:rsidRPr="0046532F" w:rsidRDefault="00726B1E" w:rsidP="0046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образовательной организации в целях реализации мероприятий рабочей программы воспитания</w:t>
            </w:r>
          </w:p>
        </w:tc>
        <w:tc>
          <w:tcPr>
            <w:tcW w:w="2830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B1E" w:rsidRPr="0046532F" w:rsidRDefault="00726B1E" w:rsidP="0046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26B1E" w:rsidRPr="0046532F" w:rsidRDefault="00726B1E" w:rsidP="0046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Программа развития образовательной организации.</w:t>
            </w:r>
          </w:p>
          <w:p w:rsidR="00726B1E" w:rsidRPr="0046532F" w:rsidRDefault="00726B1E" w:rsidP="0046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2F">
              <w:rPr>
                <w:rFonts w:ascii="Times New Roman" w:hAnsi="Times New Roman"/>
                <w:sz w:val="24"/>
                <w:szCs w:val="24"/>
              </w:rPr>
              <w:t>Аналитическая записка</w:t>
            </w:r>
          </w:p>
        </w:tc>
      </w:tr>
    </w:tbl>
    <w:p w:rsidR="00726B1E" w:rsidRPr="00CD237C" w:rsidRDefault="00726B1E" w:rsidP="00D76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B1E" w:rsidRPr="00CD237C" w:rsidRDefault="00726B1E" w:rsidP="00D76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B1E" w:rsidRPr="00CD237C" w:rsidRDefault="00726B1E" w:rsidP="00D762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школы                                   Т.В.Васильева</w:t>
      </w:r>
    </w:p>
    <w:p w:rsidR="00726B1E" w:rsidRDefault="00726B1E" w:rsidP="00D76216"/>
    <w:p w:rsidR="00726B1E" w:rsidRDefault="00726B1E"/>
    <w:p w:rsidR="00726B1E" w:rsidRDefault="00726B1E"/>
    <w:p w:rsidR="00726B1E" w:rsidRDefault="00726B1E"/>
    <w:sectPr w:rsidR="00726B1E" w:rsidSect="00AB18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4F54"/>
    <w:multiLevelType w:val="hybridMultilevel"/>
    <w:tmpl w:val="2D7A1812"/>
    <w:lvl w:ilvl="0" w:tplc="16CE33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216"/>
    <w:rsid w:val="000055D9"/>
    <w:rsid w:val="001B08ED"/>
    <w:rsid w:val="0046532F"/>
    <w:rsid w:val="006668DE"/>
    <w:rsid w:val="00711034"/>
    <w:rsid w:val="00726B1E"/>
    <w:rsid w:val="008209DE"/>
    <w:rsid w:val="008E4A1F"/>
    <w:rsid w:val="009A68B6"/>
    <w:rsid w:val="00AB1830"/>
    <w:rsid w:val="00C10FB1"/>
    <w:rsid w:val="00CD237C"/>
    <w:rsid w:val="00D4256A"/>
    <w:rsid w:val="00D76216"/>
    <w:rsid w:val="00DF4277"/>
    <w:rsid w:val="00FE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62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76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8</Pages>
  <Words>2016</Words>
  <Characters>11493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Учиник</dc:creator>
  <cp:keywords/>
  <dc:description/>
  <cp:lastModifiedBy>Loner-XP</cp:lastModifiedBy>
  <cp:revision>5</cp:revision>
  <dcterms:created xsi:type="dcterms:W3CDTF">2021-02-02T12:48:00Z</dcterms:created>
  <dcterms:modified xsi:type="dcterms:W3CDTF">2021-02-06T09:14:00Z</dcterms:modified>
</cp:coreProperties>
</file>