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D0" w:rsidRPr="005A5904" w:rsidRDefault="000C4A5A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  <w:r w:rsidRPr="000C4A5A">
        <w:rPr>
          <w:rFonts w:ascii="Times New Roman" w:hAnsi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6152515" cy="8460461"/>
            <wp:effectExtent l="0" t="0" r="635" b="0"/>
            <wp:docPr id="1" name="Рисунок 1" descr="C:\Users\Елена\Pictures\2021-10-24\инфо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инфо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E70D0" w:rsidRPr="005A5904">
        <w:rPr>
          <w:rFonts w:ascii="Times New Roman" w:hAnsi="Times New Roman"/>
          <w:b/>
          <w:bCs/>
          <w:caps/>
          <w:sz w:val="24"/>
          <w:szCs w:val="24"/>
          <w:lang w:val="x-none"/>
        </w:rPr>
        <w:lastRenderedPageBreak/>
        <w:t>Пояснительная записка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8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Рабочая программа по информатике и ИКТ для 9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ОУ и авторской программы Л. Л.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 и ориентирована  на  использование  учебно-методического  комплекта: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>1.</w:t>
      </w:r>
      <w:r w:rsidRPr="005A5904">
        <w:rPr>
          <w:rFonts w:ascii="Times New Roman" w:hAnsi="Times New Roman"/>
          <w:i/>
          <w:iCs/>
          <w:spacing w:val="-15"/>
          <w:sz w:val="24"/>
          <w:szCs w:val="24"/>
          <w:lang w:val="x-none"/>
        </w:rPr>
        <w:t xml:space="preserve"> </w:t>
      </w:r>
      <w:proofErr w:type="spellStart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i/>
          <w:iCs/>
          <w:spacing w:val="-15"/>
          <w:sz w:val="24"/>
          <w:szCs w:val="24"/>
          <w:lang w:val="x-none"/>
        </w:rPr>
        <w:t>, Л. Л.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 xml:space="preserve"> Информатика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: учеб. для 9 класса 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 xml:space="preserve">/ Л. Л.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>А. Ю.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-сова. – М. : </w:t>
      </w:r>
      <w:r w:rsidR="00704025" w:rsidRPr="005A5904">
        <w:rPr>
          <w:rFonts w:ascii="Times New Roman" w:hAnsi="Times New Roman"/>
          <w:sz w:val="24"/>
          <w:szCs w:val="24"/>
          <w:lang w:val="x-none"/>
        </w:rPr>
        <w:t>БИНОМ. Лаборатория знаний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2.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, Л. Л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. Информатика : рабочая тетрадь для 9 класса / Л. Л.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. – М. : </w:t>
      </w:r>
      <w:r w:rsidR="00704025" w:rsidRPr="005A5904">
        <w:rPr>
          <w:rFonts w:ascii="Times New Roman" w:hAnsi="Times New Roman"/>
          <w:sz w:val="24"/>
          <w:szCs w:val="24"/>
          <w:lang w:val="x-none"/>
        </w:rPr>
        <w:t>БИНОМ. Лаборатория знаний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3. </w:t>
      </w:r>
      <w:proofErr w:type="spellStart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, Л. Л.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Информатика. 7–9 классы : метод. пособие / Л. Л.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. – М. : </w:t>
      </w:r>
      <w:r w:rsidR="00704025" w:rsidRPr="005A5904">
        <w:rPr>
          <w:rFonts w:ascii="Times New Roman" w:hAnsi="Times New Roman"/>
          <w:sz w:val="24"/>
          <w:szCs w:val="24"/>
          <w:lang w:val="x-none"/>
        </w:rPr>
        <w:t>БИНОМ. Лаборатория знаний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Вклад учебного предмета в достижение целей основного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br/>
        <w:t>общего образования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совершенствование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общеучебных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 д.; развитие навыков самостоятельной учебной деятельности школьников;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продолжению образования с применением средств ИКТ.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Общая характеристика учебного предмета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Информатика – это естественно-научная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естественно-научного мировоззрения.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Информатика имеет очень большое и постоянно растущее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Многие предметные знания и способы деятельности (включая использование средств ИКТ), освоенные учащимися на базе информатики способы деятельности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 xml:space="preserve">то есть ориентированы на формирование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метапредметных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Одной из основных черт нашего времени является 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навыков организации собственной учебной деятельности, их ориентации на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деятельностную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жизненную позицию.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В содержании курса информатики и ИКТ для 9 классов основной школы акцент сделан на изучение фундаментальных основ информатики, формирование информационной культуры, развитии алгоритмического мышления, реализацию общеобразовательного потенциала предмета.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Курс информатики основной школы опирается на опыт постоянного применения ИКТ, уже имеющийся у учащихся, способствует теоретическому осмыслению, интерпретации и обобщению этого опыта.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1" w:name="_Toc364713909"/>
      <w:bookmarkEnd w:id="1"/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Место учебного предмета в учебном плане</w:t>
      </w:r>
    </w:p>
    <w:p w:rsidR="001E70D0" w:rsidRPr="005A5904" w:rsidRDefault="001E70D0" w:rsidP="00704025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В учебном плане основ</w:t>
      </w:r>
      <w:r w:rsidR="00704025" w:rsidRPr="005A5904">
        <w:rPr>
          <w:rFonts w:ascii="Times New Roman" w:hAnsi="Times New Roman"/>
          <w:sz w:val="24"/>
          <w:szCs w:val="24"/>
          <w:lang w:val="x-none"/>
        </w:rPr>
        <w:t xml:space="preserve">ной школы информатика представлена как </w:t>
      </w:r>
      <w:r w:rsidRPr="005A5904">
        <w:rPr>
          <w:rFonts w:ascii="Times New Roman" w:hAnsi="Times New Roman"/>
          <w:sz w:val="24"/>
          <w:szCs w:val="24"/>
          <w:lang w:val="x-none"/>
        </w:rPr>
        <w:t>базовый курс в 7–9 классах (3 года по одному ч</w:t>
      </w:r>
      <w:r w:rsidR="00704025" w:rsidRPr="005A5904">
        <w:rPr>
          <w:rFonts w:ascii="Times New Roman" w:hAnsi="Times New Roman"/>
          <w:sz w:val="24"/>
          <w:szCs w:val="24"/>
          <w:lang w:val="x-none"/>
        </w:rPr>
        <w:t>асу в неделю, всего 105 часов)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Планируемые результаты изучения информатики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Планируемые результаты освоения учащимися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метапредметных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2" w:name="_Toc364713910"/>
      <w:bookmarkEnd w:id="2"/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Личностные и </w:t>
      </w:r>
      <w:proofErr w:type="spellStart"/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метапредметные</w:t>
      </w:r>
      <w:proofErr w:type="spellEnd"/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 результаты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Личностные результаты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наличие представлений об информации как важнейшем стратегическом ресурсе развития личности, государства, общества;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понимание роли информационных процессов в современном мире;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первичными навыками анализа и критичной оценки получаемой информации;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ответственное отношение к информации с учетом правовых и этических аспектов ее распространения;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развитие чувства личной ответственности за качество окружающей информационной среды;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способность увязать учебное содержание с собственным жизненным опытом,  понять 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 xml:space="preserve">значимость  подготовки  в  области  информатики и ИКТ в условиях развития информационного общества;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готовность к повышению своего образовательного уровня и продолжению 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>обучения с использованием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средств и методов информатики и ИКТ;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способность и готовность к общению и сотрудничеству со сверстниками и взрослыми в процессе образовательной, общественно полезной, учебно-исследовательской, творческой деятельности;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Метапредметные</w:t>
      </w:r>
      <w:proofErr w:type="spellEnd"/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 xml:space="preserve"> результаты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–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метапредметными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результатами, формируемыми при изучении информатики в основной школе, являются: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общепредметными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понятиями «объект», «система», «модель», «алгоритм», «исполнитель» и др.;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 основами  самоконтроля,  самооценки, принятия решений и осуществления осознанного выбора в учебной и познавательной деятельности;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информации; навыков создания личного информационного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 xml:space="preserve">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гипермедиасообщений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>; коммуникация и социальное взаимодействие; поиск и организация хранения информации; анализ информации).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Предметные результаты изучения информатики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Предметные результаты сформулированы к каждому разделу учебной программы.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1. Введение в информатику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Выпускник научится: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декодировать и кодировать информацию при заданных правилах кодирования;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оперировать единицами измерения количества информации;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оценивать количественные  параметры  информационных  объектов и процессов (объем памяти, необходимый для хранения информации; время передачи информации и др.);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записывать в двоичной системе целые числа от 0 до 256;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анализировать информационные модели (таблицы, графики, диаграммы, схемы и др.);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Выпускник получит возможность: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на-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уки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информационных процессах и их роли в современном мире;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определять мощность алфавита, используемого для записи сообщения;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оценивать информационный объем сообщения, записанного символами произвольного алфавита;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решать логические задачи с использованием таблиц истинности;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сформировать представление о моделировании как методе научного познания; компьютерных моделях и их использовании для исследования объектов окружающего мира;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познакомиться с примерами использования графов и деревьев при описании реальных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 xml:space="preserve">объектов и процессов;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строить математическую модель задачи – выделять исходные данные и результаты, выявлять соотношения между ними.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2. Алгоритмы и начала программирования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Выпускник научится: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 на круг задач, решаемых исполнителем;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линейный алгоритм для формального исполнителя с заданной системой команд;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составлять линейные алгоритмы, число команд в которых не превышает заданное;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записанный на естественном языке алгоритм, обрабатывающий цепочки символов;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линейные алгоритмы, записанные на алгоритмическом языке;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алгоритмы c ветвлениями, записанные на алгоритмическом языке;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понимать правила записи и выполнения алгоритмов, содержащих цикл с параметром или цикл с условием продолжения работы;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определять значения переменных после исполнения простейших циклических алгоритмов, записанных на алгоритмическом языке;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разрабатывать и записывать на языке программирования короткие алгоритмы, содержащие базовые алгоритмические конструкции.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Выпускник получит возможность научиться: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алгоритмы, содержащие ветвления и повторения, для формального исполнителя с заданной системой команд;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составлять все возможные алгоритмы фиксированной длины для формального исполнителя с заданной системой команд;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подсчитывать количество тех или иных символов в цепочке символов, являющейся результатом работы алгоритма;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 данному алгоритму определять, для решения какой задачи он предназначен;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>наибольшего/наименьшего элементов массива и др.);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разрабатывать в среде формального исполнителя короткие алгоритмы, содержащие базовые алгоритмические конструкции;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i/>
          <w:iCs/>
          <w:sz w:val="24"/>
          <w:szCs w:val="24"/>
          <w:lang w:val="x-none"/>
        </w:rPr>
        <w:t>Раздел 3. Информационные и коммуникационные технологии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Выпускник научится: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называть функции и характеристики 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>основных устройств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компьютера;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описывать виды и состав программного обеспечения современных компьютеров;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подбирать программное обеспечение, соответствующее решаемой задаче;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оперировать объектами файловой системы;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применять основные правила создания текстовых документов;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использовать средства автоматизации информационной деятельности при создании текстовых документов;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использовать основные приемы обработки информации в электронных таблицах;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работать с формулами;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визуализировать соотношения между числовыми величинами;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осуществлять поиск информации в готовой базе данных;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применять основы организации и функционирования компьютерных сетей;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составлять запросы для поиска информации в Интернете;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использовать основные приемы создания презентаций в редакторах презентаций.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Ученик получит возможность: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проводить обработку большого массива данных с использованием средств электронной таблицы;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научиться оценивать возможное количество результатов поиска ин-формации в Интернете, полученных по тем или иным запросам;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познакомиться  с  подходами  к оценке 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80" w:after="18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bookmarkStart w:id="3" w:name="_Toc364713913"/>
      <w:bookmarkEnd w:id="3"/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 xml:space="preserve">Тематическое планирование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br/>
        <w:t>с определением основных видов учебной деятельности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54"/>
        <w:gridCol w:w="2999"/>
        <w:gridCol w:w="5320"/>
      </w:tblGrid>
      <w:tr w:rsidR="001E70D0" w:rsidRPr="005A5904">
        <w:trPr>
          <w:tblHeader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Тема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Содержание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План учебной деятельности</w:t>
            </w:r>
          </w:p>
        </w:tc>
      </w:tr>
      <w:tr w:rsidR="001E70D0" w:rsidRPr="005A5904">
        <w:trPr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 1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. Моделирование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и формализация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(9 часов)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Понятия натурной и ин-формационной моделей. Виды информационных моделей (словесное описание, таблица, график, диаграмма, формула, чертеж, граф, дерево, список и др.) и их назначение. Модели в математике, физике, литературе, биологии и т. д.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 Реляционные базы данных. Основные понятия, типы данных, системы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управления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базами данных и принципы работы с ними. Ввод и редактирование записей. Поиск, удаление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 сортировка данных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Аналитическая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оценивать адекватность модели моделируемому объекту и целям моделирования;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вид информационной модели в зависимости от стоящей задачи;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пользовательский интерфейс применяемого программного средства;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условия и возможности применения программного средства для решения типовых задач;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выявлять общее и отличия в разных программных продуктах, предназначенных для решения одного класса задач.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Практическая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исследовать с помощью информационных моделей объекты в соответствии с поставленной задачей;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работать с готовыми компьютерными моделями из различных предметных областей; создавать однотабличные базы данных; осуществлять поиск записей в готовой базе данных;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осуществлять сортировку записей в готовой базе данных</w:t>
            </w:r>
          </w:p>
        </w:tc>
      </w:tr>
      <w:tr w:rsidR="001E70D0" w:rsidRPr="005A5904">
        <w:trPr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 2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. Алгоритмизация 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br/>
              <w:t>и программирование (8 часов)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Этапы решения задачи на компьютере. Конструирование алгоритмов: разбиение задачи на подзадачи, понятие вспомогательного алгоритма. Вызов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вспомогательных алгоритмов. Рекурсия.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Управление, управляющая и управляемая системы, прямая и обратная связь. Управление в живой природе, обществе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 технике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Аналитическая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выделять этапы решения задачи на компьютере;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осуществлять  разбиение  исходной  задачи на подзадачи;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сравнивать различные алгоритмы решения одной задачи.</w:t>
            </w:r>
          </w:p>
          <w:p w:rsidR="001E70D0" w:rsidRPr="005A5904" w:rsidRDefault="001E70D0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Практическая деятельность:</w:t>
            </w:r>
          </w:p>
          <w:p w:rsidR="001E70D0" w:rsidRPr="005A5904" w:rsidRDefault="001E70D0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исполнять готовые алгоритмы для конкретных исходных данных;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разрабатывать  программы,  содержащие  подпрограмму;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разрабатывать программы для обработки одномерного массива: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нахождение минимального (максимального) значения в данном массиве; 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подсчет количества элементов массива, удовлетворяющих некоторому условию;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нахождение суммы всех элементов массива;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– нахождение количества и суммы всех четных элементов в массиве;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– сортировка элементов массива и пр.</w:t>
            </w:r>
          </w:p>
        </w:tc>
      </w:tr>
      <w:tr w:rsidR="001E70D0" w:rsidRPr="005A5904">
        <w:trPr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lastRenderedPageBreak/>
              <w:t>Тема 3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. </w:t>
            </w:r>
            <w:r w:rsidR="001E70D0" w:rsidRPr="005A5904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x-none"/>
              </w:rPr>
              <w:t>Обработка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числовой </w:t>
            </w:r>
            <w:proofErr w:type="spellStart"/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инфор</w:t>
            </w:r>
            <w:proofErr w:type="spellEnd"/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-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мации</w:t>
            </w:r>
            <w:proofErr w:type="spellEnd"/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в электронных таблицах (6 часов)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(упорядочивании) данных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Аналитическая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пользовательский интерфейс применяемого программного средства;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условия и возможности применения программного средства для решения типовых задач;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выявлять общее и отличия в разных программных продуктах, предназначенных для решения одного класса задач.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Практическая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создавать электронные таблицы, выполнять в них расчеты по встроенным и вводимым пользователем формулам;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строить диаграммы и графики в электронных таблицах</w:t>
            </w:r>
          </w:p>
        </w:tc>
      </w:tr>
      <w:tr w:rsidR="001E70D0" w:rsidRPr="005A5904">
        <w:trPr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Тема 4</w:t>
            </w:r>
            <w:r w:rsidR="001E70D0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. Коммуникационные технологии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(10 часов)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 сетей:  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элек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-тронная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Технологии создания сайта. Содержание и структура сайта. Оформление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сайта. Размещение сайта в Интернете. Базовые представления о правовых и этических аспектах использования компьютерных программ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 работы в сети Интернет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Аналитическая деятельность: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выявлять общие черты и отличия способов взаимодействия на основе компьютерных сетей;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доменные имена компьютеров и адреса документов в Интернете;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приводить примеры ситуаций, в которых требуется поиск информации;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анализировать и сопоставлять различные источники информации, оценивать достоверность найденной информации;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распознавать потенциальные угрозы и вредные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воздействия, связанные с ИКТ; оценивать предлагаемые пути их устранения.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Практическая деятельность: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осуществлять взаимодействие посредством электронной почты, чата, форума;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проводить поиск информации в сети Интернет по запросам с использованием логических операций;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Symbol" w:hAnsi="Symbol" w:cs="Symbol"/>
                <w:noProof/>
                <w:sz w:val="24"/>
                <w:szCs w:val="24"/>
                <w:lang w:val="x-none"/>
              </w:rPr>
              <w:t>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создавать с использованием конструкторов </w:t>
            </w:r>
          </w:p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(шаблонов) комплексные информационные объекты в виде веб-страницы,  включающей графические объекты</w:t>
            </w:r>
          </w:p>
        </w:tc>
      </w:tr>
      <w:tr w:rsidR="001E70D0" w:rsidRPr="005A5904">
        <w:trPr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lastRenderedPageBreak/>
              <w:t>Повторе</w:t>
            </w:r>
            <w:r w:rsidRPr="005A5904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x-none"/>
              </w:rPr>
              <w:t>ние</w:t>
            </w: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="00704025" w:rsidRPr="005A5904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x-none"/>
              </w:rPr>
              <w:t>(1 час</w:t>
            </w:r>
            <w:r w:rsidRPr="005A5904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x-none"/>
              </w:rPr>
              <w:t>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</w:tc>
      </w:tr>
    </w:tbl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  <w:lang w:val="x-none"/>
        </w:rPr>
      </w:pP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Приоритетные учебные действия, формируемые в 9 классе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2"/>
        <w:gridCol w:w="4841"/>
      </w:tblGrid>
      <w:tr w:rsidR="001E70D0" w:rsidRPr="005A5904">
        <w:trPr>
          <w:tblHeader/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Учебные действия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Компетенция</w:t>
            </w:r>
          </w:p>
        </w:tc>
      </w:tr>
      <w:tr w:rsidR="001E70D0" w:rsidRPr="005A5904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Сравнительный анализ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Познавательно-информационная </w:t>
            </w:r>
          </w:p>
        </w:tc>
      </w:tr>
      <w:tr w:rsidR="001E70D0" w:rsidRPr="005A5904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Построение собственной образовательной траектории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Поисково-исследовательская </w:t>
            </w:r>
          </w:p>
        </w:tc>
      </w:tr>
      <w:tr w:rsidR="001E70D0" w:rsidRPr="005A5904">
        <w:trPr>
          <w:jc w:val="center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Написание реферата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0D0" w:rsidRPr="005A5904" w:rsidRDefault="001E70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Учебная </w:t>
            </w:r>
          </w:p>
        </w:tc>
      </w:tr>
    </w:tbl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способы и средства проверки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br/>
        <w:t>и оценки результатов обучения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Для достижения вышеперечисленных результатов используются следующие средства проверки и оценки: устный ответ, практическая работа, проверочная работа, тест.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05" w:after="45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устного ответа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«5»: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«4»: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ответ полный и правильный, на основании изученных теорий; материал изложен в определенной логической последовательности, при этом допущены 2–3 несущественные ошибки, исправленные по требованию учителя.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«3»: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ответ полный, но при этом допущена существенная ошибка, или неполный, </w:t>
      </w: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>несвязный.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«2»: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«1»: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отсутствие ответа. 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45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практического задания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«5»: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а) выполнил работу в полном объеме с соблюдением необходимой последовательности ее проведения;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в)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«4»: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работа выполнена правильно, с учетом 2–3 несущественных ошибок, исправленных самостоятельно по требованию учителя.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«3»: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работа выполнена правильно не менее чем наполовину, или допущена существенная ошибка.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«2»: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 ходе работы допущены две (и более) существенные ошибки, которые учащийся не может исправить даже по требованию учителя.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Отметка «1»: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работа не выполнена.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65" w:after="45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Критерии и нормы оценки письменных контрольных работ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«5» </w:t>
      </w:r>
      <w:r w:rsidRPr="005A5904">
        <w:rPr>
          <w:rFonts w:ascii="Times New Roman" w:hAnsi="Times New Roman"/>
          <w:sz w:val="24"/>
          <w:szCs w:val="24"/>
          <w:lang w:val="x-none"/>
        </w:rPr>
        <w:t>ставится за работу, выполненную полностью без ошибок и недочетов.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«4» </w:t>
      </w:r>
      <w:r w:rsidRPr="005A5904">
        <w:rPr>
          <w:rFonts w:ascii="Times New Roman" w:hAnsi="Times New Roman"/>
          <w:sz w:val="24"/>
          <w:szCs w:val="24"/>
          <w:lang w:val="x-none"/>
        </w:rPr>
        <w:t>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«3» </w:t>
      </w:r>
      <w:r w:rsidRPr="005A5904">
        <w:rPr>
          <w:rFonts w:ascii="Times New Roman" w:hAnsi="Times New Roman"/>
          <w:sz w:val="24"/>
          <w:szCs w:val="24"/>
          <w:lang w:val="x-none"/>
        </w:rPr>
        <w:t>ставится,  если  ученик  правильно  выполнил  не 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4–5 недочетов.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«2» </w:t>
      </w:r>
      <w:r w:rsidRPr="005A5904">
        <w:rPr>
          <w:rFonts w:ascii="Times New Roman" w:hAnsi="Times New Roman"/>
          <w:sz w:val="24"/>
          <w:szCs w:val="24"/>
          <w:lang w:val="x-none"/>
        </w:rPr>
        <w:t>ставится, если число ошибок и недочетов превысило норму для оценки «3» или правильно выполнено не менее 2/3 всей работы.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Оценка «1» </w:t>
      </w:r>
      <w:r w:rsidRPr="005A5904">
        <w:rPr>
          <w:rFonts w:ascii="Times New Roman" w:hAnsi="Times New Roman"/>
          <w:sz w:val="24"/>
          <w:szCs w:val="24"/>
          <w:lang w:val="x-none"/>
        </w:rPr>
        <w:t>ставится, если ученик не выполнил ни одного задания.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225" w:after="45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Перечень ошибок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Грубые ошибки.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1. Незнание определений основных понятий, правил, основных положений теории, приемов составления алгоритмов.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2. Неумение выделять в ответе главное.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3. Неумение применять знания для решения задач и объяснения блок-схем алгоритмов; неправильно сформулированные вопросы задачи или неверное объяснение хода ее решения; незнание приемов решения задач, аналогичных ранее решенным в классе; ошибки, показывающие неправильное понимание условия задачи или неверное истолкование решения, применение операторов в программах, их незнание.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4. Неумение читать программы, алгоритмы, блок-схемы.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>5. Неумение готовить к работе ЭВМ, запускать программу, отлаживать ее, получать результаты и объяснять их.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6. Небрежное отношение к ЭВМ.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7. Нарушение требований правил безопасного труда при работе на ЭВМ.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Негрубые ошибки.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1. Неточность формулировок, определений, понятий, вызванная неполнотой охвата основных признаков определяемого понятия; ошибки синтаксического характера.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2. Пропуск или неточное написание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 xml:space="preserve"> тестов в </w:t>
      </w:r>
      <w:r w:rsidRPr="005A5904">
        <w:rPr>
          <w:rFonts w:ascii="Times New Roman" w:hAnsi="Times New Roman"/>
          <w:sz w:val="24"/>
          <w:szCs w:val="24"/>
          <w:lang w:val="x-none"/>
        </w:rPr>
        <w:t>операторах ввода-вывода.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3. Нерациональный выбор решения задачи.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Недочеты.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1. Нерациональные записи алгоритмов, преобразований и решений задач.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2. Арифметические  ошибки  в  вычислениях, если  эти ошибки грубо не искажают реальность полученного результата.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3. Отдельные погрешности в формулировке вопроса или ответа.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4. Небрежное выполнение записей, чертежей, схем, графиков.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>5. Орфографические и пунктуационные ошибки.</w:t>
      </w:r>
    </w:p>
    <w:p w:rsidR="001E70D0" w:rsidRPr="005A5904" w:rsidRDefault="001E70D0">
      <w:pPr>
        <w:keepNext/>
        <w:widowControl w:val="0"/>
        <w:autoSpaceDE w:val="0"/>
        <w:autoSpaceDN w:val="0"/>
        <w:adjustRightInd w:val="0"/>
        <w:spacing w:before="15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Учебно-методическое и материально-техническое обеспечение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br/>
        <w:t>образовательного процесса</w:t>
      </w:r>
    </w:p>
    <w:p w:rsidR="001E70D0" w:rsidRPr="005A5904" w:rsidRDefault="001E70D0">
      <w:pPr>
        <w:keepNext/>
        <w:widowControl w:val="0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1. Литература, рекомендуемая в процессе реализации рабочей программы.</w:t>
      </w:r>
    </w:p>
    <w:p w:rsidR="001E70D0" w:rsidRPr="005A5904" w:rsidRDefault="001E70D0">
      <w:pPr>
        <w:keepNext/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1. </w:t>
      </w:r>
      <w:proofErr w:type="spellStart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>, Л. Л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. Занимательные задачи по информатике / Л. Л.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, А. Ю.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>, Ю. Г. Коломенская. – М. : БИНОМ. Лаборатория знаний, 2006.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2. 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Информатика. </w:t>
      </w:r>
      <w:r w:rsidRPr="005A5904">
        <w:rPr>
          <w:rFonts w:ascii="Times New Roman" w:hAnsi="Times New Roman"/>
          <w:sz w:val="24"/>
          <w:szCs w:val="24"/>
          <w:lang w:val="x-none"/>
        </w:rPr>
        <w:t>8–11 классы. Активные методы обучения / авт.-сост. Л. Н. Харченко. – Волгоград : Учитель, 2014.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3. 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От простого </w:t>
      </w:r>
      <w:r w:rsidRPr="005A5904">
        <w:rPr>
          <w:rFonts w:ascii="Times New Roman" w:hAnsi="Times New Roman"/>
          <w:sz w:val="24"/>
          <w:szCs w:val="24"/>
          <w:lang w:val="x-none"/>
        </w:rPr>
        <w:t>к сложному. Курс по разработке сайтов / авт.-сост.  Н. Н. Моисеева. – Волгоград : Учитель, 2013.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4. 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Программирование. 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7–11 классы : информационно-познавательная деятельность учащихся / авт.-сост. М. Н.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Капранова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>. – Волгоград : Учитель, 2014.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outlineLvl w:val="2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5. 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Увлекательная </w:t>
      </w:r>
      <w:r w:rsidRPr="005A5904">
        <w:rPr>
          <w:rFonts w:ascii="Times New Roman" w:hAnsi="Times New Roman"/>
          <w:sz w:val="24"/>
          <w:szCs w:val="24"/>
          <w:lang w:val="x-none"/>
        </w:rPr>
        <w:t>информатика. 5–11 классы : логические задачи, кроссворды, ребусы, игры / авт.-сост. Н. А. Владимирова. – Волгоград : Учитель, 2013.</w:t>
      </w:r>
    </w:p>
    <w:p w:rsidR="001E70D0" w:rsidRPr="005A5904" w:rsidRDefault="001E70D0">
      <w:pPr>
        <w:widowControl w:val="0"/>
        <w:tabs>
          <w:tab w:val="left" w:pos="720"/>
        </w:tabs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2. Цифровые образовательные ресурсы.</w:t>
      </w:r>
    </w:p>
    <w:p w:rsidR="001E70D0" w:rsidRPr="005A5904" w:rsidRDefault="001E70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1. Методическая служба.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Босова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Л. Л.</w:t>
      </w:r>
      <w:r w:rsidRPr="005A5904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Набор цифровых образовательных ресурсов «Информатика 9». – </w:t>
      </w:r>
      <w:r w:rsidRPr="005A5904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ежим доступа : http://metodist.lbz.ru/authors/informatika/3/ppt9kl.php </w:t>
      </w:r>
    </w:p>
    <w:p w:rsidR="001E70D0" w:rsidRPr="005A5904" w:rsidRDefault="001E70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2. Ресурсы 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 xml:space="preserve">Единой </w:t>
      </w:r>
      <w:r w:rsidRPr="005A5904">
        <w:rPr>
          <w:rFonts w:ascii="Times New Roman" w:hAnsi="Times New Roman"/>
          <w:sz w:val="24"/>
          <w:szCs w:val="24"/>
          <w:lang w:val="x-none"/>
        </w:rPr>
        <w:t>коллекции</w:t>
      </w:r>
      <w:r w:rsidRPr="005A5904">
        <w:rPr>
          <w:rFonts w:ascii="Times New Roman" w:hAnsi="Times New Roman"/>
          <w:spacing w:val="-15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цифровых образовательных ресурсов. – </w:t>
      </w:r>
      <w:r w:rsidRPr="005A5904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5A5904">
        <w:rPr>
          <w:rFonts w:ascii="Times New Roman" w:hAnsi="Times New Roman"/>
          <w:sz w:val="24"/>
          <w:szCs w:val="24"/>
          <w:lang w:val="x-none"/>
        </w:rPr>
        <w:t>ежим доступа : http://school-collection.edu.ru</w:t>
      </w:r>
    </w:p>
    <w:p w:rsidR="001E70D0" w:rsidRPr="005A5904" w:rsidRDefault="001E70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3. Операционные системы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Windows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XP,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Linux</w:t>
      </w:r>
      <w:proofErr w:type="spellEnd"/>
    </w:p>
    <w:p w:rsidR="001E70D0" w:rsidRPr="005A5904" w:rsidRDefault="001E70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4. Пакет офисных приложений MS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Office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2007,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OpenOffice</w:t>
      </w:r>
      <w:proofErr w:type="spellEnd"/>
    </w:p>
    <w:p w:rsidR="001E70D0" w:rsidRPr="005A5904" w:rsidRDefault="001E70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Times New Roman" w:hAnsi="Times New Roman"/>
          <w:sz w:val="24"/>
          <w:szCs w:val="24"/>
          <w:lang w:val="x-none"/>
        </w:rPr>
        <w:t xml:space="preserve">5. Материалы авторской мастерской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Босовой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Л. Л. – </w:t>
      </w:r>
      <w:r w:rsidRPr="005A5904">
        <w:rPr>
          <w:rFonts w:ascii="Times New Roman" w:hAnsi="Times New Roman"/>
          <w:caps/>
          <w:sz w:val="24"/>
          <w:szCs w:val="24"/>
          <w:lang w:val="x-none"/>
        </w:rPr>
        <w:t>р</w:t>
      </w:r>
      <w:r w:rsidRPr="005A5904">
        <w:rPr>
          <w:rFonts w:ascii="Times New Roman" w:hAnsi="Times New Roman"/>
          <w:sz w:val="24"/>
          <w:szCs w:val="24"/>
          <w:lang w:val="x-none"/>
        </w:rPr>
        <w:t>ежим доступа : http://metodist.lbz.ru/authors/informatika/3/umk8-9.php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before="120" w:after="45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3. Аппаратные средства.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Компьютер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– универсальное устройство обработки информации. </w:t>
      </w:r>
      <w:r w:rsidRPr="005A5904">
        <w:rPr>
          <w:rFonts w:ascii="Times New Roman" w:hAnsi="Times New Roman"/>
          <w:caps/>
          <w:sz w:val="24"/>
          <w:szCs w:val="24"/>
          <w:lang w:val="x-none"/>
        </w:rPr>
        <w:t>о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сновная конфигурация современного компьютера обеспечивает учащемуся 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lastRenderedPageBreak/>
        <w:t>мультимедиавозможности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>:  видеоизображение,  качественный  стереозвук в наушниках, речевой ввод с микрофона и др.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Проектор</w:t>
      </w:r>
      <w:r w:rsidRPr="005A5904">
        <w:rPr>
          <w:rFonts w:ascii="Times New Roman" w:hAnsi="Times New Roman"/>
          <w:sz w:val="24"/>
          <w:szCs w:val="24"/>
          <w:lang w:val="x-none"/>
        </w:rPr>
        <w:t>,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sz w:val="24"/>
          <w:szCs w:val="24"/>
          <w:lang w:val="x-none"/>
        </w:rPr>
        <w:t>подсоединяемый к компьютеру, видеомагнитофону, микроскопу и т. п., технологический элемент новой грамотности, радикально повышает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Принтер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позволяет фиксировать на бумаге информацию, найденную и созданную учащимися или учителем. Для выполнения многих действий необходим или желателен цветной принтер, в некоторых ситуациях – использование бумаги и изображения большого формата.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Телекоммуникационный блок, устройства, обеспечивающие подключение к сети,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предоставляют доступ к российским и всемирным информационным ресурсам, позволяют вести переписку с другими школами.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вывода звуковой информации </w:t>
      </w:r>
      <w:r w:rsidRPr="005A5904">
        <w:rPr>
          <w:rFonts w:ascii="Times New Roman" w:hAnsi="Times New Roman"/>
          <w:sz w:val="24"/>
          <w:szCs w:val="24"/>
          <w:lang w:val="x-none"/>
        </w:rPr>
        <w:t>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для ручного ввода текстовой информации и манипулирования экранными объектами </w:t>
      </w:r>
      <w:r w:rsidRPr="005A5904">
        <w:rPr>
          <w:rFonts w:ascii="Times New Roman" w:hAnsi="Times New Roman"/>
          <w:sz w:val="24"/>
          <w:szCs w:val="24"/>
          <w:lang w:val="x-none"/>
        </w:rPr>
        <w:t>–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sz w:val="24"/>
          <w:szCs w:val="24"/>
          <w:lang w:val="x-none"/>
        </w:rPr>
        <w:t>клавиатура и мышь (и разнообразные устройства аналогичного назначения). Особое значение специальные модификации этих устройств имеют для учащихся с проблемами двигательного характера, например с ДЦП.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создания графической информации </w:t>
      </w:r>
      <w:r w:rsidRPr="005A5904">
        <w:rPr>
          <w:rFonts w:ascii="Times New Roman" w:hAnsi="Times New Roman"/>
          <w:sz w:val="24"/>
          <w:szCs w:val="24"/>
          <w:lang w:val="x-none"/>
        </w:rPr>
        <w:t>(графический планшет)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для создания музыкальной информации </w:t>
      </w:r>
      <w:r w:rsidRPr="005A5904">
        <w:rPr>
          <w:rFonts w:ascii="Times New Roman" w:hAnsi="Times New Roman"/>
          <w:sz w:val="24"/>
          <w:szCs w:val="24"/>
          <w:lang w:val="x-none"/>
        </w:rPr>
        <w:t>(музыкальная клавиатура вместе с соответствующим программным обеспечением) позволяют учащимся создавать музыкальные мелодии, аранжировать их любым составом инструментов, слышать их исполнение, редактировать их.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Устройства для записи (ввода) визуальной и звуковой информации: </w:t>
      </w:r>
      <w:r w:rsidRPr="005A5904">
        <w:rPr>
          <w:rFonts w:ascii="Times New Roman" w:hAnsi="Times New Roman"/>
          <w:sz w:val="24"/>
          <w:szCs w:val="24"/>
          <w:lang w:val="x-none"/>
        </w:rPr>
        <w:t>сканер,  фотоаппарат,  видеокамера,  цифровой  микроскоп, аудио-  и видеомагнитофон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 xml:space="preserve">Датчики </w:t>
      </w:r>
      <w:r w:rsidRPr="005A5904">
        <w:rPr>
          <w:rFonts w:ascii="Times New Roman" w:hAnsi="Times New Roman"/>
          <w:sz w:val="24"/>
          <w:szCs w:val="24"/>
          <w:lang w:val="x-none"/>
        </w:rPr>
        <w:t>(расстояния, освещенности, температуры, силы, влажности и др.) позволяют измерять и вводить в компьютер информацию об окружающем мире.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Управляемые компьютером устройства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дают возможность учащимся освоить простейшие принципы и технологии автоматического управления (обратная связь и т. д.) одновременно с другими базовыми понятиями информатики.</w:t>
      </w:r>
    </w:p>
    <w:p w:rsidR="001E70D0" w:rsidRPr="005A5904" w:rsidRDefault="001E70D0">
      <w:pPr>
        <w:keepNext/>
        <w:widowControl w:val="0"/>
        <w:autoSpaceDE w:val="0"/>
        <w:autoSpaceDN w:val="0"/>
        <w:adjustRightInd w:val="0"/>
        <w:spacing w:before="105" w:after="45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4. Программные средства.</w:t>
      </w:r>
    </w:p>
    <w:p w:rsidR="001E70D0" w:rsidRPr="005A5904" w:rsidRDefault="001E70D0">
      <w:pPr>
        <w:keepNext/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Операционная система.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Файловый менеджер (в составе операционной системы или др.).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Антивирусная программа.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Программа-архиватор.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Клавиатурный тренажер.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lastRenderedPageBreak/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Звуковой редактор.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Простая система управления базами данных.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Простая геоинформационная система.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Система автоматизированного проектирования.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Виртуальные компьютерные лаборатории.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Программа-переводчик.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Система оптического распознавания текста.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5A5904">
        <w:rPr>
          <w:rFonts w:ascii="Times New Roman" w:hAnsi="Times New Roman"/>
          <w:sz w:val="24"/>
          <w:szCs w:val="24"/>
          <w:lang w:val="x-none"/>
        </w:rPr>
        <w:t>Мультимедиапроигрыватель</w:t>
      </w:r>
      <w:proofErr w:type="spellEnd"/>
      <w:r w:rsidRPr="005A5904">
        <w:rPr>
          <w:rFonts w:ascii="Times New Roman" w:hAnsi="Times New Roman"/>
          <w:sz w:val="24"/>
          <w:szCs w:val="24"/>
          <w:lang w:val="x-none"/>
        </w:rPr>
        <w:t xml:space="preserve"> (входит в состав операционных систем или др.).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Система программирования.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Почтовый клиент (входит в состав операционных систем или др.).</w:t>
      </w:r>
    </w:p>
    <w:p w:rsidR="001E70D0" w:rsidRPr="005A5904" w:rsidRDefault="001E70D0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  <w:r w:rsidRPr="005A5904">
        <w:rPr>
          <w:rFonts w:ascii="Symbol" w:hAnsi="Symbol" w:cs="Symbol"/>
          <w:noProof/>
          <w:sz w:val="24"/>
          <w:szCs w:val="24"/>
          <w:lang w:val="x-none"/>
        </w:rPr>
        <w:t></w:t>
      </w:r>
      <w:r w:rsidRPr="005A5904">
        <w:rPr>
          <w:rFonts w:ascii="Times New Roman" w:hAnsi="Times New Roman"/>
          <w:sz w:val="24"/>
          <w:szCs w:val="24"/>
          <w:lang w:val="x-none"/>
        </w:rPr>
        <w:t xml:space="preserve"> Браузер (входит в состав операционных систем или др.).</w:t>
      </w:r>
    </w:p>
    <w:p w:rsidR="0028784D" w:rsidRPr="005A5904" w:rsidRDefault="0028784D" w:rsidP="0070402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  <w:sectPr w:rsidR="0028784D" w:rsidRPr="005A5904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E70D0" w:rsidRPr="005A5904" w:rsidRDefault="001E70D0" w:rsidP="0028784D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8784D" w:rsidRPr="005A5904" w:rsidRDefault="0028784D" w:rsidP="0028784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5A5904">
        <w:rPr>
          <w:rFonts w:ascii="Times New Roman" w:hAnsi="Times New Roman"/>
          <w:b/>
          <w:bCs/>
          <w:sz w:val="24"/>
          <w:szCs w:val="24"/>
          <w:lang w:val="x-none"/>
        </w:rPr>
        <w:t>КАЛЕНДАРНО-ТЕМАТИЧЕСКОЕ ПЛАНИРОВАНИЕ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"/>
        <w:gridCol w:w="658"/>
        <w:gridCol w:w="1448"/>
        <w:gridCol w:w="1831"/>
        <w:gridCol w:w="6373"/>
        <w:gridCol w:w="906"/>
        <w:gridCol w:w="794"/>
        <w:gridCol w:w="926"/>
      </w:tblGrid>
      <w:tr w:rsidR="0028784D" w:rsidRPr="005A5904" w:rsidTr="00704025">
        <w:trPr>
          <w:tblHeader/>
          <w:jc w:val="center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Тема и тип урока</w:t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before="60" w:after="6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Планируемые результаты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Формы работы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Виды контроля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Домашнее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задание</w:t>
            </w:r>
          </w:p>
        </w:tc>
      </w:tr>
      <w:tr w:rsidR="0028784D" w:rsidRPr="005A5904" w:rsidTr="00704025">
        <w:trPr>
          <w:tblHeader/>
          <w:jc w:val="center"/>
        </w:trPr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Предметные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компетенции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Метапредметные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личностные УУД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84D" w:rsidRPr="005A5904" w:rsidRDefault="0028784D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28784D" w:rsidRPr="005A5904" w:rsidTr="00704025">
        <w:trPr>
          <w:jc w:val="center"/>
        </w:trPr>
        <w:tc>
          <w:tcPr>
            <w:tcW w:w="136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Глава 1. Моделирование и формализация (9 часов)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Цели изучения курса информатики и ИКТ. Техника безопасности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и организация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рабочего места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(обобщение и систематизация знаний)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выполнять правила техники безопасности и поведения 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Повторить правила ТБ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Моделирование как метод познания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(изучение 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различать натурные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информационные модели, определять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этапы моделирования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осуществляют предварительный отбор источников информации для поиска нового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помо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щью учителя и самостоятельно, находят средства ее осуществления.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принять другую точку зрения; готовы изменить свою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и познания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нового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1.1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Знаковые модели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(изучение 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строить и интерпретировать различные информационные модели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(таблицы, диаграммы, графы, схемы, блок-схемы алгоритмов)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Графические модели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(комбинированный)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преобразовывать объект из одной формы представления информации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другую с минимальной потерей информации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>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28784D" w:rsidRPr="005A5904" w:rsidRDefault="0028784D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при выработке общего решения в совместной деятельности.</w:t>
            </w:r>
          </w:p>
          <w:p w:rsidR="0028784D" w:rsidRPr="005A5904" w:rsidRDefault="0028784D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Табличные информационные модели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(комбинированный)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строить табличные модели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модели и схемы, для решения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Тест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1.4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База данных как модель предметной области. Реляционные базы данных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определять, что такое база данных (БД), типы БД, области применения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находят (в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людям, непохожим на себя; идут на взаимные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уступки в разных ситуациях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1.5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Система управления базами данных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(применение знаний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и умений)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создавать однотабличные базы данных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необходимой информации; применяют методы информационного поиска, в том числе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 целеустремленность и настойчивость в достижении целей.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объяснение практической 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1.6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Создание базы данных. Запросы на выборку данных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(применение знаний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и умений)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Научатся 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осущест-влять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поиск записей в готовой базе данных, сортировку записей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готовой базе данных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поиске и сборе информации; понимают роль и место информационных процессов в различных системах.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объяснение практической 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1.6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Обобщение и систематиза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ция основных понятий темы «Моделирование и формализация». Прове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рочн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ая работа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(обобщение и систематизация знаний)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Научатся работать с готовой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базой данных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знания, осуществляют предварительный отбор источников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информации для поиска нового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применять другую точку зрения; готовы изменить свою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и познания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нового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Самостоятельная,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Контрольная,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lastRenderedPageBreak/>
              <w:t>§ 1.1–1.6</w:t>
            </w:r>
          </w:p>
        </w:tc>
      </w:tr>
      <w:tr w:rsidR="0028784D" w:rsidRPr="005A5904" w:rsidTr="00704025">
        <w:trPr>
          <w:jc w:val="center"/>
        </w:trPr>
        <w:tc>
          <w:tcPr>
            <w:tcW w:w="136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Глава 2. Алгоритмизация и программирование (8 часов)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Решение задачи на компьютере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(изучение 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определять основные этапы решения задач на ЭВМ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Тест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2.1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Одно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мерные массивы целых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чисел. Описание,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заполнение, вывод массива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Научатся определять понятие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«массив», задавать и выводить массив на экран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(в учебниках и других источниках, в том числе используя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ИКТ) достоверную информацию, необходимую для решения учебных и жизненных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трация, объяснение практической 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Фронтальный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§ 2.2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Вычисление суммы элементов массива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вычислять сумму элементов массива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модели и схемы, для решения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Последовательный поиск в массиве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</w:t>
            </w:r>
            <w:proofErr w:type="spellStart"/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осущест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-влять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последовательный поиск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массиве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находят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 xml:space="preserve"> (в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ошибки.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людям, непохожим на себя; идут на взаимные уступки в разных ситуациях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Сортировка массива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сортировать массив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необходимой информации, применяют методы информационного поиска, в том числе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 целеустремленность и настойчивость в достижении целей.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Само-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стоятельная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Конструирование алгоритмов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(комбинированный)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строить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алгоритм с 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ис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-пользованием различных алгоритмических конструкций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модели и схемы для решения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Самостоятельная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Тест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Запись вспомогательных алгоритмов на языке Паскаль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(применение знаний и умений)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пользоваться вспомогательными алгоритмами ЯП Паскаль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поиске и сборе информации; понимают роль и место информационных процессов в различных системах.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2.4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Алгоритмы управления. Обобщение и систематизация основных понятий темы «Алгоритмизация и программирование». Проверочна</w:t>
            </w:r>
            <w:r w:rsidRPr="005A590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я работа </w:t>
            </w:r>
            <w:r w:rsidRPr="005A59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(контроль и коррекция знаний и умений)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Научатся решать задачи с использованием различных алгоритмических конструкций; самостоятельно набирать программы с различными алгоритмическими конструкциями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проводят поиск и выделение необходимой информации; применяют методы информационного поиска, в том числе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 помощью компьютерных средств.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целеустремленность и настойчивость в достижении целей.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Контрольная работа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2.5</w:t>
            </w:r>
          </w:p>
        </w:tc>
      </w:tr>
      <w:tr w:rsidR="0028784D" w:rsidRPr="005A5904" w:rsidTr="00704025">
        <w:trPr>
          <w:jc w:val="center"/>
        </w:trPr>
        <w:tc>
          <w:tcPr>
            <w:tcW w:w="136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Глава 3. Обработка числовой информации в электронных таблицах (6 часов)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Интерфейс электронных таблиц. Данные в ячейках таблицы. Основные режимы работы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(изучение 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определять основные сведения о ЭТ, структуре ЭТ,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типах данных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ячейках, режимах работы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объяснение практической 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3.1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19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Организация вычислений. Относительные, абсолютные и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см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еша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нные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ссылки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Научатся записывать формулы, определять способы записи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ссылок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3.2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Встроенные функции.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Логические функции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пользоваться встроенными функциями, применять логические функции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модели и схемы, для решения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3.2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Сортировка и поиск данных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применять сортировку 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находят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людям, непохожим на себя; идут на взаимные уступки в разных ситуациях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3.3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Построение диаграмм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 графиков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строить графики и диаграммы разных типов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познавательную цель; осуществляют поиск и выделение необходимой информации; применяют методы информационного поиска, в том числе с помощью компьютерных средств.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 целеустремленность и настойчивость в достижении целей.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3.3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Обобщение и систематизация основных понятий главы «Обработка числовой информации в электронны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х таблицах». Проверочная работа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(обобщение и систематизация знаний)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Научатся ра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бот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ать с готовой ЭТ, вносить в нее изменения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поиске и сборе информации; понимают роль и место информационных процессов в различных системах.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Контрольная работа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§ 3.1–3.3</w:t>
            </w:r>
          </w:p>
        </w:tc>
      </w:tr>
      <w:tr w:rsidR="0028784D" w:rsidRPr="005A5904" w:rsidTr="00704025">
        <w:trPr>
          <w:jc w:val="center"/>
        </w:trPr>
        <w:tc>
          <w:tcPr>
            <w:tcW w:w="136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Глава 4. Коммуникационные технологии (10 часов)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Локальные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 глобальные компьютерные сети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(изучение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определять основные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топологии сетей, различать сети по 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характерис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тикам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информацию; ориентируются в своей системе знаний и осознают необходимость нового знания; осуществляют предварительный отбор источников информации для поиска нового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осуществления.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принять другую точку зрения; готовы изменить свою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нового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4.1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25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Как устроен Интернет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давать определение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IP-адреса компьютера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26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Доменная система имен. Протоколы передачи данных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определять доменную систему имен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Интернете, протоколы данных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деятельность; находят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принимают и сохраняют учебную задачу; планируют свои действия; выбирают средства достижения цели в группе и индивидуально.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вырабатывают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4.2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27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Всемирная паутина. Файловые архивы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проводить поиск ин-формации в сети Интернет по запросам с использованием логических операций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осуществляют поиск необходимой информации; используют знаково-символические средства,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том числе модели и схемы, для решения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формулируют цели урока после предварительного обсуждения.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высказывают собственную точку зрения; строят понятные речевые высказывания.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Лекция, демонстрация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Фронтальный опрос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28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Электронная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почта. Сетевое коллективное взаимодействие. Сетевой этикет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Научатся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понимать необходимость соблюдения правовых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 этических норм при работе в Интернете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находят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(в учебниках и других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людям, непохожим на себя; идут на взаимные уступки в разных ситуациях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Лекция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, демонстрация, 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Тест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4.3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29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Технологии создания сайта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(изучение нового материала)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основным приемам создания сайта при помощи конструкторов (шаблонов)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самостоятельно выделяют и формируют  познавательную цель; осуществляют поиск и выделение необходимой информации; применяют методы информационного поиска, в том числе с помощью компьютерных средств.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выстраивают работу по заранее намеченному по плану; проявляют целеустремленность и настойчивость в достижении целей.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взаимодействуют со взрослыми и сверстниками в учебной деятельности; участвуют в коллективном обсуждении проблемы.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свою личную позицию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Объяснение практической 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4.4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30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Содержание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br/>
              <w:t xml:space="preserve">и структура сайта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lastRenderedPageBreak/>
              <w:t>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Научатся создавать с использованием конструкторов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(шаблонов) комплексные ин-формационные объекты в виде веб-странички, включающей графические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объекты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осуществляют поиск и выделение необходимой информации; структурируют свои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формулируют учебные цели при изучении темы.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lastRenderedPageBreak/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инициативное сотрудничество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в поиске и сборе информации; понимают роль и место информационных процессов в различных системах.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понимают необходимость образования,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Демонстрация, практическая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§ 4.4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31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Оформление сайта </w:t>
            </w: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Научатся заполнять сайт информацией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извлекают информацию, ориентируются в своей системе знаний и осознают необходимость нового знания; осуществляют предварительный отбор источников информации для поиска нового знания.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 учебной деятельности с помощью учителя и самостоятельно, находят средства ее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осуществления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других, пытаются принять другую точку зрения; готовы изменить свою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оценивают важность образования и познания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нового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Ин-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дивидуальный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проект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4.4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32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Размещение сайта в Ин</w:t>
            </w:r>
            <w:r w:rsidR="0028784D"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тернете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(комбинированный)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Научатся основным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ех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ноло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гиям размещения сайта в Интернете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планируют собственную деятельность.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деятельности: учебной и жизненно-практической (в том числе в своем задании).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проявляют активность во взаимодействии для решения коммуникативных и познавательных задач.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сохраняют мотивацию к учебной 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деятельности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Практическая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Ин-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диви-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дуаль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-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ный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проект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§ 4.4</w:t>
            </w:r>
          </w:p>
        </w:tc>
      </w:tr>
      <w:tr w:rsidR="0028784D" w:rsidRPr="005A5904" w:rsidTr="00704025">
        <w:trPr>
          <w:jc w:val="center"/>
        </w:trPr>
        <w:tc>
          <w:tcPr>
            <w:tcW w:w="136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Повторение (1 час</w:t>
            </w:r>
            <w:r w:rsidR="0028784D" w:rsidRPr="005A5904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)</w:t>
            </w:r>
          </w:p>
        </w:tc>
      </w:tr>
      <w:tr w:rsidR="0028784D" w:rsidRPr="005A5904" w:rsidTr="00704025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704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33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Итоговое тестирование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(применение знаний и умений)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находят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(в учебниках и других источниках, в том числе используя ИКТ) достоверную информацию, необходимую для решения учебных задач; распознают различные системы, выделяют существенные признаки.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определяют цель, проблему в деятельности; работают по плану, сверяясь с целью, находят и исправляют ошибки.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Коммуникативные: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слушают друг друга, выказывают собственную точку зрения.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формируют уважительно-доброжелательное отношение к людям, непохожим на себя; идут на взаимные уступки в разных ситуациях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Самостоятельная работа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Итоговый тест </w:t>
            </w:r>
            <w:r w:rsidRPr="005A5904">
              <w:rPr>
                <w:rFonts w:ascii="Times New Roman" w:hAnsi="Times New Roman"/>
                <w:spacing w:val="-15"/>
                <w:sz w:val="24"/>
                <w:szCs w:val="24"/>
                <w:lang w:val="x-none"/>
              </w:rPr>
              <w:t>за курс</w:t>
            </w: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9 класса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Повторить записи </w:t>
            </w:r>
          </w:p>
          <w:p w:rsidR="0028784D" w:rsidRPr="005A5904" w:rsidRDefault="0028784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</w:t>
            </w:r>
            <w:proofErr w:type="spellStart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тет</w:t>
            </w:r>
            <w:proofErr w:type="spellEnd"/>
            <w:r w:rsidRPr="005A5904">
              <w:rPr>
                <w:rFonts w:ascii="Times New Roman" w:hAnsi="Times New Roman"/>
                <w:sz w:val="24"/>
                <w:szCs w:val="24"/>
                <w:lang w:val="x-none"/>
              </w:rPr>
              <w:t>-ради</w:t>
            </w:r>
          </w:p>
        </w:tc>
      </w:tr>
    </w:tbl>
    <w:p w:rsidR="0028784D" w:rsidRPr="005A5904" w:rsidRDefault="0028784D" w:rsidP="00287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28784D" w:rsidRPr="005A5904" w:rsidRDefault="0028784D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28784D" w:rsidRPr="005A5904" w:rsidSect="0028784D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D"/>
    <w:rsid w:val="000843FE"/>
    <w:rsid w:val="000C4A5A"/>
    <w:rsid w:val="001E70D0"/>
    <w:rsid w:val="0028784D"/>
    <w:rsid w:val="005A5904"/>
    <w:rsid w:val="00704025"/>
    <w:rsid w:val="00AE6359"/>
    <w:rsid w:val="00E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63BCD-B499-42DE-8C57-BCD133CE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6139</Words>
  <Characters>47518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Юсуфова</dc:creator>
  <cp:keywords/>
  <dc:description/>
  <cp:lastModifiedBy>Елена Юсуфова</cp:lastModifiedBy>
  <cp:revision>5</cp:revision>
  <dcterms:created xsi:type="dcterms:W3CDTF">2021-10-14T22:01:00Z</dcterms:created>
  <dcterms:modified xsi:type="dcterms:W3CDTF">2021-10-24T12:39:00Z</dcterms:modified>
</cp:coreProperties>
</file>