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F4" w:rsidRPr="00C62080" w:rsidRDefault="00120BF4" w:rsidP="00907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080">
        <w:rPr>
          <w:rFonts w:ascii="Times New Roman" w:hAnsi="Times New Roman"/>
          <w:b/>
          <w:sz w:val="24"/>
          <w:szCs w:val="24"/>
        </w:rPr>
        <w:t>ПЛАН РА</w:t>
      </w:r>
      <w:r>
        <w:rPr>
          <w:rFonts w:ascii="Times New Roman" w:hAnsi="Times New Roman"/>
          <w:b/>
          <w:sz w:val="24"/>
          <w:szCs w:val="24"/>
        </w:rPr>
        <w:t>БОТЫ ШКОЛЬНОЙ БИБЛИОТЕКИ НА 201</w:t>
      </w:r>
      <w:r>
        <w:rPr>
          <w:rFonts w:ascii="Times New Roman" w:hAnsi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  <w:lang w:val="en-US"/>
        </w:rPr>
        <w:t>8</w:t>
      </w:r>
      <w:r w:rsidRPr="00C6208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20BF4" w:rsidRPr="00C62080" w:rsidRDefault="00120BF4" w:rsidP="009076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0BF4" w:rsidRPr="00C62080" w:rsidRDefault="00120BF4" w:rsidP="009076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Библиотека образовательного учреждения является культурным, информационным, просветительским и воспитательным центром среды школы.</w:t>
      </w:r>
    </w:p>
    <w:p w:rsidR="00120BF4" w:rsidRPr="00C62080" w:rsidRDefault="00120BF4" w:rsidP="009076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080">
        <w:rPr>
          <w:rFonts w:ascii="Times New Roman" w:hAnsi="Times New Roman"/>
          <w:b/>
          <w:sz w:val="24"/>
          <w:szCs w:val="24"/>
        </w:rPr>
        <w:t>Основные цели библиотеки:</w:t>
      </w:r>
    </w:p>
    <w:p w:rsidR="00120BF4" w:rsidRPr="00C62080" w:rsidRDefault="00120BF4" w:rsidP="009076B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воспитание гражданского самосознания, раскрытие духовно-творческого потенциала детей в процессе работы с книгой;</w:t>
      </w:r>
    </w:p>
    <w:p w:rsidR="00120BF4" w:rsidRPr="00C62080" w:rsidRDefault="00120BF4" w:rsidP="009076B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поддержка чтения и читательской культуры обучающихся;</w:t>
      </w:r>
    </w:p>
    <w:p w:rsidR="00120BF4" w:rsidRPr="00C62080" w:rsidRDefault="00120BF4" w:rsidP="009076B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приобщение учеников к чтению;</w:t>
      </w:r>
    </w:p>
    <w:p w:rsidR="00120BF4" w:rsidRPr="00C62080" w:rsidRDefault="00120BF4" w:rsidP="009076B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привлечение новых читателей в библиотеку.</w:t>
      </w:r>
    </w:p>
    <w:p w:rsidR="00120BF4" w:rsidRPr="00C62080" w:rsidRDefault="00120BF4" w:rsidP="009076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080">
        <w:rPr>
          <w:rFonts w:ascii="Times New Roman" w:hAnsi="Times New Roman"/>
          <w:b/>
          <w:sz w:val="24"/>
          <w:szCs w:val="24"/>
        </w:rPr>
        <w:t>Задачи библиотеки:</w:t>
      </w:r>
    </w:p>
    <w:p w:rsidR="00120BF4" w:rsidRPr="00C62080" w:rsidRDefault="00120BF4" w:rsidP="009076B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обеспечение учебно-воспитательного процесса и самообразования путём библиотечно-библиографического и информационного обслуживания учащихся и педагогов;</w:t>
      </w:r>
    </w:p>
    <w:p w:rsidR="00120BF4" w:rsidRPr="00C62080" w:rsidRDefault="00120BF4" w:rsidP="009076B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организация доступа к информации;</w:t>
      </w:r>
    </w:p>
    <w:p w:rsidR="00120BF4" w:rsidRPr="00C62080" w:rsidRDefault="00120BF4" w:rsidP="009076B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формирование у школьников навыков независимого библиотечного пользователя, информационной культуры и культуры речи;</w:t>
      </w:r>
    </w:p>
    <w:p w:rsidR="00120BF4" w:rsidRPr="00C62080" w:rsidRDefault="00120BF4" w:rsidP="009076B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совершенствование традиционных и освоение новых технологий и методов работы с читателями;</w:t>
      </w:r>
    </w:p>
    <w:p w:rsidR="00120BF4" w:rsidRPr="00C62080" w:rsidRDefault="00120BF4" w:rsidP="009076B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выявление информационных потребностей всех участников образовательного процесса и формирование библиотечного фонда.</w:t>
      </w:r>
    </w:p>
    <w:p w:rsidR="00120BF4" w:rsidRPr="00C62080" w:rsidRDefault="00120BF4" w:rsidP="009076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b/>
          <w:sz w:val="24"/>
          <w:szCs w:val="24"/>
        </w:rPr>
        <w:t>Функции школьной библиотеки</w:t>
      </w:r>
      <w:r w:rsidRPr="00C62080">
        <w:rPr>
          <w:rFonts w:ascii="Times New Roman" w:hAnsi="Times New Roman"/>
          <w:sz w:val="24"/>
          <w:szCs w:val="24"/>
        </w:rPr>
        <w:t xml:space="preserve"> для достижения поставленных целей и задач:</w:t>
      </w:r>
    </w:p>
    <w:p w:rsidR="00120BF4" w:rsidRPr="00C62080" w:rsidRDefault="00120BF4" w:rsidP="009076B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аккумулирующая – библиотека должна формировать, накапливать, систематизировать и хранить библиотечно-информационные ресурсы;</w:t>
      </w:r>
    </w:p>
    <w:p w:rsidR="00120BF4" w:rsidRPr="00C62080" w:rsidRDefault="00120BF4" w:rsidP="009076B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сервисная – библиотека должна предоставлять информацию об имеющихся библиотечно-информационных ресурсах, организовывать поиск и выдачу библиотечно-информационных ресурсов, обеспечивать доступ к удалённым источникам информации;</w:t>
      </w:r>
    </w:p>
    <w:p w:rsidR="00120BF4" w:rsidRPr="00C62080" w:rsidRDefault="00120BF4" w:rsidP="009076B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методическая – библиотека должна разрабатывать учебные и методические материалы по основам информационной культуры пользователей, алгоритмы и технологии поиска информации;</w:t>
      </w:r>
    </w:p>
    <w:p w:rsidR="00120BF4" w:rsidRPr="00C62080" w:rsidRDefault="00120BF4" w:rsidP="009076B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 xml:space="preserve"> учебная – библиотека должна организовывать подготовку по основам информационной культуры для различных категорий пользователей;</w:t>
      </w:r>
    </w:p>
    <w:p w:rsidR="00120BF4" w:rsidRPr="00C62080" w:rsidRDefault="00120BF4" w:rsidP="009076B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воспитательная – библиотека должна способствовать развитию чувства патриотизма по отношению к государству, своему краю и школе;</w:t>
      </w:r>
    </w:p>
    <w:p w:rsidR="00120BF4" w:rsidRPr="00C62080" w:rsidRDefault="00120BF4" w:rsidP="009076B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социальная – библиотека должна содействовать развитию способности пользователей к самообразованию и адаптации в современном информационном обществе;</w:t>
      </w:r>
    </w:p>
    <w:p w:rsidR="00120BF4" w:rsidRPr="00C62080" w:rsidRDefault="00120BF4" w:rsidP="009076B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>просветительская – библиотека должна приобщать учащихся к сокровищам мировой и отечественной культуры;</w:t>
      </w:r>
    </w:p>
    <w:p w:rsidR="00120BF4" w:rsidRPr="00C62080" w:rsidRDefault="00120BF4" w:rsidP="009076B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2080">
        <w:rPr>
          <w:rFonts w:ascii="Times New Roman" w:hAnsi="Times New Roman"/>
          <w:sz w:val="24"/>
          <w:szCs w:val="24"/>
        </w:rPr>
        <w:t xml:space="preserve">координирующая – библиотека должна согласовывать свою деятельность со всеми подразделениями образовательного учреждения, другими библиотеками для более полного удовлетворения потребностей пользователей в документах и информации </w:t>
      </w:r>
    </w:p>
    <w:p w:rsidR="00120BF4" w:rsidRPr="00C62080" w:rsidRDefault="00120BF4" w:rsidP="009076B4">
      <w:pPr>
        <w:pStyle w:val="NoSpacing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20BF4" w:rsidRDefault="00120BF4" w:rsidP="009076B4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20BF4" w:rsidRPr="00C62080" w:rsidRDefault="00120BF4" w:rsidP="009076B4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2080">
        <w:rPr>
          <w:rFonts w:ascii="Times New Roman" w:hAnsi="Times New Roman"/>
          <w:b/>
          <w:sz w:val="24"/>
          <w:szCs w:val="24"/>
        </w:rPr>
        <w:t>СОДЕРЖАНИЕ РАБОТЫ</w:t>
      </w:r>
    </w:p>
    <w:p w:rsidR="00120BF4" w:rsidRPr="00C62080" w:rsidRDefault="00120BF4" w:rsidP="009076B4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2376"/>
      </w:tblGrid>
      <w:tr w:rsidR="00120BF4" w:rsidRPr="00C62080" w:rsidTr="00DF3B20">
        <w:tc>
          <w:tcPr>
            <w:tcW w:w="9855" w:type="dxa"/>
            <w:gridSpan w:val="2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/>
                <w:bCs/>
                <w:color w:val="000000"/>
              </w:rPr>
              <w:t>РАБОТА С БИБЛИОТЕЧНЫМ ФОНДОМ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Наименование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срок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rmalWeb"/>
              <w:rPr>
                <w:bCs/>
                <w:color w:val="000000"/>
              </w:rPr>
            </w:pPr>
            <w:r w:rsidRPr="00C62080">
              <w:t>Ведение и совершенствование  каталога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rmalWeb"/>
              <w:rPr>
                <w:bCs/>
                <w:color w:val="000000"/>
              </w:rPr>
            </w:pPr>
            <w:r w:rsidRPr="00C62080">
              <w:t>Изучение состава библиотечных фондов и анализ их использования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1 раз в месяц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9076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Работа с Федеральным перечнем учебников на 2017-2018 г. Подготовка перечня учебников, планируемых к использованию в новом учебном году. Формирование общешкольного заказа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февраль</w:t>
            </w:r>
            <w:r>
              <w:rPr>
                <w:bCs/>
                <w:color w:val="000000"/>
              </w:rPr>
              <w:t xml:space="preserve"> – </w:t>
            </w:r>
            <w:r w:rsidRPr="00C62080">
              <w:rPr>
                <w:bCs/>
                <w:color w:val="000000"/>
              </w:rPr>
              <w:t>апрель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rmalWeb"/>
              <w:rPr>
                <w:bCs/>
                <w:color w:val="000000"/>
              </w:rPr>
            </w:pPr>
            <w:r w:rsidRPr="00C62080">
              <w:t>Приём и техническая обработка новых учебных изданий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 мере поступления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rmalWeb"/>
              <w:rPr>
                <w:bCs/>
                <w:color w:val="000000"/>
              </w:rPr>
            </w:pPr>
            <w:r w:rsidRPr="00C62080">
              <w:t>Прием и выдача учебников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9076B4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май, август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Обеспечение сохранности: рейды по проверке учебников, проверка учебного фонда, ремонт книг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/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1 раз в квартал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Обеспечение свободного доступа в библиотеке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Периодическое списание фонда с учетом ветхости и морального износа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октябрь, июнь</w:t>
            </w:r>
          </w:p>
        </w:tc>
      </w:tr>
      <w:tr w:rsidR="00120BF4" w:rsidRPr="00C62080" w:rsidTr="00DF3B20">
        <w:tc>
          <w:tcPr>
            <w:tcW w:w="9855" w:type="dxa"/>
            <w:gridSpan w:val="2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/>
              </w:rPr>
              <w:t>ВЫСТАВОЧНАЯ РАБОТА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Наименование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срок</w:t>
            </w:r>
          </w:p>
        </w:tc>
      </w:tr>
      <w:tr w:rsidR="00120BF4" w:rsidRPr="00C62080" w:rsidTr="00DF3B20">
        <w:tc>
          <w:tcPr>
            <w:tcW w:w="7479" w:type="dxa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0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ноября</w:t>
            </w:r>
            <w:r w:rsidRPr="00C62080">
              <w:rPr>
                <w:rFonts w:ascii="Times New Roman" w:hAnsi="Times New Roman"/>
                <w:sz w:val="24"/>
                <w:szCs w:val="24"/>
                <w:lang w:eastAsia="ru-RU"/>
              </w:rPr>
              <w:t> – День народного единства. 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</w:t>
            </w:r>
            <w:r w:rsidRPr="00C6208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6208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единстве</w:t>
            </w:r>
            <w:r w:rsidRPr="00C6208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народа – сила</w:t>
            </w:r>
            <w:r w:rsidRPr="00C6208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страны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 – 28 октября</w:t>
            </w:r>
          </w:p>
        </w:tc>
      </w:tr>
      <w:tr w:rsidR="00120BF4" w:rsidRPr="00C62080" w:rsidTr="00DF3B20">
        <w:tc>
          <w:tcPr>
            <w:tcW w:w="7479" w:type="dxa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3519C">
              <w:rPr>
                <w:rFonts w:ascii="Times New Roman" w:hAnsi="Times New Roman"/>
                <w:sz w:val="24"/>
                <w:szCs w:val="24"/>
              </w:rPr>
              <w:t>195 лет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 xml:space="preserve"> со дня рождения Ф.М. Достоевского (1821-1881). Выставка </w:t>
            </w:r>
            <w:r w:rsidRPr="00D351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D3519C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Федор Достоевский - художник мысли</w:t>
            </w:r>
            <w:r w:rsidRPr="00D351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t xml:space="preserve">8 </w:t>
            </w:r>
            <w:r>
              <w:t>–</w:t>
            </w:r>
            <w:r w:rsidRPr="00C62080">
              <w:t xml:space="preserve"> 15 ноября</w:t>
            </w:r>
          </w:p>
        </w:tc>
      </w:tr>
      <w:tr w:rsidR="00120BF4" w:rsidRPr="00C62080" w:rsidTr="00DF3B20">
        <w:tc>
          <w:tcPr>
            <w:tcW w:w="7479" w:type="dxa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22 ноября </w:t>
            </w:r>
            <w:r w:rsidRPr="009076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2</w:t>
            </w:r>
            <w:r w:rsidRPr="00C62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лет со дня рождения В.И. Даля (1801-1872). 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«Доблестный гражданин России»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t>17</w:t>
            </w:r>
            <w:r>
              <w:t xml:space="preserve"> – </w:t>
            </w:r>
            <w:r w:rsidRPr="00C62080">
              <w:t>24 ноября</w:t>
            </w:r>
          </w:p>
        </w:tc>
      </w:tr>
      <w:tr w:rsidR="00120BF4" w:rsidRPr="00C62080" w:rsidTr="00DF3B20">
        <w:tc>
          <w:tcPr>
            <w:tcW w:w="7479" w:type="dxa"/>
          </w:tcPr>
          <w:p w:rsidR="00120BF4" w:rsidRPr="00C62080" w:rsidRDefault="00120BF4" w:rsidP="009076B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0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 ноября </w:t>
            </w:r>
            <w:r w:rsidRPr="00C62080">
              <w:rPr>
                <w:rFonts w:ascii="Times New Roman" w:hAnsi="Times New Roman"/>
                <w:sz w:val="24"/>
                <w:szCs w:val="24"/>
                <w:lang w:eastAsia="ru-RU"/>
              </w:rPr>
              <w:t>– День матери в России. 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>Выставка «Образ матери в русской литературе»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t>25 – 30 ноября</w:t>
            </w:r>
          </w:p>
        </w:tc>
      </w:tr>
      <w:tr w:rsidR="00120BF4" w:rsidRPr="00C62080" w:rsidTr="00DF3B20">
        <w:tc>
          <w:tcPr>
            <w:tcW w:w="7479" w:type="dxa"/>
          </w:tcPr>
          <w:p w:rsidR="00120BF4" w:rsidRPr="00C62080" w:rsidRDefault="00120BF4" w:rsidP="00DF3B20">
            <w:pPr>
              <w:pStyle w:val="NormalWeb"/>
              <w:rPr>
                <w:bCs/>
                <w:color w:val="000000"/>
              </w:rPr>
            </w:pPr>
            <w:r w:rsidRPr="00C62080">
              <w:rPr>
                <w:b/>
                <w:bCs/>
              </w:rPr>
              <w:t xml:space="preserve">12 декабря </w:t>
            </w:r>
            <w:r>
              <w:rPr>
                <w:b/>
                <w:bCs/>
              </w:rPr>
              <w:t>–</w:t>
            </w:r>
            <w:r w:rsidRPr="00C62080">
              <w:rPr>
                <w:b/>
                <w:bCs/>
              </w:rPr>
              <w:t xml:space="preserve"> </w:t>
            </w:r>
            <w:r w:rsidRPr="00C62080">
              <w:t>250 лет со дня рождения Н.М. Карамзина (1766-1826). Выставка «Сын российской державы»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t>9 – 15 декабря</w:t>
            </w:r>
          </w:p>
        </w:tc>
      </w:tr>
      <w:tr w:rsidR="00120BF4" w:rsidRPr="00C62080" w:rsidTr="00DF3B20">
        <w:tc>
          <w:tcPr>
            <w:tcW w:w="7479" w:type="dxa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20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 декабря</w:t>
            </w:r>
            <w:r w:rsidRPr="00C62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– День конституции РФ. 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«Главный закон страны»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t>9 – 15 декабря</w:t>
            </w:r>
          </w:p>
        </w:tc>
      </w:tr>
      <w:tr w:rsidR="00120BF4" w:rsidRPr="00C62080" w:rsidTr="00DF3B20">
        <w:tc>
          <w:tcPr>
            <w:tcW w:w="7479" w:type="dxa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2017 год – 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 xml:space="preserve">Год экологии в России (Указ N7 от 5 января 2016 г.). Выставка  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«Окно в</w:t>
            </w:r>
            <w:r w:rsidRPr="00C6208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природу»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t>апрель</w:t>
            </w:r>
          </w:p>
        </w:tc>
      </w:tr>
      <w:tr w:rsidR="00120BF4" w:rsidRPr="00C62080" w:rsidTr="00DF3B20">
        <w:tc>
          <w:tcPr>
            <w:tcW w:w="7479" w:type="dxa"/>
          </w:tcPr>
          <w:p w:rsidR="00120BF4" w:rsidRPr="00C62080" w:rsidRDefault="00120BF4" w:rsidP="00DF3B20">
            <w:pPr>
              <w:pStyle w:val="NormalWeb"/>
              <w:rPr>
                <w:bCs/>
                <w:color w:val="000000"/>
              </w:rPr>
            </w:pPr>
            <w:r w:rsidRPr="00C62080">
              <w:rPr>
                <w:b/>
                <w:bCs/>
              </w:rPr>
              <w:t xml:space="preserve">28 января </w:t>
            </w:r>
            <w:r>
              <w:rPr>
                <w:b/>
                <w:bCs/>
              </w:rPr>
              <w:t>–</w:t>
            </w:r>
            <w:r w:rsidRPr="00C62080">
              <w:rPr>
                <w:b/>
                <w:bCs/>
              </w:rPr>
              <w:t xml:space="preserve"> </w:t>
            </w:r>
            <w:r w:rsidRPr="00C62080">
              <w:t xml:space="preserve">120 лет со дня рождения писателя В. Катаева (1897-1986). Выставка </w:t>
            </w:r>
            <w:r w:rsidRPr="00C62080">
              <w:rPr>
                <w:shd w:val="clear" w:color="auto" w:fill="FFFFFF"/>
              </w:rPr>
              <w:t>«Под парусом</w:t>
            </w:r>
            <w:r w:rsidRPr="00C62080">
              <w:rPr>
                <w:rStyle w:val="apple-converted-space"/>
                <w:shd w:val="clear" w:color="auto" w:fill="FFFFFF"/>
              </w:rPr>
              <w:t> </w:t>
            </w:r>
            <w:r w:rsidRPr="00C62080">
              <w:rPr>
                <w:bCs/>
                <w:shd w:val="clear" w:color="auto" w:fill="FFFFFF"/>
              </w:rPr>
              <w:t>Валентина</w:t>
            </w:r>
            <w:r w:rsidRPr="00C62080">
              <w:rPr>
                <w:rStyle w:val="apple-converted-space"/>
                <w:shd w:val="clear" w:color="auto" w:fill="FFFFFF"/>
              </w:rPr>
              <w:t> </w:t>
            </w:r>
            <w:r w:rsidRPr="00C62080">
              <w:rPr>
                <w:bCs/>
                <w:shd w:val="clear" w:color="auto" w:fill="FFFFFF"/>
              </w:rPr>
              <w:t>Катаева</w:t>
            </w:r>
            <w:r w:rsidRPr="00C62080">
              <w:rPr>
                <w:shd w:val="clear" w:color="auto" w:fill="FFFFFF"/>
              </w:rPr>
              <w:t>»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t>25 – 31 января</w:t>
            </w:r>
          </w:p>
        </w:tc>
      </w:tr>
      <w:tr w:rsidR="00120BF4" w:rsidRPr="00C62080" w:rsidTr="00DF3B20">
        <w:tc>
          <w:tcPr>
            <w:tcW w:w="7479" w:type="dxa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0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10 февраля - </w:t>
            </w:r>
            <w:r w:rsidRPr="00C62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180 лет со дня смерти А.С. Пушкина (1799-1837). 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>Выставка  «</w:t>
            </w:r>
            <w:r w:rsidRPr="00C62080">
              <w:rPr>
                <w:rFonts w:ascii="Times New Roman" w:hAnsi="Times New Roman"/>
                <w:sz w:val="24"/>
                <w:szCs w:val="24"/>
                <w:lang w:eastAsia="ru-RU"/>
              </w:rPr>
              <w:t>День памяти А.С. Пушкина»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</w:pPr>
            <w:r w:rsidRPr="00C62080">
              <w:t>6 – 13 февраля</w:t>
            </w:r>
          </w:p>
        </w:tc>
      </w:tr>
      <w:tr w:rsidR="00120BF4" w:rsidRPr="00C62080" w:rsidTr="00DF3B20">
        <w:tc>
          <w:tcPr>
            <w:tcW w:w="7479" w:type="dxa"/>
          </w:tcPr>
          <w:p w:rsidR="00120BF4" w:rsidRPr="00C62080" w:rsidRDefault="00120BF4" w:rsidP="00DF3B20">
            <w:pPr>
              <w:pStyle w:val="NormalWeb"/>
              <w:rPr>
                <w:b/>
                <w:bCs/>
              </w:rPr>
            </w:pPr>
            <w:r w:rsidRPr="00C62080">
              <w:rPr>
                <w:b/>
                <w:bCs/>
              </w:rPr>
              <w:t xml:space="preserve">15 марта </w:t>
            </w:r>
            <w:r>
              <w:rPr>
                <w:b/>
                <w:bCs/>
              </w:rPr>
              <w:t>–</w:t>
            </w:r>
            <w:r w:rsidRPr="00C62080">
              <w:rPr>
                <w:b/>
                <w:bCs/>
              </w:rPr>
              <w:t xml:space="preserve"> </w:t>
            </w:r>
            <w:r w:rsidRPr="00C62080">
              <w:t>80лет со дня рождения писателя В. Распутина (1937-2015). Выставка «И опять наступила весна…»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</w:pPr>
            <w:r w:rsidRPr="00C62080">
              <w:t>13 – 20 марта</w:t>
            </w:r>
          </w:p>
        </w:tc>
      </w:tr>
      <w:tr w:rsidR="00120BF4" w:rsidRPr="00C62080" w:rsidTr="00DF3B20">
        <w:tc>
          <w:tcPr>
            <w:tcW w:w="7479" w:type="dxa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0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 марта</w:t>
            </w:r>
            <w:r w:rsidRPr="00C6208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C62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воссоединения Крыма с Россией. 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C6208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Крым</w:t>
            </w:r>
            <w:r w:rsidRPr="00C6208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русской литературе»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</w:pPr>
            <w:r w:rsidRPr="00C62080">
              <w:t>18 марта</w:t>
            </w:r>
          </w:p>
        </w:tc>
      </w:tr>
      <w:tr w:rsidR="00120BF4" w:rsidRPr="00C62080" w:rsidTr="00DF3B20">
        <w:tc>
          <w:tcPr>
            <w:tcW w:w="7479" w:type="dxa"/>
          </w:tcPr>
          <w:p w:rsidR="00120BF4" w:rsidRPr="00C62080" w:rsidRDefault="00120BF4" w:rsidP="00DF3B20">
            <w:pPr>
              <w:pStyle w:val="NormalWeb"/>
              <w:rPr>
                <w:b/>
                <w:bCs/>
              </w:rPr>
            </w:pPr>
            <w:r w:rsidRPr="00C62080">
              <w:rPr>
                <w:b/>
                <w:bCs/>
              </w:rPr>
              <w:t xml:space="preserve">31 марта </w:t>
            </w:r>
            <w:r>
              <w:rPr>
                <w:b/>
                <w:bCs/>
              </w:rPr>
              <w:t>–</w:t>
            </w:r>
            <w:r w:rsidRPr="00C62080">
              <w:rPr>
                <w:b/>
                <w:bCs/>
              </w:rPr>
              <w:t xml:space="preserve"> </w:t>
            </w:r>
            <w:r w:rsidRPr="00C62080">
              <w:t>135 лет со дня рождения К.И. Чуковского (1882-1969). Выставка</w:t>
            </w:r>
            <w:r w:rsidRPr="00C62080">
              <w:rPr>
                <w:shd w:val="clear" w:color="auto" w:fill="FFFFFF"/>
              </w:rPr>
              <w:t xml:space="preserve">  «В гостях у дедушки</w:t>
            </w:r>
            <w:r w:rsidRPr="00C62080">
              <w:rPr>
                <w:rStyle w:val="apple-converted-space"/>
                <w:shd w:val="clear" w:color="auto" w:fill="FFFFFF"/>
              </w:rPr>
              <w:t> </w:t>
            </w:r>
            <w:r w:rsidRPr="00C62080">
              <w:rPr>
                <w:b/>
                <w:bCs/>
                <w:shd w:val="clear" w:color="auto" w:fill="FFFFFF"/>
              </w:rPr>
              <w:t>Корнея</w:t>
            </w:r>
            <w:r w:rsidRPr="00C62080">
              <w:rPr>
                <w:shd w:val="clear" w:color="auto" w:fill="FFFFFF"/>
              </w:rPr>
              <w:t>»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</w:pPr>
            <w:r w:rsidRPr="00C62080">
              <w:t>30 марта – 8 апреля</w:t>
            </w:r>
          </w:p>
        </w:tc>
      </w:tr>
      <w:tr w:rsidR="00120BF4" w:rsidRPr="00C62080" w:rsidTr="00DF3B20">
        <w:tc>
          <w:tcPr>
            <w:tcW w:w="7479" w:type="dxa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0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апреля</w:t>
            </w:r>
            <w:r w:rsidRPr="00C62080">
              <w:rPr>
                <w:rFonts w:ascii="Times New Roman" w:hAnsi="Times New Roman"/>
                <w:sz w:val="24"/>
                <w:szCs w:val="24"/>
                <w:lang w:eastAsia="ru-RU"/>
              </w:rPr>
              <w:t> – Международный день детской книги. Выставка «Книги – юбиляры 2017»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</w:pPr>
            <w:r w:rsidRPr="00C62080">
              <w:t xml:space="preserve">1 </w:t>
            </w:r>
            <w:r>
              <w:t>–</w:t>
            </w:r>
            <w:r w:rsidRPr="00C62080">
              <w:t xml:space="preserve"> 7 апреля</w:t>
            </w:r>
          </w:p>
        </w:tc>
      </w:tr>
      <w:tr w:rsidR="00120BF4" w:rsidRPr="00C62080" w:rsidTr="00DF3B20">
        <w:tc>
          <w:tcPr>
            <w:tcW w:w="7479" w:type="dxa"/>
          </w:tcPr>
          <w:p w:rsidR="00120BF4" w:rsidRPr="00C62080" w:rsidRDefault="00120BF4" w:rsidP="00DF3B20">
            <w:pPr>
              <w:pStyle w:val="NormalWeb"/>
              <w:rPr>
                <w:b/>
                <w:bCs/>
              </w:rPr>
            </w:pPr>
            <w:r w:rsidRPr="00C62080">
              <w:rPr>
                <w:b/>
                <w:bCs/>
              </w:rPr>
              <w:t xml:space="preserve">10 апреля - </w:t>
            </w:r>
            <w:r w:rsidRPr="00C62080">
              <w:t>80 лет со дня рождения Беллы Ахмадулиной (1937-2010). Выставка</w:t>
            </w:r>
            <w:r w:rsidRPr="00C62080">
              <w:rPr>
                <w:rStyle w:val="Strong"/>
                <w:b w:val="0"/>
                <w:bCs/>
                <w:shd w:val="clear" w:color="auto" w:fill="FFFFFF"/>
              </w:rPr>
              <w:t xml:space="preserve">  «Благословляю жизнь на свете…»</w:t>
            </w:r>
            <w:r w:rsidRPr="00C62080">
              <w:rPr>
                <w:b/>
                <w:shd w:val="clear" w:color="auto" w:fill="FFFFFF"/>
              </w:rPr>
              <w:t>.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</w:pPr>
            <w:r w:rsidRPr="00C62080">
              <w:t>8 – 12 апреля</w:t>
            </w:r>
          </w:p>
        </w:tc>
      </w:tr>
      <w:tr w:rsidR="00120BF4" w:rsidRPr="00C62080" w:rsidTr="00DF3B20">
        <w:tc>
          <w:tcPr>
            <w:tcW w:w="7479" w:type="dxa"/>
          </w:tcPr>
          <w:p w:rsidR="00120BF4" w:rsidRPr="00C62080" w:rsidRDefault="00120BF4" w:rsidP="00DF3B20">
            <w:pPr>
              <w:pStyle w:val="NormalWeb"/>
              <w:rPr>
                <w:b/>
                <w:bCs/>
              </w:rPr>
            </w:pPr>
            <w:r w:rsidRPr="00C62080">
              <w:rPr>
                <w:b/>
                <w:bCs/>
              </w:rPr>
              <w:t xml:space="preserve">12 апреля </w:t>
            </w:r>
            <w:r>
              <w:rPr>
                <w:b/>
                <w:bCs/>
              </w:rPr>
              <w:t>–</w:t>
            </w:r>
            <w:r w:rsidRPr="00C62080">
              <w:rPr>
                <w:b/>
                <w:bCs/>
              </w:rPr>
              <w:t> </w:t>
            </w:r>
            <w:r w:rsidRPr="00C62080">
              <w:t>Всемирный день авиации и космонавтики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</w:pPr>
            <w:r w:rsidRPr="00C62080">
              <w:t>10 апреля</w:t>
            </w:r>
          </w:p>
        </w:tc>
      </w:tr>
      <w:tr w:rsidR="00120BF4" w:rsidRPr="00C62080" w:rsidTr="00DF3B20">
        <w:tc>
          <w:tcPr>
            <w:tcW w:w="7479" w:type="dxa"/>
          </w:tcPr>
          <w:p w:rsidR="00120BF4" w:rsidRPr="00C62080" w:rsidRDefault="00120BF4" w:rsidP="00DF3B20">
            <w:pPr>
              <w:pStyle w:val="NormalWeb"/>
              <w:rPr>
                <w:b/>
                <w:bCs/>
              </w:rPr>
            </w:pPr>
            <w:r w:rsidRPr="00C62080">
              <w:rPr>
                <w:b/>
                <w:bCs/>
              </w:rPr>
              <w:t>9 мая</w:t>
            </w:r>
            <w:r w:rsidRPr="00C62080">
              <w:t> – День Победы в Великой Отечественной войне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</w:pPr>
            <w:r w:rsidRPr="00C62080">
              <w:t>5 – 12 мая</w:t>
            </w:r>
          </w:p>
        </w:tc>
      </w:tr>
      <w:tr w:rsidR="00120BF4" w:rsidRPr="00C62080" w:rsidTr="00DF3B20">
        <w:tc>
          <w:tcPr>
            <w:tcW w:w="7479" w:type="dxa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0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 мая – </w:t>
            </w:r>
            <w:r w:rsidRPr="00C62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Международный день семьи. 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«Семейное чтение</w:t>
            </w:r>
            <w:r w:rsidRPr="00C6208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 для души наслаждение»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</w:pPr>
            <w:r w:rsidRPr="00C62080">
              <w:t>13</w:t>
            </w:r>
            <w:r>
              <w:t xml:space="preserve"> –</w:t>
            </w:r>
            <w:r w:rsidRPr="00C62080">
              <w:t xml:space="preserve"> 15 мая</w:t>
            </w:r>
          </w:p>
        </w:tc>
      </w:tr>
      <w:tr w:rsidR="00120BF4" w:rsidRPr="00C62080" w:rsidTr="00DF3B20">
        <w:tc>
          <w:tcPr>
            <w:tcW w:w="7479" w:type="dxa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Выста</w:t>
            </w:r>
            <w:r>
              <w:rPr>
                <w:rFonts w:ascii="Times New Roman" w:hAnsi="Times New Roman"/>
                <w:sz w:val="24"/>
                <w:szCs w:val="24"/>
              </w:rPr>
              <w:t>вка  «Летнее путешествие с книгой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</w:pPr>
            <w:r w:rsidRPr="00C62080">
              <w:t>15 мая – 25 августа</w:t>
            </w:r>
          </w:p>
        </w:tc>
      </w:tr>
      <w:tr w:rsidR="00120BF4" w:rsidRPr="00C62080" w:rsidTr="00DF3B20">
        <w:tc>
          <w:tcPr>
            <w:tcW w:w="9855" w:type="dxa"/>
            <w:gridSpan w:val="2"/>
            <w:vAlign w:val="center"/>
          </w:tcPr>
          <w:p w:rsidR="00120BF4" w:rsidRPr="00C62080" w:rsidRDefault="00120BF4" w:rsidP="00DF3B20">
            <w:pPr>
              <w:pStyle w:val="NormalWeb"/>
              <w:jc w:val="center"/>
            </w:pPr>
            <w:r w:rsidRPr="00C62080">
              <w:rPr>
                <w:b/>
              </w:rPr>
              <w:t>МАССОВЫЕ МЕРОПРИЯТИЯ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Наименование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срок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«Добро пожаловать в школьную библиотеку» для 1 класса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октябрь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«Страна Журналия» обзор для 1-2 классов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t>ноябрь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color w:val="000000"/>
                <w:sz w:val="24"/>
                <w:szCs w:val="24"/>
              </w:rPr>
              <w:t>«Словарный урок» для 4 класса ко дню рождения В.Даля</w:t>
            </w:r>
            <w:r w:rsidRPr="00C620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</w:pPr>
            <w:r w:rsidRPr="00C62080">
              <w:t>ноябрь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«Есть правила на свете, должны их знать все дети!» – Урок безопасности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</w:pPr>
            <w:r w:rsidRPr="00C62080">
              <w:t>ноябрь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«Мимо острова Буяна» - Час сказок Пушкина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</w:pPr>
            <w:r w:rsidRPr="00C62080">
              <w:t>февраль</w:t>
            </w:r>
          </w:p>
        </w:tc>
      </w:tr>
      <w:tr w:rsidR="00120BF4" w:rsidRPr="00C62080" w:rsidTr="00DF3B20">
        <w:tc>
          <w:tcPr>
            <w:tcW w:w="7479" w:type="dxa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C6208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 w:rsidRPr="00C6208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6208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рождения</w:t>
            </w:r>
            <w:r w:rsidRPr="00C6208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дедушки Корнея» - П</w:t>
            </w:r>
            <w:r w:rsidRPr="00C620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раздник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</w:pPr>
            <w:r w:rsidRPr="00C62080">
              <w:t>апрель</w:t>
            </w:r>
          </w:p>
        </w:tc>
      </w:tr>
      <w:tr w:rsidR="00120BF4" w:rsidRPr="00C62080" w:rsidTr="00DF3B20">
        <w:tc>
          <w:tcPr>
            <w:tcW w:w="7479" w:type="dxa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« Читальный зал под открытым небом» -  акция для пришкольного лагеря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</w:pPr>
            <w:r w:rsidRPr="00C62080">
              <w:t>июнь, июль</w:t>
            </w:r>
          </w:p>
        </w:tc>
      </w:tr>
      <w:tr w:rsidR="00120BF4" w:rsidRPr="00C62080" w:rsidTr="00DF3B20">
        <w:tc>
          <w:tcPr>
            <w:tcW w:w="7479" w:type="dxa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Уроки внеклассного чтения для начальной школы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</w:pPr>
            <w:r w:rsidRPr="00C62080">
              <w:t>по договоренности с учителем</w:t>
            </w:r>
          </w:p>
        </w:tc>
      </w:tr>
      <w:tr w:rsidR="00120BF4" w:rsidRPr="00C62080" w:rsidTr="00DF3B20">
        <w:tc>
          <w:tcPr>
            <w:tcW w:w="9855" w:type="dxa"/>
            <w:gridSpan w:val="2"/>
            <w:vAlign w:val="center"/>
          </w:tcPr>
          <w:p w:rsidR="00120BF4" w:rsidRPr="00C62080" w:rsidRDefault="00120BF4" w:rsidP="00DF3B20">
            <w:pPr>
              <w:pStyle w:val="NormalWeb"/>
              <w:jc w:val="center"/>
            </w:pPr>
            <w:r w:rsidRPr="00C62080">
              <w:rPr>
                <w:b/>
              </w:rPr>
              <w:t>ИНДИВИДУАЛЬНАЯ РАБОТА С ЧИТАТЕЛЯМИ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Наименование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срок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Прием и выдача изданий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Рекомендательные беседы при выборе книг согласно возрастной категории каждого читателя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Информирование читателей о новостях библиотеки на сайте школы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Просмотр читательских формуляров с целью выявления задолжников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1 раз в месяц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Default="00120BF4" w:rsidP="009F3B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 xml:space="preserve">Беседы на абонементе: </w:t>
            </w:r>
          </w:p>
          <w:p w:rsidR="00120BF4" w:rsidRDefault="00120BF4" w:rsidP="009F3B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с вновь записавшимися 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ателями о правилах поведения в 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>библиотеке, о культуре чтения книг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20BF4" w:rsidRPr="00C62080" w:rsidRDefault="00120BF4" w:rsidP="009F3B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рекомендательные и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кламные беседы о новых книгах, 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>энциклопедиях и журналах, поступивших в библиотеку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  <w:tr w:rsidR="00120BF4" w:rsidRPr="00C62080" w:rsidTr="00DF3B20">
        <w:tc>
          <w:tcPr>
            <w:tcW w:w="9855" w:type="dxa"/>
            <w:gridSpan w:val="2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/>
                <w:bCs/>
                <w:color w:val="000000"/>
              </w:rPr>
            </w:pPr>
            <w:r w:rsidRPr="00C62080">
              <w:rPr>
                <w:b/>
              </w:rPr>
              <w:t>ИНФОРМАЦИОННО-БИБЛИОГРАФИЧЕСКАЯ РАБОТА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Работа с сайтом школы: пополнение разде</w:t>
            </w:r>
            <w:r>
              <w:rPr>
                <w:rFonts w:ascii="Times New Roman" w:hAnsi="Times New Roman"/>
                <w:sz w:val="24"/>
                <w:szCs w:val="24"/>
              </w:rPr>
              <w:t>ла «Школьная б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>иблиотека»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Оказание индивидуальной помощи в подборе материалов для рефератов, сообщений, 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62080">
              <w:rPr>
                <w:rFonts w:ascii="Times New Roman" w:hAnsi="Times New Roman"/>
                <w:sz w:val="24"/>
                <w:szCs w:val="24"/>
              </w:rPr>
              <w:t>часов, оформления стенгазет и др.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предметных недель, школьных олимпиад и др.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 графику</w:t>
            </w:r>
          </w:p>
        </w:tc>
      </w:tr>
      <w:tr w:rsidR="00120BF4" w:rsidRPr="00C62080" w:rsidTr="00DF3B20">
        <w:tc>
          <w:tcPr>
            <w:tcW w:w="9855" w:type="dxa"/>
            <w:gridSpan w:val="2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/>
              </w:rPr>
              <w:t>РАБОТА С ПЕДАГОГИЧЕСКИМ КОЛЛЕКТИВОМ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080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учителей о новой учебной и методической литературе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08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>Консультационно-информационная работа с МО учителей-предметников, направленная на оптимальный выбор учебников в новом учебном году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апрель</w:t>
            </w:r>
          </w:p>
        </w:tc>
      </w:tr>
      <w:tr w:rsidR="00120BF4" w:rsidRPr="00C62080" w:rsidTr="00DF3B20">
        <w:tc>
          <w:tcPr>
            <w:tcW w:w="7479" w:type="dxa"/>
            <w:vAlign w:val="center"/>
          </w:tcPr>
          <w:p w:rsidR="00120BF4" w:rsidRPr="00C62080" w:rsidRDefault="00120BF4" w:rsidP="00DF3B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2080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учителям в подготовке </w:t>
            </w:r>
            <w:r w:rsidRPr="00C62080">
              <w:rPr>
                <w:rFonts w:ascii="Times New Roman" w:hAnsi="Times New Roman"/>
                <w:sz w:val="24"/>
                <w:szCs w:val="24"/>
              </w:rPr>
              <w:t>к урокам</w:t>
            </w:r>
          </w:p>
        </w:tc>
        <w:tc>
          <w:tcPr>
            <w:tcW w:w="2376" w:type="dxa"/>
            <w:vAlign w:val="center"/>
          </w:tcPr>
          <w:p w:rsidR="00120BF4" w:rsidRPr="00C62080" w:rsidRDefault="00120BF4" w:rsidP="00DF3B20">
            <w:pPr>
              <w:pStyle w:val="NormalWeb"/>
              <w:jc w:val="center"/>
              <w:rPr>
                <w:bCs/>
                <w:color w:val="000000"/>
              </w:rPr>
            </w:pPr>
            <w:r w:rsidRPr="00C62080">
              <w:rPr>
                <w:bCs/>
                <w:color w:val="000000"/>
              </w:rPr>
              <w:t>постоянно</w:t>
            </w:r>
          </w:p>
        </w:tc>
      </w:tr>
    </w:tbl>
    <w:p w:rsidR="00120BF4" w:rsidRPr="00C62080" w:rsidRDefault="00120BF4" w:rsidP="009076B4">
      <w:pPr>
        <w:pStyle w:val="NormalWeb"/>
        <w:jc w:val="right"/>
        <w:rPr>
          <w:bCs/>
          <w:color w:val="000000"/>
        </w:rPr>
      </w:pPr>
    </w:p>
    <w:p w:rsidR="00120BF4" w:rsidRPr="00C62080" w:rsidRDefault="00120BF4" w:rsidP="009076B4">
      <w:pPr>
        <w:pStyle w:val="NormalWeb"/>
        <w:jc w:val="right"/>
        <w:rPr>
          <w:bCs/>
          <w:color w:val="000000"/>
        </w:rPr>
      </w:pPr>
      <w:r w:rsidRPr="00C62080">
        <w:rPr>
          <w:bCs/>
          <w:color w:val="000000"/>
        </w:rPr>
        <w:t>Зав. школьной библиотекой:</w:t>
      </w:r>
      <w:r w:rsidRPr="00C62080">
        <w:rPr>
          <w:bCs/>
          <w:color w:val="000000"/>
        </w:rPr>
        <w:tab/>
      </w:r>
      <w:r w:rsidRPr="00C62080">
        <w:rPr>
          <w:bCs/>
          <w:color w:val="000000"/>
        </w:rPr>
        <w:tab/>
      </w:r>
      <w:r w:rsidRPr="00C62080">
        <w:rPr>
          <w:bCs/>
          <w:color w:val="000000"/>
        </w:rPr>
        <w:tab/>
        <w:t>/Юсуфова Е.А./</w:t>
      </w:r>
    </w:p>
    <w:p w:rsidR="00120BF4" w:rsidRDefault="00120BF4"/>
    <w:sectPr w:rsidR="00120BF4" w:rsidSect="00522E2B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62F9"/>
    <w:multiLevelType w:val="hybridMultilevel"/>
    <w:tmpl w:val="8820A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37995"/>
    <w:multiLevelType w:val="hybridMultilevel"/>
    <w:tmpl w:val="3598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652AE"/>
    <w:multiLevelType w:val="hybridMultilevel"/>
    <w:tmpl w:val="2EF0F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6B4"/>
    <w:rsid w:val="00120BF4"/>
    <w:rsid w:val="00282CA9"/>
    <w:rsid w:val="004E033D"/>
    <w:rsid w:val="00522E2B"/>
    <w:rsid w:val="007530AE"/>
    <w:rsid w:val="007B482E"/>
    <w:rsid w:val="009076B4"/>
    <w:rsid w:val="009F3B59"/>
    <w:rsid w:val="00C62080"/>
    <w:rsid w:val="00D3519C"/>
    <w:rsid w:val="00DF3B20"/>
    <w:rsid w:val="00F9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B4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07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076B4"/>
    <w:rPr>
      <w:rFonts w:cs="Times New Roman"/>
    </w:rPr>
  </w:style>
  <w:style w:type="character" w:styleId="Strong">
    <w:name w:val="Strong"/>
    <w:basedOn w:val="DefaultParagraphFont"/>
    <w:uiPriority w:val="99"/>
    <w:qFormat/>
    <w:rsid w:val="009076B4"/>
    <w:rPr>
      <w:rFonts w:cs="Times New Roman"/>
      <w:b/>
    </w:rPr>
  </w:style>
  <w:style w:type="paragraph" w:styleId="NoSpacing">
    <w:name w:val="No Spacing"/>
    <w:uiPriority w:val="99"/>
    <w:qFormat/>
    <w:rsid w:val="009076B4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1023</Words>
  <Characters>5834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ЮЕА</dc:creator>
  <cp:keywords/>
  <dc:description/>
  <cp:lastModifiedBy>Loner-XP</cp:lastModifiedBy>
  <cp:revision>4</cp:revision>
  <cp:lastPrinted>2016-11-17T09:40:00Z</cp:lastPrinted>
  <dcterms:created xsi:type="dcterms:W3CDTF">2016-10-29T17:38:00Z</dcterms:created>
  <dcterms:modified xsi:type="dcterms:W3CDTF">2017-11-09T17:43:00Z</dcterms:modified>
</cp:coreProperties>
</file>