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1.</w:t>
      </w:r>
      <w:r w:rsidRPr="000D726E">
        <w:rPr>
          <w:rFonts w:eastAsia="Times New Roman" w:cs="Times New Roman"/>
          <w:szCs w:val="24"/>
          <w:lang w:eastAsia="ar-SA"/>
        </w:rPr>
        <w:t>ПОЛОЖЕНИЕ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D726E">
        <w:rPr>
          <w:rFonts w:eastAsia="Times New Roman" w:cs="Times New Roman"/>
          <w:szCs w:val="24"/>
          <w:lang w:eastAsia="ar-SA"/>
        </w:rPr>
        <w:t>об организации охраны и защиты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D726E" w:rsidRPr="000D726E" w:rsidRDefault="000D726E" w:rsidP="000D72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color w:val="000000"/>
          <w:spacing w:val="-1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3"/>
          <w:szCs w:val="24"/>
          <w:lang w:eastAsia="ru-RU"/>
        </w:rPr>
        <w:t>2.</w:t>
      </w:r>
      <w:r w:rsidRPr="000D726E">
        <w:rPr>
          <w:rFonts w:eastAsia="Times New Roman" w:cs="Times New Roman"/>
          <w:bCs/>
          <w:color w:val="000000"/>
          <w:spacing w:val="-13"/>
          <w:szCs w:val="24"/>
          <w:lang w:eastAsia="ru-RU"/>
        </w:rPr>
        <w:t xml:space="preserve">Положение </w:t>
      </w:r>
      <w:r w:rsidRPr="000D726E">
        <w:rPr>
          <w:rFonts w:eastAsia="Times New Roman" w:cs="Times New Roman"/>
          <w:bCs/>
          <w:color w:val="000000"/>
          <w:spacing w:val="-14"/>
          <w:szCs w:val="24"/>
          <w:lang w:eastAsia="ru-RU"/>
        </w:rPr>
        <w:t>о функциональных обязанностях</w:t>
      </w:r>
      <w:r w:rsidRPr="000D726E">
        <w:rPr>
          <w:rFonts w:eastAsia="Times New Roman" w:cs="Times New Roman"/>
          <w:bCs/>
          <w:color w:val="000000"/>
          <w:spacing w:val="-14"/>
          <w:szCs w:val="24"/>
          <w:lang w:eastAsia="ru-RU"/>
        </w:rPr>
        <w:br/>
      </w:r>
      <w:r w:rsidRPr="000D726E">
        <w:rPr>
          <w:rFonts w:eastAsia="Times New Roman" w:cs="Times New Roman"/>
          <w:bCs/>
          <w:color w:val="000000"/>
          <w:spacing w:val="-11"/>
          <w:szCs w:val="24"/>
          <w:lang w:eastAsia="ru-RU"/>
        </w:rPr>
        <w:t>председателя аттестационной комиссии</w:t>
      </w:r>
      <w:r w:rsidRPr="000D726E">
        <w:rPr>
          <w:rFonts w:eastAsia="Times New Roman" w:cs="Times New Roman"/>
          <w:szCs w:val="24"/>
          <w:lang w:eastAsia="ru-RU"/>
        </w:rPr>
        <w:br/>
      </w: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общеобразовательного учреждения Белейковской основной общеобразовательной школы</w:t>
      </w:r>
    </w:p>
    <w:p w:rsidR="004A20B1" w:rsidRPr="000D726E" w:rsidRDefault="004A20B1" w:rsidP="000D726E"/>
    <w:p w:rsidR="000D726E" w:rsidRPr="000D726E" w:rsidRDefault="000D726E" w:rsidP="000D726E">
      <w:pPr>
        <w:keepNext/>
        <w:spacing w:before="240" w:after="60" w:line="240" w:lineRule="auto"/>
        <w:outlineLvl w:val="0"/>
        <w:rPr>
          <w:rFonts w:eastAsia="Times New Roman" w:cs="Times New Roman"/>
          <w:bCs/>
          <w:kern w:val="32"/>
          <w:szCs w:val="24"/>
          <w:lang w:eastAsia="ru-RU"/>
        </w:rPr>
      </w:pPr>
      <w:r>
        <w:rPr>
          <w:rFonts w:ascii="Cambria" w:eastAsia="Times New Roman" w:hAnsi="Cambria" w:cs="Times New Roman"/>
          <w:bCs/>
          <w:spacing w:val="-13"/>
          <w:kern w:val="32"/>
          <w:szCs w:val="24"/>
          <w:lang w:eastAsia="ru-RU"/>
        </w:rPr>
        <w:t>3.</w:t>
      </w:r>
      <w:r w:rsidRPr="000D726E">
        <w:rPr>
          <w:rFonts w:ascii="Cambria" w:eastAsia="Times New Roman" w:hAnsi="Cambria" w:cs="Times New Roman"/>
          <w:bCs/>
          <w:spacing w:val="-13"/>
          <w:kern w:val="32"/>
          <w:szCs w:val="24"/>
          <w:lang w:eastAsia="ru-RU"/>
        </w:rPr>
        <w:t xml:space="preserve">Положение </w:t>
      </w:r>
      <w:r w:rsidRPr="000D726E">
        <w:rPr>
          <w:rFonts w:eastAsia="Times New Roman" w:cs="Times New Roman"/>
          <w:bCs/>
          <w:kern w:val="32"/>
          <w:szCs w:val="24"/>
          <w:lang w:eastAsia="ru-RU"/>
        </w:rPr>
        <w:t xml:space="preserve">об элективных курсах (курсах по </w:t>
      </w:r>
      <w:proofErr w:type="gramStart"/>
      <w:r w:rsidRPr="000D726E">
        <w:rPr>
          <w:rFonts w:eastAsia="Times New Roman" w:cs="Times New Roman"/>
          <w:bCs/>
          <w:kern w:val="32"/>
          <w:szCs w:val="24"/>
          <w:lang w:eastAsia="ru-RU"/>
        </w:rPr>
        <w:t>выбору)</w:t>
      </w:r>
      <w:r w:rsidRPr="000D726E">
        <w:rPr>
          <w:rFonts w:ascii="Cambria" w:eastAsia="Times New Roman" w:hAnsi="Cambria" w:cs="Times New Roman"/>
          <w:kern w:val="32"/>
          <w:szCs w:val="24"/>
          <w:lang w:eastAsia="ru-RU"/>
        </w:rPr>
        <w:br/>
      </w:r>
      <w:r w:rsidRPr="000D726E">
        <w:rPr>
          <w:rFonts w:ascii="Cambria" w:eastAsia="Times New Roman" w:hAnsi="Cambria" w:cs="Times New Roman"/>
          <w:bCs/>
          <w:kern w:val="32"/>
          <w:szCs w:val="24"/>
          <w:lang w:eastAsia="ru-RU"/>
        </w:rPr>
        <w:t>Муниципального</w:t>
      </w:r>
      <w:proofErr w:type="gramEnd"/>
      <w:r w:rsidRPr="000D726E">
        <w:rPr>
          <w:rFonts w:ascii="Cambria" w:eastAsia="Times New Roman" w:hAnsi="Cambria" w:cs="Times New Roman"/>
          <w:bCs/>
          <w:kern w:val="32"/>
          <w:szCs w:val="24"/>
          <w:lang w:eastAsia="ru-RU"/>
        </w:rPr>
        <w:t xml:space="preserve"> казённого общеобразовательного учреждения Белейковской основной общеобразовательной школы</w:t>
      </w:r>
    </w:p>
    <w:p w:rsidR="000D726E" w:rsidRPr="000D726E" w:rsidRDefault="000D726E" w:rsidP="000D726E"/>
    <w:p w:rsidR="000D726E" w:rsidRPr="000D726E" w:rsidRDefault="000D726E" w:rsidP="000D726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1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pacing w:val="-5"/>
          <w:szCs w:val="24"/>
          <w:lang w:eastAsia="ru-RU"/>
        </w:rPr>
        <w:t>4.</w:t>
      </w:r>
      <w:r w:rsidRPr="000D726E">
        <w:rPr>
          <w:rFonts w:eastAsia="Times New Roman" w:cs="Times New Roman"/>
          <w:color w:val="000000"/>
          <w:spacing w:val="-5"/>
          <w:szCs w:val="24"/>
          <w:lang w:eastAsia="ru-RU"/>
        </w:rPr>
        <w:t xml:space="preserve">Порядок </w:t>
      </w:r>
      <w:proofErr w:type="gramStart"/>
      <w:r w:rsidRPr="000D726E">
        <w:rPr>
          <w:rFonts w:eastAsia="Times New Roman" w:cs="Times New Roman"/>
          <w:color w:val="000000"/>
          <w:spacing w:val="-8"/>
          <w:szCs w:val="24"/>
          <w:lang w:eastAsia="ru-RU"/>
        </w:rPr>
        <w:t>экспертизы,</w:t>
      </w:r>
      <w:r w:rsidRPr="000D726E">
        <w:rPr>
          <w:rFonts w:eastAsia="Times New Roman" w:cs="Times New Roman"/>
          <w:color w:val="000000"/>
          <w:spacing w:val="-8"/>
          <w:szCs w:val="24"/>
          <w:lang w:eastAsia="ru-RU"/>
        </w:rPr>
        <w:br/>
        <w:t>утверждения</w:t>
      </w:r>
      <w:proofErr w:type="gramEnd"/>
      <w:r w:rsidRPr="000D726E">
        <w:rPr>
          <w:rFonts w:eastAsia="Times New Roman" w:cs="Times New Roman"/>
          <w:color w:val="000000"/>
          <w:spacing w:val="-8"/>
          <w:szCs w:val="24"/>
          <w:lang w:eastAsia="ru-RU"/>
        </w:rPr>
        <w:t xml:space="preserve"> и хранения аттестационного материала</w:t>
      </w:r>
    </w:p>
    <w:p w:rsidR="000D726E" w:rsidRPr="000D726E" w:rsidRDefault="000D726E" w:rsidP="000D726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color w:val="000000"/>
          <w:spacing w:val="-4"/>
          <w:szCs w:val="24"/>
          <w:lang w:eastAsia="ru-RU"/>
        </w:rPr>
        <w:t>для проведения экзамена по выбору в</w:t>
      </w:r>
      <w:r w:rsidRPr="000D726E">
        <w:rPr>
          <w:rFonts w:eastAsia="Times New Roman" w:cs="Times New Roman"/>
          <w:szCs w:val="24"/>
          <w:lang w:eastAsia="ru-RU"/>
        </w:rPr>
        <w:t xml:space="preserve"> </w:t>
      </w:r>
      <w:r w:rsidRPr="000D726E">
        <w:rPr>
          <w:rFonts w:eastAsia="Times New Roman" w:cs="Times New Roman"/>
          <w:bCs/>
          <w:kern w:val="32"/>
          <w:szCs w:val="24"/>
          <w:lang w:eastAsia="ru-RU"/>
        </w:rPr>
        <w:t xml:space="preserve">Муниципальном казенном общеобразовательном </w:t>
      </w:r>
      <w:proofErr w:type="gramStart"/>
      <w:r w:rsidRPr="000D726E">
        <w:rPr>
          <w:rFonts w:eastAsia="Times New Roman" w:cs="Times New Roman"/>
          <w:bCs/>
          <w:kern w:val="32"/>
          <w:szCs w:val="24"/>
          <w:lang w:eastAsia="ru-RU"/>
        </w:rPr>
        <w:t>учреждении  Белейковской</w:t>
      </w:r>
      <w:proofErr w:type="gramEnd"/>
      <w:r w:rsidRPr="000D726E">
        <w:rPr>
          <w:rFonts w:eastAsia="Times New Roman" w:cs="Times New Roman"/>
          <w:bCs/>
          <w:kern w:val="32"/>
          <w:szCs w:val="24"/>
          <w:lang w:eastAsia="ru-RU"/>
        </w:rPr>
        <w:t xml:space="preserve"> основной общеобразовательной школы</w:t>
      </w:r>
    </w:p>
    <w:p w:rsidR="000D726E" w:rsidRPr="000D726E" w:rsidRDefault="000D726E" w:rsidP="000D726E"/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32"/>
          <w:lang w:bidi="en-US"/>
        </w:rPr>
      </w:pPr>
      <w:r>
        <w:rPr>
          <w:rFonts w:eastAsia="Times New Roman" w:cs="Times New Roman"/>
          <w:szCs w:val="32"/>
          <w:lang w:bidi="en-US"/>
        </w:rPr>
        <w:t>5.</w:t>
      </w:r>
      <w:r w:rsidRPr="000D726E">
        <w:rPr>
          <w:rFonts w:eastAsia="Times New Roman" w:cs="Times New Roman"/>
          <w:szCs w:val="32"/>
          <w:lang w:bidi="en-US"/>
        </w:rPr>
        <w:t>Положение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32"/>
          <w:lang w:bidi="en-US"/>
        </w:rPr>
      </w:pPr>
      <w:r w:rsidRPr="000D726E">
        <w:rPr>
          <w:rFonts w:eastAsia="Times New Roman" w:cs="Times New Roman"/>
          <w:szCs w:val="32"/>
          <w:lang w:bidi="en-US"/>
        </w:rPr>
        <w:t>о ведении классного журнала в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32"/>
          <w:lang w:eastAsia="ru-RU"/>
        </w:rPr>
      </w:pPr>
      <w:r w:rsidRPr="000D726E">
        <w:rPr>
          <w:rFonts w:eastAsia="Times New Roman" w:cs="Times New Roman"/>
          <w:bCs/>
          <w:kern w:val="32"/>
          <w:szCs w:val="32"/>
          <w:lang w:eastAsia="ru-RU"/>
        </w:rPr>
        <w:t xml:space="preserve">Муниципальном казенном общеобразовательном образовательном </w:t>
      </w:r>
      <w:proofErr w:type="gramStart"/>
      <w:r w:rsidRPr="000D726E">
        <w:rPr>
          <w:rFonts w:eastAsia="Times New Roman" w:cs="Times New Roman"/>
          <w:bCs/>
          <w:kern w:val="32"/>
          <w:szCs w:val="32"/>
          <w:lang w:eastAsia="ru-RU"/>
        </w:rPr>
        <w:t>учреждении  Белейковской</w:t>
      </w:r>
      <w:proofErr w:type="gramEnd"/>
      <w:r w:rsidRPr="000D726E">
        <w:rPr>
          <w:rFonts w:eastAsia="Times New Roman" w:cs="Times New Roman"/>
          <w:bCs/>
          <w:kern w:val="32"/>
          <w:szCs w:val="32"/>
          <w:lang w:eastAsia="ru-RU"/>
        </w:rPr>
        <w:t xml:space="preserve">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ascii="Calibri" w:eastAsia="Times New Roman" w:hAnsi="Calibri" w:cs="Times New Roman"/>
          <w:szCs w:val="24"/>
          <w:lang w:bidi="en-US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6.</w:t>
      </w:r>
      <w:r w:rsidRPr="000D726E">
        <w:rPr>
          <w:rFonts w:eastAsia="Times New Roman" w:cs="Times New Roman"/>
          <w:bCs/>
          <w:szCs w:val="24"/>
          <w:lang w:eastAsia="ru-RU"/>
        </w:rPr>
        <w:t>Положение</w:t>
      </w:r>
      <w:r w:rsidRPr="000D726E">
        <w:rPr>
          <w:rFonts w:eastAsia="Times New Roman" w:cs="Times New Roman"/>
          <w:szCs w:val="24"/>
          <w:lang w:eastAsia="ru-RU"/>
        </w:rPr>
        <w:br/>
      </w:r>
      <w:r w:rsidRPr="000D726E">
        <w:rPr>
          <w:rFonts w:eastAsia="Times New Roman" w:cs="Times New Roman"/>
          <w:bCs/>
          <w:szCs w:val="24"/>
          <w:lang w:eastAsia="ru-RU"/>
        </w:rPr>
        <w:t xml:space="preserve">о конфликтной </w:t>
      </w:r>
      <w:proofErr w:type="spellStart"/>
      <w:r w:rsidRPr="000D726E">
        <w:rPr>
          <w:rFonts w:eastAsia="Times New Roman" w:cs="Times New Roman"/>
          <w:bCs/>
          <w:szCs w:val="24"/>
          <w:lang w:eastAsia="ru-RU"/>
        </w:rPr>
        <w:t>комиссииМуниципального</w:t>
      </w:r>
      <w:proofErr w:type="spellEnd"/>
      <w:r w:rsidRPr="000D726E">
        <w:rPr>
          <w:rFonts w:eastAsia="Times New Roman" w:cs="Times New Roman"/>
          <w:bCs/>
          <w:szCs w:val="24"/>
          <w:lang w:eastAsia="ru-RU"/>
        </w:rPr>
        <w:t xml:space="preserve"> казённого образовательного учреждения Белейковской основной общеобразовательной школы</w:t>
      </w:r>
      <w:r w:rsidRPr="000D726E">
        <w:rPr>
          <w:rFonts w:eastAsia="Times New Roman" w:cs="Times New Roman"/>
          <w:szCs w:val="24"/>
          <w:lang w:eastAsia="ru-RU"/>
        </w:rPr>
        <w:br/>
      </w:r>
      <w:r w:rsidRPr="000D726E">
        <w:rPr>
          <w:rFonts w:eastAsia="Times New Roman" w:cs="Times New Roman"/>
          <w:bCs/>
          <w:szCs w:val="24"/>
          <w:lang w:eastAsia="ru-RU"/>
        </w:rPr>
        <w:t>по вопросам разрешения споров между участниками</w:t>
      </w:r>
      <w:r w:rsidRPr="000D726E">
        <w:rPr>
          <w:rFonts w:eastAsia="Times New Roman" w:cs="Times New Roman"/>
          <w:szCs w:val="24"/>
          <w:lang w:eastAsia="ru-RU"/>
        </w:rPr>
        <w:br/>
      </w:r>
      <w:r w:rsidRPr="000D726E">
        <w:rPr>
          <w:rFonts w:eastAsia="Times New Roman" w:cs="Times New Roman"/>
          <w:bCs/>
          <w:szCs w:val="24"/>
          <w:lang w:eastAsia="ru-RU"/>
        </w:rPr>
        <w:t>образовательного процесса (экзаменационный период)</w:t>
      </w:r>
    </w:p>
    <w:p w:rsidR="000D726E" w:rsidRPr="000D726E" w:rsidRDefault="000D726E" w:rsidP="000D726E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7.</w:t>
      </w:r>
      <w:r w:rsidRPr="000D726E">
        <w:rPr>
          <w:rFonts w:eastAsia="Times New Roman" w:cs="Times New Roman"/>
          <w:bCs/>
          <w:szCs w:val="24"/>
          <w:lang w:eastAsia="ru-RU"/>
        </w:rPr>
        <w:t>Положение о дежурстве учащихся по школе</w:t>
      </w:r>
    </w:p>
    <w:p w:rsidR="000D726E" w:rsidRPr="000D726E" w:rsidRDefault="000D726E" w:rsidP="000D726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образовательного учреждения Белейковской основной общеобразовательной школы</w:t>
      </w:r>
      <w:r w:rsidRPr="000D726E">
        <w:rPr>
          <w:rFonts w:eastAsia="Times New Roman" w:cs="Times New Roman"/>
          <w:szCs w:val="24"/>
          <w:lang w:eastAsia="ru-RU"/>
        </w:rPr>
        <w:t> 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8.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</w:t>
      </w:r>
      <w:proofErr w:type="gramStart"/>
      <w:r w:rsidRPr="000D726E">
        <w:rPr>
          <w:rFonts w:eastAsia="Times New Roman" w:cs="Times New Roman"/>
          <w:bCs/>
          <w:szCs w:val="24"/>
          <w:lang w:eastAsia="ru-RU"/>
        </w:rPr>
        <w:t xml:space="preserve">о </w:t>
      </w:r>
      <w:r w:rsidRPr="000D726E">
        <w:rPr>
          <w:rFonts w:eastAsia="Times New Roman" w:cs="Times New Roman"/>
          <w:szCs w:val="24"/>
          <w:lang w:eastAsia="ru-RU"/>
        </w:rPr>
        <w:t xml:space="preserve"> летнем</w:t>
      </w:r>
      <w:proofErr w:type="gramEnd"/>
      <w:r w:rsidRPr="000D726E">
        <w:rPr>
          <w:rFonts w:eastAsia="Times New Roman" w:cs="Times New Roman"/>
          <w:szCs w:val="24"/>
          <w:lang w:eastAsia="ru-RU"/>
        </w:rPr>
        <w:t xml:space="preserve"> оздоровительном лагере с дневным пребыванием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образовательного учреждения Белейковской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9.</w:t>
      </w:r>
      <w:r w:rsidRPr="000D726E">
        <w:rPr>
          <w:rFonts w:eastAsia="Calibri" w:cs="Times New Roman"/>
          <w:szCs w:val="24"/>
        </w:rPr>
        <w:t>ПОЛОЖЕНИЕ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 xml:space="preserve">о порядке организации и проведения </w:t>
      </w:r>
      <w:proofErr w:type="spellStart"/>
      <w:r w:rsidRPr="000D726E">
        <w:rPr>
          <w:rFonts w:eastAsia="Calibri" w:cs="Times New Roman"/>
          <w:szCs w:val="24"/>
        </w:rPr>
        <w:t>самообследования</w:t>
      </w:r>
      <w:proofErr w:type="spellEnd"/>
      <w:r w:rsidRPr="000D726E">
        <w:rPr>
          <w:rFonts w:eastAsia="Calibri" w:cs="Times New Roman"/>
          <w:szCs w:val="24"/>
        </w:rPr>
        <w:t xml:space="preserve"> ОУ 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муниципального казенного общеобразовательного учреждения Белейковской основной общеобразовательной школы.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10.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о </w:t>
      </w:r>
      <w:proofErr w:type="spellStart"/>
      <w:r w:rsidRPr="000D726E">
        <w:rPr>
          <w:rFonts w:eastAsia="Times New Roman" w:cs="Times New Roman"/>
          <w:bCs/>
          <w:szCs w:val="24"/>
          <w:lang w:eastAsia="ru-RU"/>
        </w:rPr>
        <w:t>внутришкольном</w:t>
      </w:r>
      <w:proofErr w:type="spellEnd"/>
      <w:r w:rsidRPr="000D726E">
        <w:rPr>
          <w:rFonts w:eastAsia="Times New Roman" w:cs="Times New Roman"/>
          <w:bCs/>
          <w:szCs w:val="24"/>
          <w:lang w:eastAsia="ru-RU"/>
        </w:rPr>
        <w:t xml:space="preserve"> контроле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образовательного учреждения Белейковской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</w:p>
    <w:p w:rsid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lastRenderedPageBreak/>
        <w:t>11.</w:t>
      </w:r>
      <w:r w:rsidRPr="000D726E">
        <w:rPr>
          <w:rFonts w:eastAsia="Times New Roman" w:cs="Times New Roman"/>
          <w:szCs w:val="24"/>
          <w:lang w:bidi="en-US"/>
        </w:rPr>
        <w:t>Положение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bidi="en-US"/>
        </w:rPr>
      </w:pPr>
      <w:r w:rsidRPr="000D726E">
        <w:rPr>
          <w:rFonts w:eastAsia="Times New Roman" w:cs="Times New Roman"/>
          <w:szCs w:val="24"/>
          <w:lang w:bidi="en-US"/>
        </w:rPr>
        <w:t xml:space="preserve">о </w:t>
      </w:r>
      <w:r w:rsidRPr="000D726E">
        <w:rPr>
          <w:rFonts w:eastAsia="Times New Roman" w:cs="Times New Roman"/>
          <w:kern w:val="32"/>
          <w:szCs w:val="24"/>
          <w:lang w:eastAsia="ru-RU"/>
        </w:rPr>
        <w:t xml:space="preserve">едином орфографическом режиме </w:t>
      </w:r>
      <w:r w:rsidRPr="000D726E">
        <w:rPr>
          <w:rFonts w:eastAsia="Times New Roman" w:cs="Times New Roman"/>
          <w:szCs w:val="24"/>
          <w:lang w:bidi="en-US"/>
        </w:rPr>
        <w:t>в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kern w:val="32"/>
          <w:szCs w:val="24"/>
          <w:lang w:eastAsia="ru-RU"/>
        </w:rPr>
      </w:pPr>
      <w:r w:rsidRPr="000D726E">
        <w:rPr>
          <w:rFonts w:eastAsia="Times New Roman" w:cs="Times New Roman"/>
          <w:bCs/>
          <w:kern w:val="32"/>
          <w:szCs w:val="24"/>
          <w:lang w:eastAsia="ru-RU"/>
        </w:rPr>
        <w:t xml:space="preserve">Муниципальном казенном общеобразовательном образовательном </w:t>
      </w:r>
      <w:proofErr w:type="gramStart"/>
      <w:r w:rsidRPr="000D726E">
        <w:rPr>
          <w:rFonts w:eastAsia="Times New Roman" w:cs="Times New Roman"/>
          <w:bCs/>
          <w:kern w:val="32"/>
          <w:szCs w:val="24"/>
          <w:lang w:eastAsia="ru-RU"/>
        </w:rPr>
        <w:t>учреждении  Белейковской</w:t>
      </w:r>
      <w:proofErr w:type="gramEnd"/>
      <w:r w:rsidRPr="000D726E">
        <w:rPr>
          <w:rFonts w:eastAsia="Times New Roman" w:cs="Times New Roman"/>
          <w:bCs/>
          <w:kern w:val="32"/>
          <w:szCs w:val="24"/>
          <w:lang w:eastAsia="ru-RU"/>
        </w:rPr>
        <w:t xml:space="preserve">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</w:t>
      </w:r>
      <w:r w:rsidRPr="000D726E">
        <w:rPr>
          <w:rFonts w:eastAsia="Times New Roman" w:cs="Times New Roman"/>
          <w:szCs w:val="24"/>
          <w:lang w:eastAsia="ru-RU"/>
        </w:rPr>
        <w:t>СПРАВКА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 xml:space="preserve">Подготовка к итоговой аттестации обучающихся. 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0D726E">
        <w:rPr>
          <w:rFonts w:eastAsia="Times New Roman" w:cs="Times New Roman"/>
          <w:szCs w:val="24"/>
          <w:lang w:eastAsia="ru-RU"/>
        </w:rPr>
        <w:t>Организация  повторения</w:t>
      </w:r>
      <w:proofErr w:type="gramEnd"/>
      <w:r w:rsidRPr="000D726E">
        <w:rPr>
          <w:rFonts w:eastAsia="Times New Roman" w:cs="Times New Roman"/>
          <w:szCs w:val="24"/>
          <w:lang w:eastAsia="ru-RU"/>
        </w:rPr>
        <w:t xml:space="preserve"> по предметам в 9 классе.</w:t>
      </w:r>
    </w:p>
    <w:p w:rsidR="000D726E" w:rsidRDefault="000D726E" w:rsidP="000D726E">
      <w:pPr>
        <w:spacing w:after="0" w:line="240" w:lineRule="auto"/>
        <w:rPr>
          <w:rFonts w:eastAsia="Times New Roman" w:cs="Times New Roman"/>
          <w:bCs/>
          <w:color w:val="000000"/>
          <w:spacing w:val="-13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pacing w:val="-13"/>
          <w:szCs w:val="24"/>
          <w:lang w:eastAsia="ru-RU"/>
        </w:rPr>
        <w:t>13.</w:t>
      </w:r>
      <w:r w:rsidRPr="000D726E">
        <w:rPr>
          <w:rFonts w:eastAsia="Times New Roman" w:cs="Times New Roman"/>
          <w:bCs/>
          <w:color w:val="000000"/>
          <w:spacing w:val="-13"/>
          <w:szCs w:val="24"/>
          <w:lang w:eastAsia="ru-RU"/>
        </w:rPr>
        <w:t xml:space="preserve">Положение </w:t>
      </w:r>
      <w:r w:rsidRPr="000D726E">
        <w:rPr>
          <w:rFonts w:eastAsia="Times New Roman" w:cs="Times New Roman"/>
          <w:bCs/>
          <w:color w:val="000000"/>
          <w:spacing w:val="-14"/>
          <w:szCs w:val="24"/>
          <w:lang w:eastAsia="ru-RU"/>
        </w:rPr>
        <w:t xml:space="preserve">о </w:t>
      </w:r>
      <w:r w:rsidRPr="000D726E">
        <w:rPr>
          <w:rFonts w:eastAsia="Times New Roman" w:cs="Times New Roman"/>
          <w:szCs w:val="24"/>
          <w:lang w:eastAsia="ru-RU"/>
        </w:rPr>
        <w:t>Публичном докладе</w:t>
      </w:r>
      <w:r w:rsidRPr="000D726E">
        <w:rPr>
          <w:rFonts w:eastAsia="Times New Roman" w:cs="Times New Roman"/>
          <w:szCs w:val="24"/>
          <w:lang w:eastAsia="ru-RU"/>
        </w:rPr>
        <w:br/>
      </w: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казенного образовательного учреждения Белейковской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14.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об инспекционно-контрольной деятельности 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казенного образовательного учреждения Белейковской основной общеобразовательной школы.</w:t>
      </w:r>
    </w:p>
    <w:p w:rsid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15.</w:t>
      </w:r>
      <w:r w:rsidRPr="000D726E">
        <w:rPr>
          <w:rFonts w:eastAsia="Calibri" w:cs="Times New Roman"/>
          <w:szCs w:val="24"/>
        </w:rPr>
        <w:t>ПОЛОЖЕНИЕ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о режиме рабочего времени педагогических работников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муниципального казенного общеобразовательного учреждения Белейковской основной общеобразовательной школы,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в том числе поступающих в нее лиц</w:t>
      </w:r>
    </w:p>
    <w:p w:rsidR="000D726E" w:rsidRPr="000D726E" w:rsidRDefault="000D726E" w:rsidP="000D7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16.</w:t>
      </w:r>
      <w:r w:rsidRPr="000D726E">
        <w:rPr>
          <w:rFonts w:eastAsia="Calibri" w:cs="Times New Roman"/>
          <w:szCs w:val="24"/>
        </w:rPr>
        <w:t>ПОЛОЖЕНИЕ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о порядке ознакомления с документами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муниципального казенного общеобразовательного учреждения Белейковской основной общеобразовательной школы,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в том числе поступающих в нее лиц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color w:val="000000"/>
          <w:spacing w:val="-14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17.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о </w:t>
      </w:r>
      <w:r w:rsidRPr="000D726E">
        <w:rPr>
          <w:rFonts w:eastAsia="Times New Roman" w:cs="Times New Roman"/>
          <w:bCs/>
          <w:spacing w:val="-2"/>
          <w:szCs w:val="24"/>
          <w:lang w:eastAsia="ru-RU"/>
        </w:rPr>
        <w:t xml:space="preserve">получении образования в семье </w:t>
      </w:r>
    </w:p>
    <w:p w:rsidR="000D726E" w:rsidRPr="000D726E" w:rsidRDefault="000D726E" w:rsidP="000D726E">
      <w:pPr>
        <w:rPr>
          <w:rFonts w:eastAsia="Times New Roman" w:cs="Times New Roman"/>
          <w:bCs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казенного образовательного учреждения Белейковской основной общеобразовательной школы</w:t>
      </w:r>
    </w:p>
    <w:p w:rsidR="000D726E" w:rsidRPr="000D726E" w:rsidRDefault="000D726E" w:rsidP="000D726E">
      <w:pPr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18.</w:t>
      </w:r>
      <w:r w:rsidRPr="000D726E">
        <w:rPr>
          <w:rFonts w:eastAsia="Times New Roman" w:cs="Times New Roman"/>
          <w:bCs/>
          <w:color w:val="000000"/>
          <w:szCs w:val="24"/>
          <w:lang w:eastAsia="ru-RU"/>
        </w:rPr>
        <w:t>Положение</w:t>
      </w:r>
    </w:p>
    <w:p w:rsidR="000D726E" w:rsidRPr="000D726E" w:rsidRDefault="000D726E" w:rsidP="000D726E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D726E">
        <w:rPr>
          <w:rFonts w:eastAsia="Times New Roman" w:cs="Times New Roman"/>
          <w:bCs/>
          <w:color w:val="000000"/>
          <w:szCs w:val="24"/>
          <w:lang w:eastAsia="ru-RU"/>
        </w:rPr>
        <w:t xml:space="preserve"> о формах, периодичности и порядке текущего контроля успеваемости </w:t>
      </w:r>
    </w:p>
    <w:p w:rsidR="000D726E" w:rsidRPr="000D726E" w:rsidRDefault="000D726E" w:rsidP="000D726E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Cs/>
          <w:color w:val="000000"/>
          <w:szCs w:val="24"/>
          <w:lang w:eastAsia="ru-RU"/>
        </w:rPr>
      </w:pPr>
      <w:r w:rsidRPr="000D726E">
        <w:rPr>
          <w:rFonts w:eastAsia="Times New Roman" w:cs="Times New Roman"/>
          <w:bCs/>
          <w:color w:val="000000"/>
          <w:szCs w:val="24"/>
          <w:lang w:eastAsia="ru-RU"/>
        </w:rPr>
        <w:t>и промежуточной аттестации обучающихся в муниципальном казенном общеобразовательном учреждении Белейковской основной общеобразовательной школе.</w:t>
      </w:r>
    </w:p>
    <w:p w:rsidR="000D726E" w:rsidRPr="000D726E" w:rsidRDefault="000D726E" w:rsidP="000D726E">
      <w:pPr>
        <w:spacing w:after="200" w:line="276" w:lineRule="auto"/>
        <w:rPr>
          <w:rFonts w:ascii="Calibri" w:eastAsia="Times New Roman" w:hAnsi="Calibri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left="709" w:right="-15" w:hanging="9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19.</w:t>
      </w:r>
      <w:r w:rsidRPr="000D726E">
        <w:rPr>
          <w:rFonts w:eastAsia="Times New Roman" w:cs="Times New Roman"/>
          <w:bCs/>
          <w:szCs w:val="24"/>
          <w:lang w:eastAsia="ru-RU"/>
        </w:rPr>
        <w:t>ПОЛОЖЕНИЕ</w:t>
      </w:r>
    </w:p>
    <w:p w:rsidR="000D726E" w:rsidRPr="000D726E" w:rsidRDefault="000D726E" w:rsidP="000D726E">
      <w:pPr>
        <w:spacing w:after="0" w:line="240" w:lineRule="auto"/>
        <w:ind w:left="709" w:right="-15" w:hanging="9"/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left="180" w:right="-15"/>
        <w:rPr>
          <w:rFonts w:eastAsia="Times New Roman" w:cs="Times New Roman"/>
          <w:bCs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об организации внеурочной деятельности учащихся</w:t>
      </w:r>
    </w:p>
    <w:p w:rsidR="000D726E" w:rsidRPr="000D726E" w:rsidRDefault="000D726E" w:rsidP="000D726E">
      <w:pPr>
        <w:rPr>
          <w:rFonts w:ascii="Calibri" w:eastAsia="Times New Roman" w:hAnsi="Calibri" w:cs="Calibri"/>
          <w:szCs w:val="24"/>
          <w:lang w:eastAsia="ru-RU"/>
        </w:rPr>
      </w:pPr>
      <w:r w:rsidRPr="000D726E">
        <w:rPr>
          <w:rFonts w:ascii="Calibri" w:eastAsia="Times New Roman" w:hAnsi="Calibri" w:cs="Calibri"/>
          <w:szCs w:val="24"/>
          <w:lang w:eastAsia="ru-RU"/>
        </w:rPr>
        <w:t>в Муниципальном казенном общеобразовательном учреждении Белейковской основной общеобразовательной школы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20.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Правила приёма в </w:t>
      </w:r>
    </w:p>
    <w:p w:rsidR="000D726E" w:rsidRPr="000D726E" w:rsidRDefault="000D726E" w:rsidP="000D726E">
      <w:pPr>
        <w:rPr>
          <w:rFonts w:eastAsia="Times New Roman" w:cs="Times New Roman"/>
          <w:bCs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муниципальное казенное образовательное учреждение Белейковской основной общеобразовательной школы</w:t>
      </w:r>
    </w:p>
    <w:p w:rsidR="000D726E" w:rsidRPr="000D726E" w:rsidRDefault="000D726E" w:rsidP="000D726E">
      <w:pPr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21.</w:t>
      </w:r>
      <w:r w:rsidRPr="000D726E">
        <w:rPr>
          <w:rFonts w:eastAsia="Calibri" w:cs="Times New Roman"/>
          <w:szCs w:val="24"/>
        </w:rPr>
        <w:t>ПОЛОЖЕНИЕ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0D726E">
        <w:rPr>
          <w:rFonts w:eastAsia="Calibri" w:cs="Times New Roman"/>
          <w:szCs w:val="24"/>
        </w:rPr>
        <w:t>муниципального казенного общеобразовательного учреждения Белейковской основной общеобразовательной школы, о правилах внутреннего распорядка учащихся.</w:t>
      </w:r>
    </w:p>
    <w:p w:rsidR="000D726E" w:rsidRPr="000D726E" w:rsidRDefault="000D726E" w:rsidP="000D726E">
      <w:pPr>
        <w:spacing w:after="0" w:line="240" w:lineRule="auto"/>
        <w:rPr>
          <w:rFonts w:eastAsia="Calibri" w:cs="Times New Roman"/>
          <w:szCs w:val="24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22.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о </w:t>
      </w:r>
      <w:r w:rsidRPr="000D726E">
        <w:rPr>
          <w:rFonts w:eastAsia="Times New Roman" w:cs="Times New Roman"/>
          <w:szCs w:val="24"/>
          <w:lang w:eastAsia="ru-RU"/>
        </w:rPr>
        <w:t>порядке проведения промежуточного контроля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>в переводных классах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образовательного учреждения Белейковской основной общеобразовательной школы</w:t>
      </w:r>
    </w:p>
    <w:p w:rsidR="000D726E" w:rsidRDefault="000D726E" w:rsidP="000D726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23.</w:t>
      </w:r>
      <w:r w:rsidRPr="000D726E">
        <w:rPr>
          <w:rFonts w:eastAsia="Times New Roman" w:cs="Times New Roman"/>
          <w:bCs/>
          <w:szCs w:val="24"/>
          <w:lang w:eastAsia="ru-RU"/>
        </w:rPr>
        <w:t xml:space="preserve">Положение о </w:t>
      </w:r>
      <w:r w:rsidRPr="000D726E">
        <w:rPr>
          <w:rFonts w:eastAsia="Times New Roman" w:cs="Times New Roman"/>
          <w:szCs w:val="28"/>
          <w:lang w:eastAsia="ru-RU"/>
        </w:rPr>
        <w:t>системе оценивания знаний, умений, навыков, компетенций учащихся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D726E">
        <w:rPr>
          <w:rFonts w:eastAsia="Times New Roman" w:cs="Times New Roman"/>
          <w:szCs w:val="28"/>
          <w:lang w:eastAsia="ru-RU"/>
        </w:rPr>
        <w:t>и форме, порядке и периодичности текущего контроля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D726E">
        <w:rPr>
          <w:rFonts w:eastAsia="Times New Roman" w:cs="Times New Roman"/>
          <w:szCs w:val="28"/>
          <w:lang w:eastAsia="ru-RU"/>
        </w:rPr>
        <w:t>и промежуточной аттестации обучающихся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bCs/>
          <w:szCs w:val="24"/>
          <w:lang w:eastAsia="ru-RU"/>
        </w:rPr>
        <w:t>Муниципального казённого образовательного учреждения Белейковской основной общеобразовательной школы</w:t>
      </w:r>
    </w:p>
    <w:p w:rsidR="000D726E" w:rsidRDefault="000D726E" w:rsidP="000D726E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24.</w:t>
      </w:r>
      <w:r w:rsidRPr="000D726E">
        <w:rPr>
          <w:rFonts w:eastAsia="Times New Roman" w:cs="Times New Roman"/>
          <w:szCs w:val="24"/>
          <w:lang w:eastAsia="ru-RU"/>
        </w:rPr>
        <w:t>ПОЛОЖЕНИЕ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>о внутренней системе оценки качества образования в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>муниципальном казенном общеобразовательном учреждении Белейковской основной общеобразовательной школы.</w:t>
      </w:r>
    </w:p>
    <w:p w:rsidR="000D726E" w:rsidRPr="000D726E" w:rsidRDefault="000D726E" w:rsidP="000D726E">
      <w:pPr>
        <w:spacing w:after="0" w:line="240" w:lineRule="auto"/>
        <w:ind w:firstLine="709"/>
        <w:contextualSpacing/>
        <w:rPr>
          <w:rFonts w:eastAsia="Times New Roman" w:cs="Times New Roman"/>
          <w:szCs w:val="24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ascii="Calibri" w:eastAsia="Times New Roman" w:hAnsi="Calibri" w:cs="Times New Roman"/>
          <w:sz w:val="22"/>
          <w:lang w:eastAsia="ru-RU"/>
        </w:rPr>
      </w:pP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25.</w:t>
      </w:r>
      <w:r w:rsidRPr="000D726E">
        <w:rPr>
          <w:rFonts w:eastAsia="Times New Roman" w:cs="Times New Roman"/>
          <w:szCs w:val="24"/>
          <w:lang w:eastAsia="ru-RU"/>
        </w:rPr>
        <w:t>ПОЛОЖЕНИЕ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 xml:space="preserve">о комиссии по урегулированию споров 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>между участниками образовательных отношений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0D726E" w:rsidRPr="000D726E" w:rsidRDefault="000D726E" w:rsidP="000D726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D726E">
        <w:rPr>
          <w:rFonts w:eastAsia="Times New Roman" w:cs="Times New Roman"/>
          <w:szCs w:val="24"/>
          <w:lang w:eastAsia="ru-RU"/>
        </w:rPr>
        <w:t xml:space="preserve">МКОУ Белейковской основной общеобразовательной школы </w:t>
      </w:r>
    </w:p>
    <w:p w:rsidR="000D726E" w:rsidRPr="000D726E" w:rsidRDefault="000D726E" w:rsidP="000D726E"/>
    <w:sectPr w:rsidR="000D726E" w:rsidRPr="000D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6E"/>
    <w:rsid w:val="000D726E"/>
    <w:rsid w:val="004A20B1"/>
    <w:rsid w:val="00C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16C2-35E7-4692-AFFC-0341C43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2</cp:revision>
  <dcterms:created xsi:type="dcterms:W3CDTF">2016-04-20T07:52:00Z</dcterms:created>
  <dcterms:modified xsi:type="dcterms:W3CDTF">2016-04-20T08:04:00Z</dcterms:modified>
</cp:coreProperties>
</file>