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21"/>
        <w:tabs>
          <w:tab w:val="clear" w:pos="720"/>
          <w:tab w:val="left" w:pos="709" w:leader="none"/>
          <w:tab w:val="left" w:pos="7960" w:leader="none"/>
        </w:tabs>
        <w:ind w:left="0" w:right="-6" w:firstLine="567"/>
        <w:jc w:val="center"/>
        <w:rPr>
          <w:b w:val="false"/>
          <w:b w:val="false"/>
        </w:rPr>
      </w:pPr>
      <w:r>
        <w:rPr>
          <w:spacing w:val="-2"/>
        </w:rPr>
        <w:t>Муниципальное</w:t>
      </w:r>
      <w:r>
        <w:rPr>
          <w:spacing w:val="-18"/>
        </w:rPr>
        <w:t xml:space="preserve"> </w:t>
      </w:r>
      <w:r>
        <w:rPr>
          <w:spacing w:val="-2"/>
        </w:rPr>
        <w:t>бюджетное</w:t>
      </w:r>
      <w:r>
        <w:rPr>
          <w:spacing w:val="-15"/>
        </w:rPr>
        <w:t xml:space="preserve"> </w:t>
      </w:r>
      <w:r>
        <w:rPr>
          <w:spacing w:val="-2"/>
        </w:rPr>
        <w:t xml:space="preserve">общеобразовательное </w:t>
      </w:r>
      <w:r>
        <w:rPr/>
        <w:t xml:space="preserve">учреждение </w:t>
      </w:r>
      <w:r>
        <w:rPr/>
        <w:t xml:space="preserve">Белейковская </w:t>
      </w:r>
      <w:r>
        <w:rPr/>
        <w:t xml:space="preserve">основная </w:t>
      </w:r>
      <w:r>
        <w:rPr>
          <w:spacing w:val="-2"/>
        </w:rPr>
        <w:t>общеобразовательная</w:t>
      </w:r>
      <w:r>
        <w:rPr>
          <w:spacing w:val="14"/>
        </w:rPr>
        <w:t xml:space="preserve"> </w:t>
      </w:r>
      <w:r>
        <w:rPr>
          <w:spacing w:val="-2"/>
        </w:rPr>
        <w:t>школа</w:t>
      </w:r>
    </w:p>
    <w:p>
      <w:pPr>
        <w:pStyle w:val="Style17"/>
        <w:tabs>
          <w:tab w:val="clear" w:pos="720"/>
          <w:tab w:val="left" w:pos="709" w:leader="none"/>
        </w:tabs>
        <w:ind w:left="0" w:right="-6" w:firstLine="567"/>
        <w:jc w:val="left"/>
        <w:rPr>
          <w:b/>
          <w:b/>
        </w:rPr>
      </w:pPr>
      <w:r>
        <w:rPr>
          <w:b/>
        </w:rPr>
      </w:r>
    </w:p>
    <w:p>
      <w:pPr>
        <w:sectPr>
          <w:type w:val="nextPage"/>
          <w:pgSz w:w="11906" w:h="16870"/>
          <w:pgMar w:left="1701" w:right="850" w:header="0" w:top="1134" w:footer="0" w:bottom="1134" w:gutter="0"/>
          <w:pgNumType w:fmt="decimal"/>
          <w:formProt w:val="false"/>
          <w:textDirection w:val="lrTb"/>
          <w:docGrid w:type="default" w:linePitch="100" w:charSpace="0"/>
        </w:sectPr>
      </w:pPr>
    </w:p>
    <w:p>
      <w:pPr>
        <w:pStyle w:val="Normal"/>
        <w:tabs>
          <w:tab w:val="clear" w:pos="720"/>
          <w:tab w:val="left" w:pos="709" w:leader="none"/>
          <w:tab w:val="left" w:pos="2470" w:leader="none"/>
        </w:tabs>
        <w:ind w:left="0" w:right="-6" w:firstLine="567"/>
        <w:rPr>
          <w:b/>
          <w:b/>
          <w:sz w:val="28"/>
          <w:szCs w:val="28"/>
        </w:rPr>
      </w:pPr>
      <w:r>
        <w:rPr>
          <w:b/>
          <w:sz w:val="28"/>
          <w:szCs w:val="28"/>
        </w:rPr>
        <w:tab/>
      </w:r>
    </w:p>
    <w:p>
      <w:pPr>
        <w:sectPr>
          <w:type w:val="continuous"/>
          <w:pgSz w:w="11906" w:h="16870"/>
          <w:pgMar w:left="1701" w:right="850" w:header="0" w:top="1134" w:footer="0" w:bottom="1134" w:gutter="0"/>
          <w:cols w:num="3" w:equalWidth="false" w:sep="false">
            <w:col w:w="4182" w:space="40"/>
            <w:col w:w="861" w:space="38"/>
            <w:col w:w="4233"/>
          </w:cols>
          <w:formProt w:val="false"/>
          <w:textDirection w:val="lrTb"/>
          <w:docGrid w:type="default" w:linePitch="100" w:charSpace="0"/>
        </w:sectPr>
      </w:pPr>
    </w:p>
    <w:p>
      <w:pPr>
        <w:pStyle w:val="Style17"/>
        <w:tabs>
          <w:tab w:val="clear" w:pos="720"/>
          <w:tab w:val="left" w:pos="709" w:leader="none"/>
        </w:tabs>
        <w:ind w:left="0" w:right="-6" w:firstLine="567"/>
        <w:jc w:val="left"/>
        <w:rPr>
          <w:b/>
          <w:b/>
        </w:rPr>
      </w:pPr>
      <w:r>
        <w:rPr>
          <w:b/>
        </w:rPr>
      </w:r>
    </w:p>
    <w:p>
      <w:pPr>
        <w:pStyle w:val="Style17"/>
        <w:tabs>
          <w:tab w:val="clear" w:pos="720"/>
          <w:tab w:val="left" w:pos="709" w:leader="none"/>
        </w:tabs>
        <w:ind w:left="0" w:right="-6" w:firstLine="567"/>
        <w:jc w:val="left"/>
        <w:rPr>
          <w:b/>
          <w:b/>
        </w:rPr>
      </w:pPr>
      <w:r>
        <w:rPr>
          <w:b/>
        </w:rPr>
      </w:r>
    </w:p>
    <w:p>
      <w:pPr>
        <w:pStyle w:val="Style17"/>
        <w:tabs>
          <w:tab w:val="clear" w:pos="720"/>
          <w:tab w:val="left" w:pos="709" w:leader="none"/>
        </w:tabs>
        <w:ind w:left="0" w:right="-6" w:firstLine="567"/>
        <w:jc w:val="left"/>
        <w:rPr>
          <w:b/>
          <w:b/>
        </w:rPr>
      </w:pPr>
      <w:r>
        <w:rPr>
          <w:b/>
        </w:rPr>
      </w:r>
    </w:p>
    <w:p>
      <w:pPr>
        <w:pStyle w:val="Style17"/>
        <w:tabs>
          <w:tab w:val="clear" w:pos="720"/>
          <w:tab w:val="left" w:pos="709" w:leader="none"/>
        </w:tabs>
        <w:ind w:left="0" w:right="-6" w:firstLine="567"/>
        <w:jc w:val="left"/>
        <w:rPr>
          <w:b/>
          <w:b/>
        </w:rPr>
      </w:pPr>
      <w:r>
        <w:rPr>
          <w:b/>
        </w:rPr>
      </w:r>
    </w:p>
    <w:p>
      <w:pPr>
        <w:pStyle w:val="Style17"/>
        <w:tabs>
          <w:tab w:val="clear" w:pos="720"/>
          <w:tab w:val="left" w:pos="709" w:leader="none"/>
        </w:tabs>
        <w:ind w:left="0" w:right="-6" w:firstLine="567"/>
        <w:jc w:val="left"/>
        <w:rPr>
          <w:b/>
          <w:b/>
        </w:rPr>
      </w:pPr>
      <w:r>
        <w:rPr>
          <w:b/>
        </w:rPr>
      </w:r>
    </w:p>
    <w:p>
      <w:pPr>
        <w:pStyle w:val="Style21"/>
        <w:tabs>
          <w:tab w:val="clear" w:pos="720"/>
          <w:tab w:val="left" w:pos="709" w:leader="none"/>
        </w:tabs>
        <w:spacing w:before="0" w:after="0"/>
        <w:ind w:left="0" w:right="-6" w:firstLine="567"/>
        <w:rPr>
          <w:spacing w:val="-21"/>
          <w:sz w:val="48"/>
          <w:szCs w:val="28"/>
        </w:rPr>
      </w:pPr>
      <w:bookmarkStart w:id="0" w:name="_GoBack"/>
      <w:r>
        <w:rPr>
          <w:sz w:val="48"/>
          <w:szCs w:val="28"/>
        </w:rPr>
        <w:t xml:space="preserve">Программа воспитания </w:t>
      </w:r>
      <w:bookmarkEnd w:id="0"/>
      <w:r>
        <w:rPr>
          <w:sz w:val="48"/>
          <w:szCs w:val="28"/>
        </w:rPr>
        <w:t>для организации</w:t>
      </w:r>
      <w:r>
        <w:rPr>
          <w:spacing w:val="-19"/>
          <w:sz w:val="48"/>
          <w:szCs w:val="28"/>
        </w:rPr>
        <w:t xml:space="preserve"> </w:t>
      </w:r>
      <w:r>
        <w:rPr>
          <w:sz w:val="48"/>
          <w:szCs w:val="28"/>
        </w:rPr>
        <w:t>отдыха</w:t>
      </w:r>
      <w:r>
        <w:rPr>
          <w:spacing w:val="-22"/>
          <w:sz w:val="48"/>
          <w:szCs w:val="28"/>
        </w:rPr>
        <w:t xml:space="preserve"> </w:t>
      </w:r>
      <w:r>
        <w:rPr>
          <w:sz w:val="48"/>
          <w:szCs w:val="28"/>
        </w:rPr>
        <w:t>детей</w:t>
      </w:r>
      <w:r>
        <w:rPr>
          <w:spacing w:val="-8"/>
          <w:sz w:val="48"/>
          <w:szCs w:val="28"/>
        </w:rPr>
        <w:t xml:space="preserve"> </w:t>
      </w:r>
      <w:r>
        <w:rPr>
          <w:sz w:val="48"/>
          <w:szCs w:val="28"/>
        </w:rPr>
        <w:t>и</w:t>
      </w:r>
      <w:r>
        <w:rPr>
          <w:spacing w:val="-11"/>
          <w:sz w:val="48"/>
          <w:szCs w:val="28"/>
        </w:rPr>
        <w:t xml:space="preserve"> </w:t>
      </w:r>
      <w:r>
        <w:rPr>
          <w:sz w:val="48"/>
          <w:szCs w:val="28"/>
        </w:rPr>
        <w:t>их оздоровления</w:t>
      </w:r>
      <w:r>
        <w:rPr>
          <w:spacing w:val="-21"/>
          <w:sz w:val="48"/>
          <w:szCs w:val="28"/>
        </w:rPr>
        <w:t xml:space="preserve"> </w:t>
      </w:r>
    </w:p>
    <w:p>
      <w:pPr>
        <w:pStyle w:val="Style21"/>
        <w:tabs>
          <w:tab w:val="clear" w:pos="720"/>
          <w:tab w:val="left" w:pos="709" w:leader="none"/>
        </w:tabs>
        <w:spacing w:before="0" w:after="0"/>
        <w:ind w:left="0" w:right="-6" w:firstLine="567"/>
        <w:rPr>
          <w:spacing w:val="-4"/>
          <w:sz w:val="48"/>
          <w:szCs w:val="28"/>
        </w:rPr>
      </w:pPr>
      <w:r>
        <w:rPr>
          <w:sz w:val="48"/>
          <w:szCs w:val="28"/>
        </w:rPr>
        <w:t>МБОУ</w:t>
      </w:r>
      <w:r>
        <w:rPr>
          <w:spacing w:val="-31"/>
          <w:sz w:val="48"/>
          <w:szCs w:val="28"/>
        </w:rPr>
        <w:t xml:space="preserve"> Белейковской</w:t>
      </w:r>
      <w:r>
        <w:rPr>
          <w:sz w:val="48"/>
          <w:szCs w:val="28"/>
        </w:rPr>
        <w:t xml:space="preserve"> </w:t>
      </w:r>
      <w:r>
        <w:rPr>
          <w:spacing w:val="-4"/>
          <w:sz w:val="48"/>
          <w:szCs w:val="28"/>
        </w:rPr>
        <w:t>ООШ.</w:t>
      </w:r>
    </w:p>
    <w:p>
      <w:pPr>
        <w:pStyle w:val="Style21"/>
        <w:tabs>
          <w:tab w:val="clear" w:pos="720"/>
          <w:tab w:val="left" w:pos="709" w:leader="none"/>
        </w:tabs>
        <w:spacing w:before="0" w:after="0"/>
        <w:ind w:left="0" w:right="-6" w:firstLine="567"/>
        <w:rPr>
          <w:sz w:val="28"/>
          <w:szCs w:val="28"/>
        </w:rPr>
      </w:pPr>
      <w:r>
        <w:rPr>
          <w:sz w:val="28"/>
          <w:szCs w:val="28"/>
        </w:rPr>
      </w:r>
    </w:p>
    <w:p>
      <w:pPr>
        <w:pStyle w:val="Style17"/>
        <w:tabs>
          <w:tab w:val="clear" w:pos="720"/>
          <w:tab w:val="left" w:pos="709" w:leader="none"/>
        </w:tabs>
        <w:ind w:left="0" w:right="-6" w:firstLine="567"/>
        <w:jc w:val="left"/>
        <w:rPr>
          <w:b/>
          <w:b/>
        </w:rPr>
      </w:pPr>
      <w:r>
        <w:rPr>
          <w:b/>
        </w:rPr>
      </w:r>
    </w:p>
    <w:p>
      <w:pPr>
        <w:pStyle w:val="Style17"/>
        <w:tabs>
          <w:tab w:val="clear" w:pos="720"/>
          <w:tab w:val="left" w:pos="709" w:leader="none"/>
        </w:tabs>
        <w:ind w:left="0" w:right="-6" w:firstLine="567"/>
        <w:jc w:val="left"/>
        <w:rPr>
          <w:b/>
          <w:b/>
        </w:rPr>
      </w:pPr>
      <w:r>
        <w:rPr>
          <w:b/>
        </w:rPr>
      </w:r>
    </w:p>
    <w:p>
      <w:pPr>
        <w:pStyle w:val="Style17"/>
        <w:tabs>
          <w:tab w:val="clear" w:pos="720"/>
          <w:tab w:val="left" w:pos="709" w:leader="none"/>
        </w:tabs>
        <w:ind w:left="0" w:right="-6" w:firstLine="567"/>
        <w:jc w:val="left"/>
        <w:rPr>
          <w:b/>
          <w:b/>
        </w:rPr>
      </w:pPr>
      <w:r>
        <w:rPr>
          <w:b/>
        </w:rPr>
      </w:r>
    </w:p>
    <w:p>
      <w:pPr>
        <w:pStyle w:val="Style17"/>
        <w:tabs>
          <w:tab w:val="clear" w:pos="720"/>
          <w:tab w:val="left" w:pos="709" w:leader="none"/>
        </w:tabs>
        <w:ind w:left="0" w:right="-6" w:firstLine="567"/>
        <w:jc w:val="left"/>
        <w:rPr>
          <w:b/>
          <w:b/>
        </w:rPr>
      </w:pPr>
      <w:r>
        <w:rPr>
          <w:b/>
        </w:rPr>
      </w:r>
    </w:p>
    <w:p>
      <w:pPr>
        <w:pStyle w:val="Style17"/>
        <w:tabs>
          <w:tab w:val="clear" w:pos="720"/>
          <w:tab w:val="left" w:pos="709" w:leader="none"/>
        </w:tabs>
        <w:ind w:left="0" w:right="-6" w:firstLine="567"/>
        <w:jc w:val="left"/>
        <w:rPr>
          <w:b/>
          <w:b/>
        </w:rPr>
      </w:pPr>
      <w:r>
        <w:rPr>
          <w:b/>
        </w:rPr>
      </w:r>
    </w:p>
    <w:p>
      <w:pPr>
        <w:pStyle w:val="Style17"/>
        <w:tabs>
          <w:tab w:val="clear" w:pos="720"/>
          <w:tab w:val="left" w:pos="709" w:leader="none"/>
        </w:tabs>
        <w:ind w:left="0" w:right="-6" w:firstLine="567"/>
        <w:jc w:val="left"/>
        <w:rPr>
          <w:b/>
          <w:b/>
        </w:rPr>
      </w:pPr>
      <w:r>
        <w:rPr>
          <w:b/>
        </w:rPr>
      </w:r>
    </w:p>
    <w:p>
      <w:pPr>
        <w:pStyle w:val="Style17"/>
        <w:tabs>
          <w:tab w:val="clear" w:pos="720"/>
          <w:tab w:val="left" w:pos="709" w:leader="none"/>
        </w:tabs>
        <w:ind w:left="0" w:right="-6" w:firstLine="567"/>
        <w:jc w:val="left"/>
        <w:rPr>
          <w:b/>
          <w:b/>
        </w:rPr>
      </w:pPr>
      <w:r>
        <w:rPr>
          <w:b/>
        </w:rPr>
      </w:r>
    </w:p>
    <w:p>
      <w:pPr>
        <w:pStyle w:val="Style17"/>
        <w:tabs>
          <w:tab w:val="clear" w:pos="720"/>
          <w:tab w:val="left" w:pos="709" w:leader="none"/>
        </w:tabs>
        <w:ind w:left="0" w:right="-6" w:firstLine="567"/>
        <w:jc w:val="left"/>
        <w:rPr>
          <w:b/>
          <w:b/>
        </w:rPr>
      </w:pPr>
      <w:r>
        <w:rPr>
          <w:b/>
        </w:rPr>
      </w:r>
    </w:p>
    <w:p>
      <w:pPr>
        <w:pStyle w:val="Style17"/>
        <w:tabs>
          <w:tab w:val="clear" w:pos="720"/>
          <w:tab w:val="left" w:pos="709" w:leader="none"/>
        </w:tabs>
        <w:ind w:left="0" w:right="-6" w:firstLine="567"/>
        <w:jc w:val="left"/>
        <w:rPr>
          <w:b/>
          <w:b/>
        </w:rPr>
      </w:pPr>
      <w:r>
        <w:rPr>
          <w:b/>
        </w:rPr>
      </w:r>
    </w:p>
    <w:p>
      <w:pPr>
        <w:pStyle w:val="Style17"/>
        <w:tabs>
          <w:tab w:val="clear" w:pos="720"/>
          <w:tab w:val="left" w:pos="709" w:leader="none"/>
        </w:tabs>
        <w:ind w:left="0" w:right="-6" w:firstLine="567"/>
        <w:jc w:val="left"/>
        <w:rPr>
          <w:b/>
          <w:b/>
        </w:rPr>
      </w:pPr>
      <w:r>
        <w:rPr>
          <w:b/>
        </w:rPr>
      </w:r>
    </w:p>
    <w:p>
      <w:pPr>
        <w:pStyle w:val="Style17"/>
        <w:tabs>
          <w:tab w:val="clear" w:pos="720"/>
          <w:tab w:val="left" w:pos="709" w:leader="none"/>
        </w:tabs>
        <w:ind w:left="0" w:right="-6" w:firstLine="567"/>
        <w:jc w:val="left"/>
        <w:rPr>
          <w:b/>
          <w:b/>
        </w:rPr>
      </w:pPr>
      <w:r>
        <w:rPr>
          <w:b/>
        </w:rPr>
      </w:r>
    </w:p>
    <w:p>
      <w:pPr>
        <w:pStyle w:val="Style17"/>
        <w:tabs>
          <w:tab w:val="clear" w:pos="720"/>
          <w:tab w:val="left" w:pos="709" w:leader="none"/>
        </w:tabs>
        <w:ind w:left="0" w:right="-6" w:firstLine="567"/>
        <w:jc w:val="left"/>
        <w:rPr>
          <w:b/>
          <w:b/>
        </w:rPr>
      </w:pPr>
      <w:r>
        <w:rPr>
          <w:b/>
        </w:rPr>
      </w:r>
    </w:p>
    <w:p>
      <w:pPr>
        <w:pStyle w:val="Style17"/>
        <w:tabs>
          <w:tab w:val="clear" w:pos="720"/>
          <w:tab w:val="left" w:pos="709" w:leader="none"/>
        </w:tabs>
        <w:ind w:left="0" w:right="-6" w:firstLine="567"/>
        <w:jc w:val="left"/>
        <w:rPr>
          <w:b/>
          <w:b/>
        </w:rPr>
      </w:pPr>
      <w:r>
        <w:rPr>
          <w:b/>
        </w:rPr>
      </w:r>
    </w:p>
    <w:p>
      <w:pPr>
        <w:pStyle w:val="Style17"/>
        <w:tabs>
          <w:tab w:val="clear" w:pos="720"/>
          <w:tab w:val="left" w:pos="709" w:leader="none"/>
        </w:tabs>
        <w:ind w:left="0" w:right="-6" w:firstLine="567"/>
        <w:jc w:val="left"/>
        <w:rPr>
          <w:b/>
          <w:b/>
        </w:rPr>
      </w:pPr>
      <w:r>
        <w:rPr>
          <w:b/>
        </w:rPr>
      </w:r>
    </w:p>
    <w:p>
      <w:pPr>
        <w:pStyle w:val="Style17"/>
        <w:tabs>
          <w:tab w:val="clear" w:pos="720"/>
          <w:tab w:val="left" w:pos="709" w:leader="none"/>
        </w:tabs>
        <w:ind w:left="0" w:right="-6" w:firstLine="567"/>
        <w:jc w:val="left"/>
        <w:rPr>
          <w:b/>
          <w:b/>
        </w:rPr>
      </w:pPr>
      <w:r>
        <w:rPr>
          <w:b/>
        </w:rPr>
      </w:r>
    </w:p>
    <w:p>
      <w:pPr>
        <w:pStyle w:val="Style17"/>
        <w:tabs>
          <w:tab w:val="clear" w:pos="720"/>
          <w:tab w:val="left" w:pos="709" w:leader="none"/>
        </w:tabs>
        <w:ind w:left="0" w:right="-6" w:firstLine="567"/>
        <w:jc w:val="left"/>
        <w:rPr>
          <w:b/>
          <w:b/>
        </w:rPr>
      </w:pPr>
      <w:r>
        <w:rPr>
          <w:b/>
        </w:rPr>
      </w:r>
    </w:p>
    <w:p>
      <w:pPr>
        <w:pStyle w:val="Style17"/>
        <w:tabs>
          <w:tab w:val="clear" w:pos="720"/>
          <w:tab w:val="left" w:pos="709" w:leader="none"/>
        </w:tabs>
        <w:ind w:left="0" w:right="-6" w:firstLine="567"/>
        <w:jc w:val="left"/>
        <w:rPr>
          <w:b/>
          <w:b/>
        </w:rPr>
      </w:pPr>
      <w:r>
        <w:rPr>
          <w:b/>
        </w:rPr>
      </w:r>
    </w:p>
    <w:p>
      <w:pPr>
        <w:pStyle w:val="Style17"/>
        <w:tabs>
          <w:tab w:val="clear" w:pos="720"/>
          <w:tab w:val="left" w:pos="709" w:leader="none"/>
        </w:tabs>
        <w:ind w:left="0" w:right="-6" w:firstLine="567"/>
        <w:jc w:val="left"/>
        <w:rPr>
          <w:b/>
          <w:b/>
        </w:rPr>
      </w:pPr>
      <w:r>
        <w:rPr>
          <w:b/>
        </w:rPr>
      </w:r>
    </w:p>
    <w:p>
      <w:pPr>
        <w:pStyle w:val="Style17"/>
        <w:tabs>
          <w:tab w:val="clear" w:pos="720"/>
          <w:tab w:val="left" w:pos="709" w:leader="none"/>
        </w:tabs>
        <w:ind w:left="0" w:right="-6" w:firstLine="567"/>
        <w:jc w:val="left"/>
        <w:rPr>
          <w:b/>
          <w:b/>
        </w:rPr>
      </w:pPr>
      <w:r>
        <w:rPr>
          <w:b/>
        </w:rPr>
      </w:r>
    </w:p>
    <w:p>
      <w:pPr>
        <w:pStyle w:val="Style17"/>
        <w:tabs>
          <w:tab w:val="clear" w:pos="720"/>
          <w:tab w:val="left" w:pos="709" w:leader="none"/>
        </w:tabs>
        <w:ind w:left="0" w:right="-6" w:firstLine="567"/>
        <w:jc w:val="left"/>
        <w:rPr>
          <w:b/>
          <w:b/>
        </w:rPr>
      </w:pPr>
      <w:r>
        <w:rPr>
          <w:b/>
        </w:rPr>
      </w:r>
    </w:p>
    <w:p>
      <w:pPr>
        <w:pStyle w:val="Style17"/>
        <w:tabs>
          <w:tab w:val="clear" w:pos="720"/>
          <w:tab w:val="left" w:pos="709" w:leader="none"/>
        </w:tabs>
        <w:ind w:left="0" w:right="-6" w:firstLine="567"/>
        <w:jc w:val="left"/>
        <w:rPr>
          <w:b/>
          <w:b/>
        </w:rPr>
      </w:pPr>
      <w:r>
        <w:rPr>
          <w:b/>
        </w:rPr>
      </w:r>
    </w:p>
    <w:p>
      <w:pPr>
        <w:pStyle w:val="Style17"/>
        <w:tabs>
          <w:tab w:val="clear" w:pos="720"/>
          <w:tab w:val="left" w:pos="709" w:leader="none"/>
        </w:tabs>
        <w:ind w:left="0" w:right="-6" w:firstLine="567"/>
        <w:jc w:val="left"/>
        <w:rPr>
          <w:b/>
          <w:b/>
        </w:rPr>
      </w:pPr>
      <w:r>
        <w:rPr>
          <w:b/>
        </w:rPr>
      </w:r>
    </w:p>
    <w:p>
      <w:pPr>
        <w:pStyle w:val="Style17"/>
        <w:tabs>
          <w:tab w:val="clear" w:pos="720"/>
          <w:tab w:val="left" w:pos="709" w:leader="none"/>
        </w:tabs>
        <w:ind w:left="0" w:right="-6" w:firstLine="567"/>
        <w:jc w:val="left"/>
        <w:rPr>
          <w:b/>
          <w:b/>
        </w:rPr>
      </w:pPr>
      <w:r>
        <w:rPr>
          <w:b/>
        </w:rPr>
      </w:r>
    </w:p>
    <w:p>
      <w:pPr>
        <w:pStyle w:val="Style17"/>
        <w:tabs>
          <w:tab w:val="clear" w:pos="720"/>
          <w:tab w:val="left" w:pos="709" w:leader="none"/>
        </w:tabs>
        <w:ind w:left="0" w:right="-6" w:firstLine="567"/>
        <w:jc w:val="left"/>
        <w:rPr>
          <w:b/>
          <w:b/>
        </w:rPr>
      </w:pPr>
      <w:r>
        <w:rPr>
          <w:b/>
        </w:rPr>
      </w:r>
    </w:p>
    <w:p>
      <w:pPr>
        <w:pStyle w:val="Style17"/>
        <w:tabs>
          <w:tab w:val="clear" w:pos="720"/>
          <w:tab w:val="left" w:pos="709" w:leader="none"/>
        </w:tabs>
        <w:ind w:left="0" w:right="-6" w:firstLine="567"/>
        <w:jc w:val="left"/>
        <w:rPr>
          <w:b/>
          <w:b/>
        </w:rPr>
      </w:pPr>
      <w:r>
        <w:rPr>
          <w:b/>
        </w:rPr>
      </w:r>
    </w:p>
    <w:p>
      <w:pPr>
        <w:pStyle w:val="Style17"/>
        <w:tabs>
          <w:tab w:val="clear" w:pos="720"/>
          <w:tab w:val="left" w:pos="709" w:leader="none"/>
        </w:tabs>
        <w:ind w:left="0" w:right="-6" w:firstLine="567"/>
        <w:jc w:val="left"/>
        <w:rPr>
          <w:b/>
          <w:b/>
        </w:rPr>
      </w:pPr>
      <w:r>
        <w:rPr>
          <w:b/>
        </w:rPr>
      </w:r>
    </w:p>
    <w:p>
      <w:pPr>
        <w:pStyle w:val="Style17"/>
        <w:tabs>
          <w:tab w:val="clear" w:pos="720"/>
          <w:tab w:val="left" w:pos="709" w:leader="none"/>
        </w:tabs>
        <w:ind w:left="0" w:right="-6" w:firstLine="567"/>
        <w:jc w:val="left"/>
        <w:rPr>
          <w:b/>
          <w:b/>
        </w:rPr>
      </w:pPr>
      <w:r>
        <w:rPr>
          <w:b/>
        </w:rPr>
      </w:r>
    </w:p>
    <w:p>
      <w:pPr>
        <w:pStyle w:val="Style17"/>
        <w:tabs>
          <w:tab w:val="clear" w:pos="720"/>
          <w:tab w:val="left" w:pos="709" w:leader="none"/>
        </w:tabs>
        <w:ind w:left="0" w:right="-6" w:firstLine="567"/>
        <w:jc w:val="left"/>
        <w:rPr>
          <w:b/>
          <w:b/>
        </w:rPr>
      </w:pPr>
      <w:r>
        <w:rPr>
          <w:b/>
        </w:rPr>
      </w:r>
    </w:p>
    <w:p>
      <w:pPr>
        <w:pStyle w:val="Normal"/>
        <w:tabs>
          <w:tab w:val="clear" w:pos="720"/>
          <w:tab w:val="left" w:pos="709" w:leader="none"/>
        </w:tabs>
        <w:ind w:left="854" w:right="-6" w:firstLine="567"/>
        <w:jc w:val="center"/>
        <w:rPr>
          <w:spacing w:val="-2"/>
          <w:sz w:val="28"/>
          <w:szCs w:val="28"/>
        </w:rPr>
      </w:pPr>
      <w:r>
        <w:rPr>
          <w:sz w:val="28"/>
          <w:szCs w:val="28"/>
        </w:rPr>
        <w:t>д. Толокново</w:t>
      </w:r>
    </w:p>
    <w:p>
      <w:pPr>
        <w:pStyle w:val="Normal"/>
        <w:tabs>
          <w:tab w:val="clear" w:pos="720"/>
          <w:tab w:val="left" w:pos="709" w:leader="none"/>
        </w:tabs>
        <w:ind w:left="854" w:right="-6" w:firstLine="567"/>
        <w:jc w:val="center"/>
        <w:rPr>
          <w:sz w:val="28"/>
          <w:szCs w:val="28"/>
        </w:rPr>
      </w:pPr>
      <w:r>
        <w:rPr>
          <w:sz w:val="28"/>
          <w:szCs w:val="28"/>
        </w:rPr>
        <w:t>2026</w:t>
      </w:r>
      <w:r>
        <w:rPr>
          <w:spacing w:val="2"/>
          <w:sz w:val="28"/>
          <w:szCs w:val="28"/>
        </w:rPr>
        <w:t xml:space="preserve"> </w:t>
      </w:r>
      <w:r>
        <w:rPr>
          <w:spacing w:val="-5"/>
          <w:sz w:val="28"/>
          <w:szCs w:val="28"/>
        </w:rPr>
        <w:t>год</w:t>
      </w:r>
    </w:p>
    <w:p>
      <w:pPr>
        <w:sectPr>
          <w:type w:val="continuous"/>
          <w:pgSz w:w="11906" w:h="16870"/>
          <w:pgMar w:left="1701" w:right="850" w:header="0" w:top="1134" w:footer="0" w:bottom="1134" w:gutter="0"/>
          <w:formProt w:val="false"/>
          <w:textDirection w:val="lrTb"/>
          <w:docGrid w:type="default" w:linePitch="100" w:charSpace="0"/>
        </w:sectPr>
      </w:pPr>
    </w:p>
    <w:sdt>
      <w:sdtPr>
        <w:docPartObj>
          <w:docPartGallery w:val="Table of Contents"/>
          <w:docPartUnique w:val="true"/>
        </w:docPartObj>
      </w:sdtPr>
      <w:sdtContent>
        <w:p>
          <w:pPr>
            <w:pStyle w:val="111"/>
            <w:tabs>
              <w:tab w:val="clear" w:pos="720"/>
              <w:tab w:val="left" w:pos="567" w:leader="none"/>
            </w:tabs>
            <w:ind w:left="0" w:right="142" w:firstLine="567"/>
            <w:jc w:val="center"/>
            <w:rPr>
              <w:spacing w:val="-2"/>
            </w:rPr>
          </w:pPr>
          <w:r>
            <w:rPr>
              <w:spacing w:val="-2"/>
            </w:rPr>
            <w:t>СОДЕРЖАНИЕ</w:t>
          </w:r>
        </w:p>
        <w:p>
          <w:pPr>
            <w:pStyle w:val="12"/>
            <w:tabs>
              <w:tab w:val="clear" w:pos="720"/>
              <w:tab w:val="left" w:pos="567" w:leader="none"/>
              <w:tab w:val="right" w:pos="10757" w:leader="dot"/>
            </w:tabs>
            <w:ind w:right="142" w:hanging="0"/>
            <w:rPr>
              <w:rFonts w:eastAsia="" w:eastAsiaTheme="minorEastAsia"/>
              <w:sz w:val="28"/>
              <w:szCs w:val="28"/>
              <w:lang w:eastAsia="ru-RU"/>
            </w:rPr>
          </w:pPr>
          <w:r>
            <w:fldChar w:fldCharType="begin"/>
          </w:r>
          <w:r>
            <w:rPr>
              <w:webHidden/>
              <w:sz w:val="28"/>
              <w:spacing w:val="-8"/>
              <w:szCs w:val="28"/>
              <w:vanish w:val="false"/>
              <w:color w:val="auto"/>
            </w:rPr>
            <w:instrText> TOC \z \o "1-3" \u \h</w:instrText>
          </w:r>
          <w:r>
            <w:rPr>
              <w:webHidden/>
              <w:sz w:val="28"/>
              <w:spacing w:val="-8"/>
              <w:szCs w:val="28"/>
              <w:vanish w:val="false"/>
              <w:color w:val="auto"/>
            </w:rPr>
            <w:fldChar w:fldCharType="separate"/>
          </w:r>
          <w:hyperlink w:anchor="_Toc225629971">
            <w:r>
              <w:rPr>
                <w:webHidden/>
                <w:vanish w:val="false"/>
                <w:color w:val="auto"/>
                <w:spacing w:val="-8"/>
                <w:sz w:val="28"/>
                <w:szCs w:val="28"/>
              </w:rPr>
              <w:t>ПОЯСНИТЕЛЬНАЯ</w:t>
            </w:r>
            <w:r>
              <w:rPr>
                <w:color w:val="auto"/>
                <w:spacing w:val="8"/>
                <w:sz w:val="28"/>
                <w:szCs w:val="28"/>
              </w:rPr>
              <w:t xml:space="preserve"> </w:t>
            </w:r>
            <w:r>
              <w:rPr>
                <w:color w:val="auto"/>
                <w:spacing w:val="-2"/>
                <w:sz w:val="28"/>
                <w:szCs w:val="28"/>
              </w:rPr>
              <w:t>ЗАПИСКА</w:t>
            </w:r>
            <w:r>
              <w:rPr>
                <w:webHidden/>
              </w:rPr>
              <w:fldChar w:fldCharType="begin"/>
            </w:r>
            <w:r>
              <w:rPr>
                <w:webHidden/>
              </w:rPr>
              <w:instrText>PAGEREF _Toc225629971 \h</w:instrText>
            </w:r>
            <w:r>
              <w:rPr>
                <w:webHidden/>
              </w:rPr>
              <w:fldChar w:fldCharType="separate"/>
            </w:r>
            <w:r>
              <w:rPr>
                <w:vanish w:val="false"/>
                <w:sz w:val="28"/>
                <w:szCs w:val="28"/>
              </w:rPr>
              <w:tab/>
              <w:t>3</w:t>
            </w:r>
            <w:r>
              <w:rPr>
                <w:webHidden/>
              </w:rPr>
              <w:fldChar w:fldCharType="end"/>
            </w:r>
          </w:hyperlink>
        </w:p>
        <w:p>
          <w:pPr>
            <w:pStyle w:val="3"/>
            <w:tabs>
              <w:tab w:val="left" w:pos="567" w:leader="none"/>
              <w:tab w:val="left" w:pos="1134" w:leader="none"/>
              <w:tab w:val="right" w:pos="10757" w:leader="dot"/>
            </w:tabs>
            <w:ind w:left="0" w:right="142" w:hanging="0"/>
            <w:rPr>
              <w:rFonts w:eastAsia="" w:eastAsiaTheme="minorEastAsia"/>
              <w:sz w:val="28"/>
              <w:szCs w:val="28"/>
              <w:lang w:eastAsia="ru-RU"/>
            </w:rPr>
          </w:pPr>
          <w:hyperlink w:anchor="_Toc225629972">
            <w:r>
              <w:rPr>
                <w:webHidden/>
                <w:vanish w:val="false"/>
                <w:color w:val="auto"/>
                <w:spacing w:val="-4"/>
                <w:sz w:val="28"/>
                <w:szCs w:val="28"/>
              </w:rPr>
              <w:t>Программа</w:t>
            </w:r>
            <w:r>
              <w:rPr>
                <w:color w:val="auto"/>
                <w:spacing w:val="-8"/>
                <w:sz w:val="28"/>
                <w:szCs w:val="28"/>
              </w:rPr>
              <w:t xml:space="preserve"> </w:t>
            </w:r>
            <w:r>
              <w:rPr>
                <w:color w:val="auto"/>
                <w:spacing w:val="-4"/>
                <w:sz w:val="28"/>
                <w:szCs w:val="28"/>
              </w:rPr>
              <w:t>воспитания</w:t>
            </w:r>
            <w:r>
              <w:rPr>
                <w:color w:val="auto"/>
                <w:spacing w:val="-8"/>
                <w:sz w:val="28"/>
                <w:szCs w:val="28"/>
              </w:rPr>
              <w:t xml:space="preserve"> </w:t>
            </w:r>
            <w:r>
              <w:rPr>
                <w:color w:val="auto"/>
                <w:spacing w:val="-4"/>
                <w:sz w:val="28"/>
                <w:szCs w:val="28"/>
              </w:rPr>
              <w:t>включает</w:t>
            </w:r>
            <w:r>
              <w:rPr>
                <w:color w:val="auto"/>
                <w:spacing w:val="-5"/>
                <w:sz w:val="28"/>
                <w:szCs w:val="28"/>
              </w:rPr>
              <w:t xml:space="preserve"> </w:t>
            </w:r>
            <w:r>
              <w:rPr>
                <w:color w:val="auto"/>
                <w:spacing w:val="-4"/>
                <w:sz w:val="28"/>
                <w:szCs w:val="28"/>
              </w:rPr>
              <w:t>три</w:t>
            </w:r>
            <w:r>
              <w:rPr>
                <w:color w:val="auto"/>
                <w:spacing w:val="-13"/>
                <w:sz w:val="28"/>
                <w:szCs w:val="28"/>
              </w:rPr>
              <w:t xml:space="preserve"> </w:t>
            </w:r>
            <w:r>
              <w:rPr>
                <w:color w:val="auto"/>
                <w:spacing w:val="-4"/>
                <w:sz w:val="28"/>
                <w:szCs w:val="28"/>
              </w:rPr>
              <w:t>раздела:</w:t>
            </w:r>
            <w:r>
              <w:rPr>
                <w:webHidden/>
              </w:rPr>
              <w:fldChar w:fldCharType="begin"/>
            </w:r>
            <w:r>
              <w:rPr>
                <w:webHidden/>
              </w:rPr>
              <w:instrText>PAGEREF _Toc225629972 \h</w:instrText>
            </w:r>
            <w:r>
              <w:rPr>
                <w:webHidden/>
              </w:rPr>
              <w:fldChar w:fldCharType="separate"/>
            </w:r>
            <w:r>
              <w:rPr>
                <w:vanish w:val="false"/>
                <w:sz w:val="28"/>
                <w:szCs w:val="28"/>
              </w:rPr>
              <w:tab/>
              <w:t>3</w:t>
            </w:r>
            <w:r>
              <w:rPr>
                <w:webHidden/>
              </w:rPr>
              <w:fldChar w:fldCharType="end"/>
            </w:r>
          </w:hyperlink>
        </w:p>
        <w:p>
          <w:pPr>
            <w:pStyle w:val="12"/>
            <w:tabs>
              <w:tab w:val="clear" w:pos="720"/>
              <w:tab w:val="left" w:pos="567" w:leader="none"/>
              <w:tab w:val="left" w:pos="660" w:leader="none"/>
              <w:tab w:val="right" w:pos="10757" w:leader="dot"/>
            </w:tabs>
            <w:ind w:right="142" w:hanging="0"/>
            <w:rPr>
              <w:rFonts w:eastAsia="" w:eastAsiaTheme="minorEastAsia"/>
              <w:sz w:val="28"/>
              <w:szCs w:val="28"/>
              <w:lang w:eastAsia="ru-RU"/>
            </w:rPr>
          </w:pPr>
          <w:hyperlink w:anchor="_Toc225629973">
            <w:r>
              <w:rPr>
                <w:webHidden/>
                <w:vanish w:val="false"/>
                <w:color w:val="auto"/>
                <w:w w:val="90"/>
                <w:sz w:val="28"/>
                <w:szCs w:val="28"/>
              </w:rPr>
              <w:t>I.</w:t>
            </w:r>
            <w:r>
              <w:rPr>
                <w:rFonts w:eastAsia="" w:eastAsiaTheme="minorEastAsia"/>
                <w:sz w:val="28"/>
                <w:szCs w:val="28"/>
                <w:lang w:eastAsia="ru-RU"/>
              </w:rPr>
              <w:tab/>
            </w:r>
            <w:r>
              <w:rPr>
                <w:color w:val="auto"/>
                <w:spacing w:val="-4"/>
                <w:sz w:val="28"/>
                <w:szCs w:val="28"/>
              </w:rPr>
              <w:t>ЦЕЛЕВОЙ</w:t>
            </w:r>
            <w:r>
              <w:rPr>
                <w:color w:val="auto"/>
                <w:spacing w:val="-2"/>
                <w:sz w:val="28"/>
                <w:szCs w:val="28"/>
              </w:rPr>
              <w:t xml:space="preserve"> РАЗДЕЛ</w:t>
            </w:r>
            <w:r>
              <w:rPr>
                <w:webHidden/>
              </w:rPr>
              <w:fldChar w:fldCharType="begin"/>
            </w:r>
            <w:r>
              <w:rPr>
                <w:webHidden/>
              </w:rPr>
              <w:instrText>PAGEREF _Toc225629973 \h</w:instrText>
            </w:r>
            <w:r>
              <w:rPr>
                <w:webHidden/>
              </w:rPr>
              <w:fldChar w:fldCharType="separate"/>
            </w:r>
            <w:r>
              <w:rPr>
                <w:vanish w:val="false"/>
                <w:sz w:val="28"/>
                <w:szCs w:val="28"/>
              </w:rPr>
              <w:tab/>
              <w:t>3</w:t>
            </w:r>
            <w:r>
              <w:rPr>
                <w:webHidden/>
              </w:rPr>
              <w:fldChar w:fldCharType="end"/>
            </w:r>
          </w:hyperlink>
        </w:p>
        <w:p>
          <w:pPr>
            <w:pStyle w:val="2"/>
            <w:tabs>
              <w:tab w:val="clear" w:pos="720"/>
              <w:tab w:val="left" w:pos="567" w:leader="none"/>
              <w:tab w:val="left" w:pos="880" w:leader="none"/>
              <w:tab w:val="right" w:pos="10757" w:leader="dot"/>
            </w:tabs>
            <w:ind w:left="0" w:right="142" w:hanging="0"/>
            <w:rPr>
              <w:rFonts w:eastAsia="" w:eastAsiaTheme="minorEastAsia"/>
              <w:sz w:val="28"/>
              <w:szCs w:val="28"/>
              <w:lang w:eastAsia="ru-RU"/>
            </w:rPr>
          </w:pPr>
          <w:hyperlink w:anchor="_Toc225629974">
            <w:r>
              <w:rPr>
                <w:webHidden/>
                <w:vanish w:val="false"/>
                <w:color w:val="auto"/>
                <w:w w:val="98"/>
                <w:sz w:val="28"/>
                <w:szCs w:val="28"/>
              </w:rPr>
              <w:t>1.1.</w:t>
            </w:r>
            <w:r>
              <w:rPr>
                <w:rFonts w:eastAsia="" w:eastAsiaTheme="minorEastAsia"/>
                <w:sz w:val="28"/>
                <w:szCs w:val="28"/>
                <w:lang w:eastAsia="ru-RU"/>
              </w:rPr>
              <w:tab/>
            </w:r>
            <w:r>
              <w:rPr>
                <w:color w:val="auto"/>
                <w:sz w:val="28"/>
                <w:szCs w:val="28"/>
              </w:rPr>
              <w:t>Цель</w:t>
            </w:r>
            <w:r>
              <w:rPr>
                <w:color w:val="auto"/>
                <w:spacing w:val="-17"/>
                <w:sz w:val="28"/>
                <w:szCs w:val="28"/>
              </w:rPr>
              <w:t xml:space="preserve"> </w:t>
            </w:r>
            <w:r>
              <w:rPr>
                <w:color w:val="auto"/>
                <w:sz w:val="28"/>
                <w:szCs w:val="28"/>
              </w:rPr>
              <w:t>и</w:t>
            </w:r>
            <w:r>
              <w:rPr>
                <w:color w:val="auto"/>
                <w:spacing w:val="-17"/>
                <w:sz w:val="28"/>
                <w:szCs w:val="28"/>
              </w:rPr>
              <w:t xml:space="preserve"> </w:t>
            </w:r>
            <w:r>
              <w:rPr>
                <w:color w:val="auto"/>
                <w:sz w:val="28"/>
                <w:szCs w:val="28"/>
              </w:rPr>
              <w:t>задачи</w:t>
            </w:r>
            <w:r>
              <w:rPr>
                <w:color w:val="auto"/>
                <w:spacing w:val="-18"/>
                <w:sz w:val="28"/>
                <w:szCs w:val="28"/>
              </w:rPr>
              <w:t xml:space="preserve"> </w:t>
            </w:r>
            <w:r>
              <w:rPr>
                <w:color w:val="auto"/>
                <w:spacing w:val="-2"/>
                <w:sz w:val="28"/>
                <w:szCs w:val="28"/>
              </w:rPr>
              <w:t>Программы</w:t>
            </w:r>
            <w:r>
              <w:rPr>
                <w:webHidden/>
              </w:rPr>
              <w:fldChar w:fldCharType="begin"/>
            </w:r>
            <w:r>
              <w:rPr>
                <w:webHidden/>
              </w:rPr>
              <w:instrText>PAGEREF _Toc225629974 \h</w:instrText>
            </w:r>
            <w:r>
              <w:rPr>
                <w:webHidden/>
              </w:rPr>
              <w:fldChar w:fldCharType="separate"/>
            </w:r>
            <w:r>
              <w:rPr>
                <w:vanish w:val="false"/>
                <w:sz w:val="28"/>
                <w:szCs w:val="28"/>
              </w:rPr>
              <w:tab/>
              <w:t>3</w:t>
            </w:r>
            <w:r>
              <w:rPr>
                <w:webHidden/>
              </w:rPr>
              <w:fldChar w:fldCharType="end"/>
            </w:r>
          </w:hyperlink>
        </w:p>
        <w:p>
          <w:pPr>
            <w:pStyle w:val="2"/>
            <w:tabs>
              <w:tab w:val="clear" w:pos="720"/>
              <w:tab w:val="left" w:pos="567" w:leader="none"/>
              <w:tab w:val="left" w:pos="880" w:leader="none"/>
              <w:tab w:val="right" w:pos="10757" w:leader="dot"/>
            </w:tabs>
            <w:ind w:left="0" w:right="142" w:hanging="0"/>
            <w:rPr>
              <w:rFonts w:eastAsia="" w:eastAsiaTheme="minorEastAsia"/>
              <w:sz w:val="28"/>
              <w:szCs w:val="28"/>
              <w:lang w:eastAsia="ru-RU"/>
            </w:rPr>
          </w:pPr>
          <w:hyperlink w:anchor="_Toc225629975">
            <w:r>
              <w:rPr>
                <w:webHidden/>
                <w:vanish w:val="false"/>
                <w:color w:val="auto"/>
                <w:w w:val="98"/>
                <w:sz w:val="28"/>
                <w:szCs w:val="28"/>
              </w:rPr>
              <w:t>1.2.</w:t>
            </w:r>
            <w:r>
              <w:rPr>
                <w:rFonts w:eastAsia="" w:eastAsiaTheme="minorEastAsia"/>
                <w:sz w:val="28"/>
                <w:szCs w:val="28"/>
                <w:lang w:eastAsia="ru-RU"/>
              </w:rPr>
              <w:tab/>
            </w:r>
            <w:r>
              <w:rPr>
                <w:color w:val="auto"/>
                <w:spacing w:val="-4"/>
                <w:sz w:val="28"/>
                <w:szCs w:val="28"/>
              </w:rPr>
              <w:t>Методологическая</w:t>
            </w:r>
            <w:r>
              <w:rPr>
                <w:color w:val="auto"/>
                <w:spacing w:val="-12"/>
                <w:sz w:val="28"/>
                <w:szCs w:val="28"/>
              </w:rPr>
              <w:t xml:space="preserve"> </w:t>
            </w:r>
            <w:r>
              <w:rPr>
                <w:color w:val="auto"/>
                <w:spacing w:val="-4"/>
                <w:sz w:val="28"/>
                <w:szCs w:val="28"/>
              </w:rPr>
              <w:t>основа</w:t>
            </w:r>
            <w:r>
              <w:rPr>
                <w:color w:val="auto"/>
                <w:spacing w:val="-1"/>
                <w:sz w:val="28"/>
                <w:szCs w:val="28"/>
              </w:rPr>
              <w:t xml:space="preserve"> </w:t>
            </w:r>
            <w:r>
              <w:rPr>
                <w:color w:val="auto"/>
                <w:spacing w:val="-4"/>
                <w:sz w:val="28"/>
                <w:szCs w:val="28"/>
              </w:rPr>
              <w:t>Программы</w:t>
            </w:r>
            <w:r>
              <w:rPr>
                <w:webHidden/>
              </w:rPr>
              <w:fldChar w:fldCharType="begin"/>
            </w:r>
            <w:r>
              <w:rPr>
                <w:webHidden/>
              </w:rPr>
              <w:instrText>PAGEREF _Toc225629975 \h</w:instrText>
            </w:r>
            <w:r>
              <w:rPr>
                <w:webHidden/>
              </w:rPr>
              <w:fldChar w:fldCharType="separate"/>
            </w:r>
            <w:r>
              <w:rPr>
                <w:vanish w:val="false"/>
                <w:sz w:val="28"/>
                <w:szCs w:val="28"/>
              </w:rPr>
              <w:tab/>
              <w:t>3</w:t>
            </w:r>
            <w:r>
              <w:rPr>
                <w:webHidden/>
              </w:rPr>
              <w:fldChar w:fldCharType="end"/>
            </w:r>
          </w:hyperlink>
        </w:p>
        <w:p>
          <w:pPr>
            <w:pStyle w:val="2"/>
            <w:tabs>
              <w:tab w:val="clear" w:pos="720"/>
              <w:tab w:val="left" w:pos="567" w:leader="none"/>
              <w:tab w:val="left" w:pos="880" w:leader="none"/>
              <w:tab w:val="right" w:pos="10757" w:leader="dot"/>
            </w:tabs>
            <w:ind w:left="0" w:right="142" w:hanging="0"/>
            <w:rPr>
              <w:rFonts w:eastAsia="" w:eastAsiaTheme="minorEastAsia"/>
              <w:sz w:val="28"/>
              <w:szCs w:val="28"/>
              <w:lang w:eastAsia="ru-RU"/>
            </w:rPr>
          </w:pPr>
          <w:hyperlink w:anchor="_Toc225629976">
            <w:r>
              <w:rPr>
                <w:webHidden/>
                <w:vanish w:val="false"/>
                <w:color w:val="auto"/>
                <w:w w:val="98"/>
                <w:sz w:val="28"/>
                <w:szCs w:val="28"/>
              </w:rPr>
              <w:t>1.3.</w:t>
            </w:r>
            <w:r>
              <w:rPr>
                <w:rFonts w:eastAsia="" w:eastAsiaTheme="minorEastAsia"/>
                <w:sz w:val="28"/>
                <w:szCs w:val="28"/>
                <w:lang w:eastAsia="ru-RU"/>
              </w:rPr>
              <w:tab/>
            </w:r>
            <w:r>
              <w:rPr>
                <w:color w:val="auto"/>
                <w:sz w:val="28"/>
                <w:szCs w:val="28"/>
              </w:rPr>
              <w:t>Цель</w:t>
            </w:r>
            <w:r>
              <w:rPr>
                <w:color w:val="auto"/>
                <w:spacing w:val="-18"/>
                <w:sz w:val="28"/>
                <w:szCs w:val="28"/>
              </w:rPr>
              <w:t xml:space="preserve"> </w:t>
            </w:r>
            <w:r>
              <w:rPr>
                <w:color w:val="auto"/>
                <w:sz w:val="28"/>
                <w:szCs w:val="28"/>
              </w:rPr>
              <w:t>и</w:t>
            </w:r>
            <w:r>
              <w:rPr>
                <w:color w:val="auto"/>
                <w:spacing w:val="-17"/>
                <w:sz w:val="28"/>
                <w:szCs w:val="28"/>
              </w:rPr>
              <w:t xml:space="preserve"> </w:t>
            </w:r>
            <w:r>
              <w:rPr>
                <w:color w:val="auto"/>
                <w:sz w:val="28"/>
                <w:szCs w:val="28"/>
              </w:rPr>
              <w:t>задачи</w:t>
            </w:r>
            <w:r>
              <w:rPr>
                <w:color w:val="auto"/>
                <w:spacing w:val="-17"/>
                <w:sz w:val="28"/>
                <w:szCs w:val="28"/>
              </w:rPr>
              <w:t xml:space="preserve"> </w:t>
            </w:r>
            <w:r>
              <w:rPr>
                <w:color w:val="auto"/>
                <w:spacing w:val="-2"/>
                <w:sz w:val="28"/>
                <w:szCs w:val="28"/>
              </w:rPr>
              <w:t>воспитания</w:t>
            </w:r>
            <w:r>
              <w:rPr>
                <w:webHidden/>
              </w:rPr>
              <w:fldChar w:fldCharType="begin"/>
            </w:r>
            <w:r>
              <w:rPr>
                <w:webHidden/>
              </w:rPr>
              <w:instrText>PAGEREF _Toc225629976 \h</w:instrText>
            </w:r>
            <w:r>
              <w:rPr>
                <w:webHidden/>
              </w:rPr>
              <w:fldChar w:fldCharType="separate"/>
            </w:r>
            <w:r>
              <w:rPr>
                <w:vanish w:val="false"/>
                <w:sz w:val="28"/>
                <w:szCs w:val="28"/>
              </w:rPr>
              <w:tab/>
              <w:t>4</w:t>
            </w:r>
            <w:r>
              <w:rPr>
                <w:webHidden/>
              </w:rPr>
              <w:fldChar w:fldCharType="end"/>
            </w:r>
          </w:hyperlink>
        </w:p>
        <w:p>
          <w:pPr>
            <w:pStyle w:val="2"/>
            <w:tabs>
              <w:tab w:val="clear" w:pos="720"/>
              <w:tab w:val="left" w:pos="567" w:leader="none"/>
              <w:tab w:val="left" w:pos="880" w:leader="none"/>
              <w:tab w:val="right" w:pos="10757" w:leader="dot"/>
            </w:tabs>
            <w:ind w:left="0" w:right="142" w:hanging="0"/>
            <w:rPr>
              <w:rFonts w:eastAsia="" w:eastAsiaTheme="minorEastAsia"/>
              <w:sz w:val="28"/>
              <w:szCs w:val="28"/>
              <w:lang w:eastAsia="ru-RU"/>
            </w:rPr>
          </w:pPr>
          <w:hyperlink w:anchor="_Toc225629977">
            <w:r>
              <w:rPr>
                <w:webHidden/>
                <w:vanish w:val="false"/>
                <w:color w:val="auto"/>
                <w:w w:val="98"/>
                <w:sz w:val="28"/>
                <w:szCs w:val="28"/>
              </w:rPr>
              <w:t>1.4.</w:t>
            </w:r>
            <w:r>
              <w:rPr>
                <w:rFonts w:eastAsia="" w:eastAsiaTheme="minorEastAsia"/>
                <w:sz w:val="28"/>
                <w:szCs w:val="28"/>
                <w:lang w:eastAsia="ru-RU"/>
              </w:rPr>
              <w:tab/>
            </w:r>
            <w:r>
              <w:rPr>
                <w:color w:val="auto"/>
                <w:spacing w:val="-4"/>
                <w:sz w:val="28"/>
                <w:szCs w:val="28"/>
              </w:rPr>
              <w:t>Целевые</w:t>
            </w:r>
            <w:r>
              <w:rPr>
                <w:color w:val="auto"/>
                <w:spacing w:val="-8"/>
                <w:sz w:val="28"/>
                <w:szCs w:val="28"/>
              </w:rPr>
              <w:t xml:space="preserve"> </w:t>
            </w:r>
            <w:r>
              <w:rPr>
                <w:color w:val="auto"/>
                <w:spacing w:val="-4"/>
                <w:sz w:val="28"/>
                <w:szCs w:val="28"/>
              </w:rPr>
              <w:t>приоритеты</w:t>
            </w:r>
            <w:r>
              <w:rPr>
                <w:color w:val="auto"/>
                <w:spacing w:val="-6"/>
                <w:sz w:val="28"/>
                <w:szCs w:val="28"/>
              </w:rPr>
              <w:t xml:space="preserve"> </w:t>
            </w:r>
            <w:r>
              <w:rPr>
                <w:color w:val="auto"/>
                <w:spacing w:val="-4"/>
                <w:sz w:val="28"/>
                <w:szCs w:val="28"/>
              </w:rPr>
              <w:t>в</w:t>
            </w:r>
            <w:r>
              <w:rPr>
                <w:color w:val="auto"/>
                <w:spacing w:val="-9"/>
                <w:sz w:val="28"/>
                <w:szCs w:val="28"/>
              </w:rPr>
              <w:t xml:space="preserve"> </w:t>
            </w:r>
            <w:r>
              <w:rPr>
                <w:color w:val="auto"/>
                <w:spacing w:val="-4"/>
                <w:sz w:val="28"/>
                <w:szCs w:val="28"/>
              </w:rPr>
              <w:t>воспитании</w:t>
            </w:r>
            <w:r>
              <w:rPr>
                <w:color w:val="auto"/>
                <w:spacing w:val="-6"/>
                <w:sz w:val="28"/>
                <w:szCs w:val="28"/>
              </w:rPr>
              <w:t xml:space="preserve"> </w:t>
            </w:r>
            <w:r>
              <w:rPr>
                <w:color w:val="auto"/>
                <w:spacing w:val="-4"/>
                <w:sz w:val="28"/>
                <w:szCs w:val="28"/>
              </w:rPr>
              <w:t>детей разных</w:t>
            </w:r>
            <w:r>
              <w:rPr>
                <w:color w:val="auto"/>
                <w:spacing w:val="2"/>
                <w:sz w:val="28"/>
                <w:szCs w:val="28"/>
              </w:rPr>
              <w:t xml:space="preserve"> </w:t>
            </w:r>
            <w:r>
              <w:rPr>
                <w:color w:val="auto"/>
                <w:spacing w:val="-4"/>
                <w:sz w:val="28"/>
                <w:szCs w:val="28"/>
              </w:rPr>
              <w:t>возрастов</w:t>
            </w:r>
            <w:r>
              <w:rPr>
                <w:webHidden/>
              </w:rPr>
              <w:fldChar w:fldCharType="begin"/>
            </w:r>
            <w:r>
              <w:rPr>
                <w:webHidden/>
              </w:rPr>
              <w:instrText>PAGEREF _Toc225629977 \h</w:instrText>
            </w:r>
            <w:r>
              <w:rPr>
                <w:webHidden/>
              </w:rPr>
              <w:fldChar w:fldCharType="separate"/>
            </w:r>
            <w:r>
              <w:rPr>
                <w:vanish w:val="false"/>
                <w:sz w:val="28"/>
                <w:szCs w:val="28"/>
              </w:rPr>
              <w:tab/>
              <w:t>4</w:t>
            </w:r>
            <w:r>
              <w:rPr>
                <w:webHidden/>
              </w:rPr>
              <w:fldChar w:fldCharType="end"/>
            </w:r>
          </w:hyperlink>
        </w:p>
        <w:p>
          <w:pPr>
            <w:pStyle w:val="2"/>
            <w:tabs>
              <w:tab w:val="clear" w:pos="720"/>
              <w:tab w:val="left" w:pos="567" w:leader="none"/>
              <w:tab w:val="left" w:pos="880" w:leader="none"/>
              <w:tab w:val="right" w:pos="10757" w:leader="dot"/>
            </w:tabs>
            <w:ind w:left="0" w:right="142" w:hanging="0"/>
            <w:rPr>
              <w:rFonts w:eastAsia="" w:eastAsiaTheme="minorEastAsia"/>
              <w:sz w:val="28"/>
              <w:szCs w:val="28"/>
              <w:lang w:eastAsia="ru-RU"/>
            </w:rPr>
          </w:pPr>
          <w:hyperlink w:anchor="_Toc225629978">
            <w:r>
              <w:rPr>
                <w:webHidden/>
                <w:vanish w:val="false"/>
                <w:color w:val="auto"/>
                <w:w w:val="98"/>
                <w:sz w:val="28"/>
                <w:szCs w:val="28"/>
              </w:rPr>
              <w:t>1.5.</w:t>
            </w:r>
            <w:r>
              <w:rPr>
                <w:rFonts w:eastAsia="" w:eastAsiaTheme="minorEastAsia"/>
                <w:sz w:val="28"/>
                <w:szCs w:val="28"/>
                <w:lang w:eastAsia="ru-RU"/>
              </w:rPr>
              <w:tab/>
            </w:r>
            <w:r>
              <w:rPr>
                <w:color w:val="auto"/>
                <w:spacing w:val="-4"/>
                <w:sz w:val="28"/>
                <w:szCs w:val="28"/>
              </w:rPr>
              <w:t>Направления</w:t>
            </w:r>
            <w:r>
              <w:rPr>
                <w:color w:val="auto"/>
                <w:spacing w:val="-13"/>
                <w:sz w:val="28"/>
                <w:szCs w:val="28"/>
              </w:rPr>
              <w:t xml:space="preserve"> </w:t>
            </w:r>
            <w:r>
              <w:rPr>
                <w:color w:val="auto"/>
                <w:spacing w:val="-4"/>
                <w:sz w:val="28"/>
                <w:szCs w:val="28"/>
              </w:rPr>
              <w:t>воспитательной</w:t>
            </w:r>
            <w:r>
              <w:rPr>
                <w:color w:val="auto"/>
                <w:spacing w:val="-8"/>
                <w:sz w:val="28"/>
                <w:szCs w:val="28"/>
              </w:rPr>
              <w:t xml:space="preserve"> </w:t>
            </w:r>
            <w:r>
              <w:rPr>
                <w:color w:val="auto"/>
                <w:spacing w:val="-4"/>
                <w:sz w:val="28"/>
                <w:szCs w:val="28"/>
              </w:rPr>
              <w:t>работы</w:t>
            </w:r>
            <w:r>
              <w:rPr>
                <w:webHidden/>
              </w:rPr>
              <w:fldChar w:fldCharType="begin"/>
            </w:r>
            <w:r>
              <w:rPr>
                <w:webHidden/>
              </w:rPr>
              <w:instrText>PAGEREF _Toc225629978 \h</w:instrText>
            </w:r>
            <w:r>
              <w:rPr>
                <w:webHidden/>
              </w:rPr>
              <w:fldChar w:fldCharType="separate"/>
            </w:r>
            <w:r>
              <w:rPr>
                <w:vanish w:val="false"/>
                <w:sz w:val="28"/>
                <w:szCs w:val="28"/>
              </w:rPr>
              <w:tab/>
              <w:t>4</w:t>
            </w:r>
            <w:r>
              <w:rPr>
                <w:webHidden/>
              </w:rPr>
              <w:fldChar w:fldCharType="end"/>
            </w:r>
          </w:hyperlink>
        </w:p>
        <w:p>
          <w:pPr>
            <w:pStyle w:val="2"/>
            <w:tabs>
              <w:tab w:val="clear" w:pos="720"/>
              <w:tab w:val="left" w:pos="567" w:leader="none"/>
              <w:tab w:val="left" w:pos="880" w:leader="none"/>
              <w:tab w:val="right" w:pos="10757" w:leader="dot"/>
            </w:tabs>
            <w:ind w:left="0" w:right="142" w:hanging="0"/>
            <w:rPr>
              <w:rFonts w:eastAsia="" w:eastAsiaTheme="minorEastAsia"/>
              <w:sz w:val="28"/>
              <w:szCs w:val="28"/>
              <w:lang w:eastAsia="ru-RU"/>
            </w:rPr>
          </w:pPr>
          <w:hyperlink w:anchor="_Toc225629979">
            <w:r>
              <w:rPr>
                <w:webHidden/>
                <w:vanish w:val="false"/>
                <w:color w:val="auto"/>
                <w:w w:val="98"/>
                <w:sz w:val="28"/>
                <w:szCs w:val="28"/>
              </w:rPr>
              <w:t>1.6.</w:t>
            </w:r>
            <w:r>
              <w:rPr>
                <w:rFonts w:eastAsia="" w:eastAsiaTheme="minorEastAsia"/>
                <w:sz w:val="28"/>
                <w:szCs w:val="28"/>
                <w:lang w:eastAsia="ru-RU"/>
              </w:rPr>
              <w:tab/>
            </w:r>
            <w:r>
              <w:rPr>
                <w:color w:val="auto"/>
                <w:spacing w:val="-4"/>
                <w:sz w:val="28"/>
                <w:szCs w:val="28"/>
              </w:rPr>
              <w:t>Ценностные</w:t>
            </w:r>
            <w:r>
              <w:rPr>
                <w:color w:val="auto"/>
                <w:spacing w:val="-14"/>
                <w:sz w:val="28"/>
                <w:szCs w:val="28"/>
              </w:rPr>
              <w:t xml:space="preserve"> </w:t>
            </w:r>
            <w:r>
              <w:rPr>
                <w:color w:val="auto"/>
                <w:spacing w:val="-4"/>
                <w:sz w:val="28"/>
                <w:szCs w:val="28"/>
              </w:rPr>
              <w:t>основы</w:t>
            </w:r>
            <w:r>
              <w:rPr>
                <w:color w:val="auto"/>
                <w:spacing w:val="-12"/>
                <w:sz w:val="28"/>
                <w:szCs w:val="28"/>
              </w:rPr>
              <w:t xml:space="preserve"> </w:t>
            </w:r>
            <w:r>
              <w:rPr>
                <w:color w:val="auto"/>
                <w:spacing w:val="-4"/>
                <w:sz w:val="28"/>
                <w:szCs w:val="28"/>
              </w:rPr>
              <w:t>содержания</w:t>
            </w:r>
            <w:r>
              <w:rPr>
                <w:color w:val="auto"/>
                <w:spacing w:val="-13"/>
                <w:sz w:val="28"/>
                <w:szCs w:val="28"/>
              </w:rPr>
              <w:t xml:space="preserve"> </w:t>
            </w:r>
            <w:r>
              <w:rPr>
                <w:color w:val="auto"/>
                <w:spacing w:val="-4"/>
                <w:sz w:val="28"/>
                <w:szCs w:val="28"/>
              </w:rPr>
              <w:t>воспитательной</w:t>
            </w:r>
            <w:r>
              <w:rPr>
                <w:color w:val="auto"/>
                <w:spacing w:val="-9"/>
                <w:sz w:val="28"/>
                <w:szCs w:val="28"/>
              </w:rPr>
              <w:t xml:space="preserve"> </w:t>
            </w:r>
            <w:r>
              <w:rPr>
                <w:color w:val="auto"/>
                <w:spacing w:val="-4"/>
                <w:sz w:val="28"/>
                <w:szCs w:val="28"/>
              </w:rPr>
              <w:t>работы</w:t>
            </w:r>
            <w:r>
              <w:rPr>
                <w:webHidden/>
              </w:rPr>
              <w:fldChar w:fldCharType="begin"/>
            </w:r>
            <w:r>
              <w:rPr>
                <w:webHidden/>
              </w:rPr>
              <w:instrText>PAGEREF _Toc225629979 \h</w:instrText>
            </w:r>
            <w:r>
              <w:rPr>
                <w:webHidden/>
              </w:rPr>
              <w:fldChar w:fldCharType="separate"/>
            </w:r>
            <w:r>
              <w:rPr>
                <w:vanish w:val="false"/>
                <w:sz w:val="28"/>
                <w:szCs w:val="28"/>
              </w:rPr>
              <w:tab/>
              <w:t>5</w:t>
            </w:r>
            <w:r>
              <w:rPr>
                <w:webHidden/>
              </w:rPr>
              <w:fldChar w:fldCharType="end"/>
            </w:r>
          </w:hyperlink>
        </w:p>
        <w:p>
          <w:pPr>
            <w:pStyle w:val="12"/>
            <w:tabs>
              <w:tab w:val="clear" w:pos="720"/>
              <w:tab w:val="left" w:pos="567" w:leader="none"/>
              <w:tab w:val="left" w:pos="660" w:leader="none"/>
              <w:tab w:val="right" w:pos="10757" w:leader="dot"/>
            </w:tabs>
            <w:ind w:right="142" w:hanging="0"/>
            <w:rPr>
              <w:rFonts w:eastAsia="" w:eastAsiaTheme="minorEastAsia"/>
              <w:sz w:val="28"/>
              <w:szCs w:val="28"/>
              <w:lang w:eastAsia="ru-RU"/>
            </w:rPr>
          </w:pPr>
          <w:hyperlink w:anchor="_Toc225629980">
            <w:r>
              <w:rPr>
                <w:webHidden/>
                <w:vanish w:val="false"/>
                <w:color w:val="auto"/>
                <w:w w:val="90"/>
                <w:sz w:val="28"/>
                <w:szCs w:val="28"/>
              </w:rPr>
              <w:t>II.</w:t>
            </w:r>
            <w:r>
              <w:rPr>
                <w:rFonts w:eastAsia="" w:eastAsiaTheme="minorEastAsia"/>
                <w:sz w:val="28"/>
                <w:szCs w:val="28"/>
                <w:lang w:eastAsia="ru-RU"/>
              </w:rPr>
              <w:tab/>
            </w:r>
            <w:r>
              <w:rPr>
                <w:color w:val="auto"/>
                <w:spacing w:val="-6"/>
                <w:sz w:val="28"/>
                <w:szCs w:val="28"/>
              </w:rPr>
              <w:t>СОДЕРЖАТЕЛЬНЫЙ</w:t>
            </w:r>
            <w:r>
              <w:rPr>
                <w:color w:val="auto"/>
                <w:spacing w:val="-1"/>
                <w:sz w:val="28"/>
                <w:szCs w:val="28"/>
              </w:rPr>
              <w:t xml:space="preserve"> </w:t>
            </w:r>
            <w:r>
              <w:rPr>
                <w:color w:val="auto"/>
                <w:spacing w:val="-2"/>
                <w:sz w:val="28"/>
                <w:szCs w:val="28"/>
              </w:rPr>
              <w:t>РАЗДЕЛ</w:t>
            </w:r>
            <w:r>
              <w:rPr>
                <w:webHidden/>
              </w:rPr>
              <w:fldChar w:fldCharType="begin"/>
            </w:r>
            <w:r>
              <w:rPr>
                <w:webHidden/>
              </w:rPr>
              <w:instrText>PAGEREF _Toc225629980 \h</w:instrText>
            </w:r>
            <w:r>
              <w:rPr>
                <w:webHidden/>
              </w:rPr>
              <w:fldChar w:fldCharType="separate"/>
            </w:r>
            <w:r>
              <w:rPr>
                <w:vanish w:val="false"/>
                <w:sz w:val="28"/>
                <w:szCs w:val="28"/>
              </w:rPr>
              <w:tab/>
              <w:t>6</w:t>
            </w:r>
            <w:r>
              <w:rPr>
                <w:webHidden/>
              </w:rPr>
              <w:fldChar w:fldCharType="end"/>
            </w:r>
          </w:hyperlink>
        </w:p>
        <w:p>
          <w:pPr>
            <w:pStyle w:val="2"/>
            <w:tabs>
              <w:tab w:val="clear" w:pos="720"/>
              <w:tab w:val="left" w:pos="567" w:leader="none"/>
              <w:tab w:val="right" w:pos="10757" w:leader="dot"/>
            </w:tabs>
            <w:ind w:left="0" w:right="142" w:hanging="0"/>
            <w:rPr>
              <w:rFonts w:eastAsia="" w:eastAsiaTheme="minorEastAsia"/>
              <w:sz w:val="28"/>
              <w:szCs w:val="28"/>
              <w:lang w:eastAsia="ru-RU"/>
            </w:rPr>
          </w:pPr>
          <w:hyperlink w:anchor="_Toc225629981">
            <w:r>
              <w:rPr>
                <w:webHidden/>
                <w:vanish w:val="false"/>
                <w:color w:val="auto"/>
                <w:spacing w:val="-6"/>
                <w:sz w:val="28"/>
                <w:szCs w:val="28"/>
              </w:rPr>
              <w:t>2.1. Инвариантные</w:t>
            </w:r>
            <w:r>
              <w:rPr>
                <w:color w:val="auto"/>
                <w:spacing w:val="4"/>
                <w:sz w:val="28"/>
                <w:szCs w:val="28"/>
              </w:rPr>
              <w:t xml:space="preserve"> </w:t>
            </w:r>
            <w:r>
              <w:rPr>
                <w:color w:val="auto"/>
                <w:spacing w:val="-6"/>
                <w:sz w:val="28"/>
                <w:szCs w:val="28"/>
              </w:rPr>
              <w:t>(обязательные блоки)</w:t>
            </w:r>
            <w:r>
              <w:rPr>
                <w:webHidden/>
              </w:rPr>
              <w:fldChar w:fldCharType="begin"/>
            </w:r>
            <w:r>
              <w:rPr>
                <w:webHidden/>
              </w:rPr>
              <w:instrText>PAGEREF _Toc225629981 \h</w:instrText>
            </w:r>
            <w:r>
              <w:rPr>
                <w:webHidden/>
              </w:rPr>
              <w:fldChar w:fldCharType="separate"/>
            </w:r>
            <w:r>
              <w:rPr>
                <w:vanish w:val="false"/>
                <w:sz w:val="28"/>
                <w:szCs w:val="28"/>
              </w:rPr>
              <w:tab/>
              <w:t>6</w:t>
            </w:r>
            <w:r>
              <w:rPr>
                <w:webHidden/>
              </w:rPr>
              <w:fldChar w:fldCharType="end"/>
            </w:r>
          </w:hyperlink>
        </w:p>
        <w:p>
          <w:pPr>
            <w:pStyle w:val="3"/>
            <w:tabs>
              <w:tab w:val="left" w:pos="567" w:leader="none"/>
              <w:tab w:val="left" w:pos="1134" w:leader="none"/>
              <w:tab w:val="right" w:pos="10757" w:leader="dot"/>
            </w:tabs>
            <w:ind w:left="0" w:right="142" w:hanging="0"/>
            <w:rPr>
              <w:rFonts w:eastAsia="" w:eastAsiaTheme="minorEastAsia"/>
              <w:sz w:val="28"/>
              <w:szCs w:val="28"/>
              <w:lang w:eastAsia="ru-RU"/>
            </w:rPr>
          </w:pPr>
          <w:hyperlink w:anchor="_Toc225629982">
            <w:r>
              <w:rPr>
                <w:webHidden/>
                <w:vanish w:val="false"/>
                <w:color w:val="auto"/>
                <w:sz w:val="28"/>
                <w:szCs w:val="28"/>
              </w:rPr>
              <w:t>Блок</w:t>
            </w:r>
            <w:r>
              <w:rPr>
                <w:color w:val="auto"/>
                <w:spacing w:val="-16"/>
                <w:sz w:val="28"/>
                <w:szCs w:val="28"/>
              </w:rPr>
              <w:t xml:space="preserve"> </w:t>
            </w:r>
            <w:r>
              <w:rPr>
                <w:color w:val="auto"/>
                <w:spacing w:val="-2"/>
                <w:sz w:val="28"/>
                <w:szCs w:val="28"/>
              </w:rPr>
              <w:t>«Мир»</w:t>
            </w:r>
            <w:r>
              <w:rPr>
                <w:webHidden/>
              </w:rPr>
              <w:fldChar w:fldCharType="begin"/>
            </w:r>
            <w:r>
              <w:rPr>
                <w:webHidden/>
              </w:rPr>
              <w:instrText>PAGEREF _Toc225629982 \h</w:instrText>
            </w:r>
            <w:r>
              <w:rPr>
                <w:webHidden/>
              </w:rPr>
              <w:fldChar w:fldCharType="separate"/>
            </w:r>
            <w:r>
              <w:rPr>
                <w:vanish w:val="false"/>
                <w:sz w:val="28"/>
                <w:szCs w:val="28"/>
              </w:rPr>
              <w:tab/>
              <w:t>6</w:t>
            </w:r>
            <w:r>
              <w:rPr>
                <w:webHidden/>
              </w:rPr>
              <w:fldChar w:fldCharType="end"/>
            </w:r>
          </w:hyperlink>
        </w:p>
        <w:p>
          <w:pPr>
            <w:pStyle w:val="3"/>
            <w:tabs>
              <w:tab w:val="left" w:pos="567" w:leader="none"/>
              <w:tab w:val="left" w:pos="1134" w:leader="none"/>
              <w:tab w:val="right" w:pos="10757" w:leader="dot"/>
            </w:tabs>
            <w:ind w:left="0" w:right="142" w:hanging="0"/>
            <w:rPr>
              <w:rFonts w:eastAsia="" w:eastAsiaTheme="minorEastAsia"/>
              <w:sz w:val="28"/>
              <w:szCs w:val="28"/>
              <w:lang w:eastAsia="ru-RU"/>
            </w:rPr>
          </w:pPr>
          <w:hyperlink w:anchor="_Toc225629983">
            <w:r>
              <w:rPr>
                <w:webHidden/>
                <w:vanish w:val="false"/>
                <w:color w:val="auto"/>
                <w:sz w:val="28"/>
                <w:szCs w:val="28"/>
              </w:rPr>
              <w:t>Блок</w:t>
            </w:r>
            <w:r>
              <w:rPr>
                <w:color w:val="auto"/>
                <w:spacing w:val="-16"/>
                <w:sz w:val="28"/>
                <w:szCs w:val="28"/>
              </w:rPr>
              <w:t xml:space="preserve"> </w:t>
            </w:r>
            <w:r>
              <w:rPr>
                <w:color w:val="auto"/>
                <w:spacing w:val="-2"/>
                <w:sz w:val="28"/>
                <w:szCs w:val="28"/>
              </w:rPr>
              <w:t>«Россия»</w:t>
            </w:r>
            <w:r>
              <w:rPr>
                <w:webHidden/>
              </w:rPr>
              <w:fldChar w:fldCharType="begin"/>
            </w:r>
            <w:r>
              <w:rPr>
                <w:webHidden/>
              </w:rPr>
              <w:instrText>PAGEREF _Toc225629983 \h</w:instrText>
            </w:r>
            <w:r>
              <w:rPr>
                <w:webHidden/>
              </w:rPr>
              <w:fldChar w:fldCharType="separate"/>
            </w:r>
            <w:r>
              <w:rPr>
                <w:vanish w:val="false"/>
                <w:sz w:val="28"/>
                <w:szCs w:val="28"/>
              </w:rPr>
              <w:tab/>
              <w:t>7</w:t>
            </w:r>
            <w:r>
              <w:rPr>
                <w:webHidden/>
              </w:rPr>
              <w:fldChar w:fldCharType="end"/>
            </w:r>
          </w:hyperlink>
        </w:p>
        <w:p>
          <w:pPr>
            <w:pStyle w:val="3"/>
            <w:tabs>
              <w:tab w:val="left" w:pos="567" w:leader="none"/>
              <w:tab w:val="left" w:pos="1134" w:leader="none"/>
              <w:tab w:val="right" w:pos="10757" w:leader="dot"/>
            </w:tabs>
            <w:ind w:left="0" w:right="142" w:hanging="0"/>
            <w:rPr>
              <w:rFonts w:eastAsia="" w:eastAsiaTheme="minorEastAsia"/>
              <w:sz w:val="28"/>
              <w:szCs w:val="28"/>
              <w:lang w:eastAsia="ru-RU"/>
            </w:rPr>
          </w:pPr>
          <w:hyperlink w:anchor="_Toc225629984">
            <w:r>
              <w:rPr>
                <w:webHidden/>
                <w:vanish w:val="false"/>
                <w:color w:val="auto"/>
                <w:sz w:val="28"/>
                <w:szCs w:val="28"/>
              </w:rPr>
              <w:t>Блок</w:t>
            </w:r>
            <w:r>
              <w:rPr>
                <w:color w:val="auto"/>
                <w:spacing w:val="-16"/>
                <w:sz w:val="28"/>
                <w:szCs w:val="28"/>
              </w:rPr>
              <w:t xml:space="preserve"> </w:t>
            </w:r>
            <w:r>
              <w:rPr>
                <w:color w:val="auto"/>
                <w:spacing w:val="-2"/>
                <w:sz w:val="28"/>
                <w:szCs w:val="28"/>
              </w:rPr>
              <w:t>«Человек»</w:t>
            </w:r>
            <w:r>
              <w:rPr>
                <w:webHidden/>
              </w:rPr>
              <w:fldChar w:fldCharType="begin"/>
            </w:r>
            <w:r>
              <w:rPr>
                <w:webHidden/>
              </w:rPr>
              <w:instrText>PAGEREF _Toc225629984 \h</w:instrText>
            </w:r>
            <w:r>
              <w:rPr>
                <w:webHidden/>
              </w:rPr>
              <w:fldChar w:fldCharType="separate"/>
            </w:r>
            <w:r>
              <w:rPr>
                <w:vanish w:val="false"/>
                <w:sz w:val="28"/>
                <w:szCs w:val="28"/>
              </w:rPr>
              <w:tab/>
              <w:t>9</w:t>
            </w:r>
            <w:r>
              <w:rPr>
                <w:webHidden/>
              </w:rPr>
              <w:fldChar w:fldCharType="end"/>
            </w:r>
          </w:hyperlink>
        </w:p>
        <w:p>
          <w:pPr>
            <w:pStyle w:val="2"/>
            <w:tabs>
              <w:tab w:val="clear" w:pos="720"/>
              <w:tab w:val="left" w:pos="567" w:leader="none"/>
              <w:tab w:val="right" w:pos="10757" w:leader="dot"/>
            </w:tabs>
            <w:ind w:left="0" w:right="142" w:hanging="0"/>
            <w:rPr>
              <w:rFonts w:eastAsia="" w:eastAsiaTheme="minorEastAsia"/>
              <w:sz w:val="28"/>
              <w:szCs w:val="28"/>
              <w:lang w:eastAsia="ru-RU"/>
            </w:rPr>
          </w:pPr>
          <w:hyperlink w:anchor="_Toc225629985">
            <w:r>
              <w:rPr>
                <w:webHidden/>
                <w:vanish w:val="false"/>
                <w:color w:val="auto"/>
                <w:spacing w:val="-6"/>
                <w:sz w:val="28"/>
                <w:szCs w:val="28"/>
              </w:rPr>
              <w:t>2.2 Инвариантные общие содержательные модули</w:t>
            </w:r>
            <w:r>
              <w:rPr>
                <w:webHidden/>
              </w:rPr>
              <w:fldChar w:fldCharType="begin"/>
            </w:r>
            <w:r>
              <w:rPr>
                <w:webHidden/>
              </w:rPr>
              <w:instrText>PAGEREF _Toc225629985 \h</w:instrText>
            </w:r>
            <w:r>
              <w:rPr>
                <w:webHidden/>
              </w:rPr>
              <w:fldChar w:fldCharType="separate"/>
            </w:r>
            <w:r>
              <w:rPr>
                <w:vanish w:val="false"/>
                <w:sz w:val="28"/>
                <w:szCs w:val="28"/>
              </w:rPr>
              <w:tab/>
              <w:t>9</w:t>
            </w:r>
            <w:r>
              <w:rPr>
                <w:webHidden/>
              </w:rPr>
              <w:fldChar w:fldCharType="end"/>
            </w:r>
          </w:hyperlink>
        </w:p>
        <w:p>
          <w:pPr>
            <w:pStyle w:val="3"/>
            <w:tabs>
              <w:tab w:val="left" w:pos="567" w:leader="none"/>
              <w:tab w:val="left" w:pos="1134" w:leader="none"/>
              <w:tab w:val="right" w:pos="10757" w:leader="dot"/>
            </w:tabs>
            <w:ind w:left="0" w:right="142" w:hanging="0"/>
            <w:rPr>
              <w:rFonts w:eastAsia="" w:eastAsiaTheme="minorEastAsia"/>
              <w:sz w:val="28"/>
              <w:szCs w:val="28"/>
              <w:lang w:eastAsia="ru-RU"/>
            </w:rPr>
          </w:pPr>
          <w:hyperlink w:anchor="_Toc225629986">
            <w:r>
              <w:rPr>
                <w:webHidden/>
                <w:vanish w:val="false"/>
                <w:color w:val="auto"/>
                <w:spacing w:val="-6"/>
                <w:sz w:val="28"/>
                <w:szCs w:val="28"/>
              </w:rPr>
              <w:t>Модуль</w:t>
            </w:r>
            <w:r>
              <w:rPr>
                <w:color w:val="auto"/>
                <w:spacing w:val="9"/>
                <w:sz w:val="28"/>
                <w:szCs w:val="28"/>
              </w:rPr>
              <w:t xml:space="preserve"> </w:t>
            </w:r>
            <w:r>
              <w:rPr>
                <w:color w:val="auto"/>
                <w:spacing w:val="-6"/>
                <w:sz w:val="28"/>
                <w:szCs w:val="28"/>
              </w:rPr>
              <w:t>«Спортивно-оздоровительная</w:t>
            </w:r>
            <w:r>
              <w:rPr>
                <w:color w:val="auto"/>
                <w:spacing w:val="22"/>
                <w:sz w:val="28"/>
                <w:szCs w:val="28"/>
              </w:rPr>
              <w:t xml:space="preserve"> </w:t>
            </w:r>
            <w:r>
              <w:rPr>
                <w:color w:val="auto"/>
                <w:spacing w:val="-6"/>
                <w:sz w:val="28"/>
                <w:szCs w:val="28"/>
              </w:rPr>
              <w:t>работа»</w:t>
            </w:r>
            <w:r>
              <w:rPr>
                <w:webHidden/>
              </w:rPr>
              <w:fldChar w:fldCharType="begin"/>
            </w:r>
            <w:r>
              <w:rPr>
                <w:webHidden/>
              </w:rPr>
              <w:instrText>PAGEREF _Toc225629986 \h</w:instrText>
            </w:r>
            <w:r>
              <w:rPr>
                <w:webHidden/>
              </w:rPr>
              <w:fldChar w:fldCharType="separate"/>
            </w:r>
            <w:r>
              <w:rPr>
                <w:vanish w:val="false"/>
                <w:sz w:val="28"/>
                <w:szCs w:val="28"/>
              </w:rPr>
              <w:tab/>
              <w:t>9</w:t>
            </w:r>
            <w:r>
              <w:rPr>
                <w:webHidden/>
              </w:rPr>
              <w:fldChar w:fldCharType="end"/>
            </w:r>
          </w:hyperlink>
        </w:p>
        <w:p>
          <w:pPr>
            <w:pStyle w:val="3"/>
            <w:tabs>
              <w:tab w:val="left" w:pos="567" w:leader="none"/>
              <w:tab w:val="left" w:pos="1134" w:leader="none"/>
              <w:tab w:val="right" w:pos="10757" w:leader="dot"/>
            </w:tabs>
            <w:ind w:left="0" w:right="142" w:hanging="0"/>
            <w:rPr>
              <w:rFonts w:eastAsia="" w:eastAsiaTheme="minorEastAsia"/>
              <w:sz w:val="28"/>
              <w:szCs w:val="28"/>
              <w:lang w:eastAsia="ru-RU"/>
            </w:rPr>
          </w:pPr>
          <w:hyperlink w:anchor="_Toc225629987">
            <w:r>
              <w:rPr>
                <w:webHidden/>
                <w:vanish w:val="false"/>
                <w:color w:val="auto"/>
                <w:spacing w:val="-4"/>
                <w:sz w:val="28"/>
                <w:szCs w:val="28"/>
              </w:rPr>
              <w:t>Модуль</w:t>
            </w:r>
            <w:r>
              <w:rPr>
                <w:color w:val="auto"/>
                <w:spacing w:val="-14"/>
                <w:sz w:val="28"/>
                <w:szCs w:val="28"/>
              </w:rPr>
              <w:t xml:space="preserve"> </w:t>
            </w:r>
            <w:r>
              <w:rPr>
                <w:color w:val="auto"/>
                <w:spacing w:val="-4"/>
                <w:sz w:val="28"/>
                <w:szCs w:val="28"/>
              </w:rPr>
              <w:t>«Психолого-педагогическое</w:t>
            </w:r>
            <w:r>
              <w:rPr>
                <w:color w:val="auto"/>
                <w:spacing w:val="-2"/>
                <w:sz w:val="28"/>
                <w:szCs w:val="28"/>
              </w:rPr>
              <w:t xml:space="preserve"> </w:t>
            </w:r>
            <w:r>
              <w:rPr>
                <w:color w:val="auto"/>
                <w:spacing w:val="-4"/>
                <w:sz w:val="28"/>
                <w:szCs w:val="28"/>
              </w:rPr>
              <w:t>сопровождение»</w:t>
            </w:r>
            <w:r>
              <w:rPr>
                <w:webHidden/>
              </w:rPr>
              <w:fldChar w:fldCharType="begin"/>
            </w:r>
            <w:r>
              <w:rPr>
                <w:webHidden/>
              </w:rPr>
              <w:instrText>PAGEREF _Toc225629987 \h</w:instrText>
            </w:r>
            <w:r>
              <w:rPr>
                <w:webHidden/>
              </w:rPr>
              <w:fldChar w:fldCharType="separate"/>
            </w:r>
            <w:r>
              <w:rPr>
                <w:vanish w:val="false"/>
                <w:sz w:val="28"/>
                <w:szCs w:val="28"/>
              </w:rPr>
              <w:tab/>
              <w:t>10</w:t>
            </w:r>
            <w:r>
              <w:rPr>
                <w:webHidden/>
              </w:rPr>
              <w:fldChar w:fldCharType="end"/>
            </w:r>
          </w:hyperlink>
        </w:p>
        <w:p>
          <w:pPr>
            <w:pStyle w:val="3"/>
            <w:tabs>
              <w:tab w:val="left" w:pos="567" w:leader="none"/>
              <w:tab w:val="left" w:pos="1134" w:leader="none"/>
              <w:tab w:val="right" w:pos="10757" w:leader="dot"/>
            </w:tabs>
            <w:ind w:left="0" w:right="142" w:hanging="0"/>
            <w:rPr>
              <w:rFonts w:eastAsia="" w:eastAsiaTheme="minorEastAsia"/>
              <w:sz w:val="28"/>
              <w:szCs w:val="28"/>
              <w:lang w:eastAsia="ru-RU"/>
            </w:rPr>
          </w:pPr>
          <w:hyperlink w:anchor="_Toc225629988">
            <w:r>
              <w:rPr>
                <w:webHidden/>
                <w:vanish w:val="false"/>
                <w:color w:val="auto"/>
                <w:spacing w:val="-2"/>
                <w:sz w:val="28"/>
                <w:szCs w:val="28"/>
              </w:rPr>
              <w:t>Модуль</w:t>
            </w:r>
            <w:r>
              <w:rPr>
                <w:color w:val="auto"/>
                <w:spacing w:val="-20"/>
                <w:sz w:val="28"/>
                <w:szCs w:val="28"/>
              </w:rPr>
              <w:t xml:space="preserve"> </w:t>
            </w:r>
            <w:r>
              <w:rPr>
                <w:color w:val="auto"/>
                <w:spacing w:val="-2"/>
                <w:sz w:val="28"/>
                <w:szCs w:val="28"/>
              </w:rPr>
              <w:t>«Детское</w:t>
            </w:r>
            <w:r>
              <w:rPr>
                <w:color w:val="auto"/>
                <w:spacing w:val="-12"/>
                <w:sz w:val="28"/>
                <w:szCs w:val="28"/>
              </w:rPr>
              <w:t xml:space="preserve"> </w:t>
            </w:r>
            <w:r>
              <w:rPr>
                <w:color w:val="auto"/>
                <w:spacing w:val="-2"/>
                <w:sz w:val="28"/>
                <w:szCs w:val="28"/>
              </w:rPr>
              <w:t>самоуправление»</w:t>
            </w:r>
            <w:r>
              <w:rPr>
                <w:webHidden/>
              </w:rPr>
              <w:fldChar w:fldCharType="begin"/>
            </w:r>
            <w:r>
              <w:rPr>
                <w:webHidden/>
              </w:rPr>
              <w:instrText>PAGEREF _Toc225629988 \h</w:instrText>
            </w:r>
            <w:r>
              <w:rPr>
                <w:webHidden/>
              </w:rPr>
              <w:fldChar w:fldCharType="separate"/>
            </w:r>
            <w:r>
              <w:rPr>
                <w:vanish w:val="false"/>
                <w:sz w:val="28"/>
                <w:szCs w:val="28"/>
              </w:rPr>
              <w:tab/>
              <w:t>11</w:t>
            </w:r>
            <w:r>
              <w:rPr>
                <w:webHidden/>
              </w:rPr>
              <w:fldChar w:fldCharType="end"/>
            </w:r>
          </w:hyperlink>
        </w:p>
        <w:p>
          <w:pPr>
            <w:pStyle w:val="3"/>
            <w:tabs>
              <w:tab w:val="left" w:pos="567" w:leader="none"/>
              <w:tab w:val="left" w:pos="1134" w:leader="none"/>
              <w:tab w:val="right" w:pos="10757" w:leader="dot"/>
            </w:tabs>
            <w:ind w:left="0" w:right="142" w:hanging="0"/>
            <w:rPr>
              <w:rFonts w:eastAsia="" w:eastAsiaTheme="minorEastAsia"/>
              <w:sz w:val="28"/>
              <w:szCs w:val="28"/>
              <w:lang w:eastAsia="ru-RU"/>
            </w:rPr>
          </w:pPr>
          <w:hyperlink w:anchor="_Toc225629989">
            <w:r>
              <w:rPr>
                <w:webHidden/>
                <w:vanish w:val="false"/>
                <w:color w:val="auto"/>
                <w:spacing w:val="-4"/>
                <w:sz w:val="28"/>
                <w:szCs w:val="28"/>
              </w:rPr>
              <w:t>Модуль</w:t>
            </w:r>
            <w:r>
              <w:rPr>
                <w:color w:val="auto"/>
                <w:spacing w:val="-17"/>
                <w:sz w:val="28"/>
                <w:szCs w:val="28"/>
              </w:rPr>
              <w:t xml:space="preserve"> </w:t>
            </w:r>
            <w:r>
              <w:rPr>
                <w:color w:val="auto"/>
                <w:spacing w:val="-4"/>
                <w:sz w:val="28"/>
                <w:szCs w:val="28"/>
              </w:rPr>
              <w:t>«Культура России»</w:t>
            </w:r>
            <w:r>
              <w:rPr>
                <w:webHidden/>
              </w:rPr>
              <w:fldChar w:fldCharType="begin"/>
            </w:r>
            <w:r>
              <w:rPr>
                <w:webHidden/>
              </w:rPr>
              <w:instrText>PAGEREF _Toc225629989 \h</w:instrText>
            </w:r>
            <w:r>
              <w:rPr>
                <w:webHidden/>
              </w:rPr>
              <w:fldChar w:fldCharType="separate"/>
            </w:r>
            <w:r>
              <w:rPr>
                <w:vanish w:val="false"/>
                <w:sz w:val="28"/>
                <w:szCs w:val="28"/>
              </w:rPr>
              <w:tab/>
              <w:t>11</w:t>
            </w:r>
            <w:r>
              <w:rPr>
                <w:webHidden/>
              </w:rPr>
              <w:fldChar w:fldCharType="end"/>
            </w:r>
          </w:hyperlink>
        </w:p>
        <w:p>
          <w:pPr>
            <w:pStyle w:val="3"/>
            <w:tabs>
              <w:tab w:val="left" w:pos="567" w:leader="none"/>
              <w:tab w:val="left" w:pos="1134" w:leader="none"/>
              <w:tab w:val="right" w:pos="10757" w:leader="dot"/>
            </w:tabs>
            <w:ind w:left="0" w:right="142" w:hanging="0"/>
            <w:rPr>
              <w:rFonts w:eastAsia="" w:eastAsiaTheme="minorEastAsia"/>
              <w:sz w:val="28"/>
              <w:szCs w:val="28"/>
              <w:lang w:eastAsia="ru-RU"/>
            </w:rPr>
          </w:pPr>
          <w:hyperlink w:anchor="_Toc225629990">
            <w:r>
              <w:rPr>
                <w:webHidden/>
                <w:vanish w:val="false"/>
                <w:color w:val="auto"/>
                <w:spacing w:val="-4"/>
                <w:sz w:val="28"/>
                <w:szCs w:val="28"/>
              </w:rPr>
              <w:t>Модуль</w:t>
            </w:r>
            <w:r>
              <w:rPr>
                <w:color w:val="auto"/>
                <w:spacing w:val="-7"/>
                <w:sz w:val="28"/>
                <w:szCs w:val="28"/>
              </w:rPr>
              <w:t xml:space="preserve"> </w:t>
            </w:r>
            <w:r>
              <w:rPr>
                <w:color w:val="auto"/>
                <w:spacing w:val="-2"/>
                <w:sz w:val="28"/>
                <w:szCs w:val="28"/>
              </w:rPr>
              <w:t>«Профориентация»</w:t>
            </w:r>
            <w:r>
              <w:rPr>
                <w:webHidden/>
              </w:rPr>
              <w:fldChar w:fldCharType="begin"/>
            </w:r>
            <w:r>
              <w:rPr>
                <w:webHidden/>
              </w:rPr>
              <w:instrText>PAGEREF _Toc225629990 \h</w:instrText>
            </w:r>
            <w:r>
              <w:rPr>
                <w:webHidden/>
              </w:rPr>
              <w:fldChar w:fldCharType="separate"/>
            </w:r>
            <w:r>
              <w:rPr>
                <w:vanish w:val="false"/>
                <w:sz w:val="28"/>
                <w:szCs w:val="28"/>
              </w:rPr>
              <w:tab/>
              <w:t>11</w:t>
            </w:r>
            <w:r>
              <w:rPr>
                <w:webHidden/>
              </w:rPr>
              <w:fldChar w:fldCharType="end"/>
            </w:r>
          </w:hyperlink>
        </w:p>
        <w:p>
          <w:pPr>
            <w:pStyle w:val="3"/>
            <w:tabs>
              <w:tab w:val="left" w:pos="567" w:leader="none"/>
              <w:tab w:val="left" w:pos="1134" w:leader="none"/>
              <w:tab w:val="right" w:pos="10757" w:leader="dot"/>
            </w:tabs>
            <w:ind w:left="0" w:right="142" w:hanging="0"/>
            <w:rPr>
              <w:rFonts w:eastAsia="" w:eastAsiaTheme="minorEastAsia"/>
              <w:sz w:val="28"/>
              <w:szCs w:val="28"/>
              <w:lang w:eastAsia="ru-RU"/>
            </w:rPr>
          </w:pPr>
          <w:hyperlink w:anchor="_Toc225629991">
            <w:r>
              <w:rPr>
                <w:webHidden/>
                <w:vanish w:val="false"/>
                <w:color w:val="auto"/>
                <w:spacing w:val="-4"/>
                <w:sz w:val="28"/>
                <w:szCs w:val="28"/>
              </w:rPr>
              <w:t>Модуль</w:t>
            </w:r>
            <w:r>
              <w:rPr>
                <w:color w:val="auto"/>
                <w:spacing w:val="-16"/>
                <w:sz w:val="28"/>
                <w:szCs w:val="28"/>
              </w:rPr>
              <w:t xml:space="preserve"> </w:t>
            </w:r>
            <w:r>
              <w:rPr>
                <w:color w:val="auto"/>
                <w:spacing w:val="-4"/>
                <w:sz w:val="28"/>
                <w:szCs w:val="28"/>
              </w:rPr>
              <w:t>«Социальная</w:t>
            </w:r>
            <w:r>
              <w:rPr>
                <w:color w:val="auto"/>
                <w:spacing w:val="-10"/>
                <w:sz w:val="28"/>
                <w:szCs w:val="28"/>
              </w:rPr>
              <w:t xml:space="preserve"> </w:t>
            </w:r>
            <w:r>
              <w:rPr>
                <w:color w:val="auto"/>
                <w:spacing w:val="-4"/>
                <w:sz w:val="28"/>
                <w:szCs w:val="28"/>
              </w:rPr>
              <w:t>активность</w:t>
            </w:r>
            <w:r>
              <w:rPr>
                <w:color w:val="auto"/>
                <w:spacing w:val="-6"/>
                <w:sz w:val="28"/>
                <w:szCs w:val="28"/>
              </w:rPr>
              <w:t xml:space="preserve"> </w:t>
            </w:r>
            <w:r>
              <w:rPr>
                <w:color w:val="auto"/>
                <w:spacing w:val="-4"/>
                <w:sz w:val="28"/>
                <w:szCs w:val="28"/>
              </w:rPr>
              <w:t>в</w:t>
            </w:r>
            <w:r>
              <w:rPr>
                <w:color w:val="auto"/>
                <w:spacing w:val="-11"/>
                <w:sz w:val="28"/>
                <w:szCs w:val="28"/>
              </w:rPr>
              <w:t xml:space="preserve"> </w:t>
            </w:r>
            <w:r>
              <w:rPr>
                <w:color w:val="auto"/>
                <w:spacing w:val="-4"/>
                <w:sz w:val="28"/>
                <w:szCs w:val="28"/>
              </w:rPr>
              <w:t>Движении</w:t>
            </w:r>
            <w:r>
              <w:rPr>
                <w:color w:val="auto"/>
                <w:spacing w:val="-8"/>
                <w:sz w:val="28"/>
                <w:szCs w:val="28"/>
              </w:rPr>
              <w:t xml:space="preserve"> </w:t>
            </w:r>
            <w:r>
              <w:rPr>
                <w:color w:val="auto"/>
                <w:spacing w:val="-4"/>
                <w:sz w:val="28"/>
                <w:szCs w:val="28"/>
              </w:rPr>
              <w:t>Первых»</w:t>
            </w:r>
            <w:r>
              <w:rPr>
                <w:webHidden/>
              </w:rPr>
              <w:fldChar w:fldCharType="begin"/>
            </w:r>
            <w:r>
              <w:rPr>
                <w:webHidden/>
              </w:rPr>
              <w:instrText>PAGEREF _Toc225629991 \h</w:instrText>
            </w:r>
            <w:r>
              <w:rPr>
                <w:webHidden/>
              </w:rPr>
              <w:fldChar w:fldCharType="separate"/>
            </w:r>
            <w:r>
              <w:rPr>
                <w:vanish w:val="false"/>
                <w:sz w:val="28"/>
                <w:szCs w:val="28"/>
              </w:rPr>
              <w:tab/>
              <w:t>12</w:t>
            </w:r>
            <w:r>
              <w:rPr>
                <w:webHidden/>
              </w:rPr>
              <w:fldChar w:fldCharType="end"/>
            </w:r>
          </w:hyperlink>
        </w:p>
        <w:p>
          <w:pPr>
            <w:pStyle w:val="2"/>
            <w:tabs>
              <w:tab w:val="clear" w:pos="720"/>
              <w:tab w:val="left" w:pos="567" w:leader="none"/>
              <w:tab w:val="right" w:pos="10757" w:leader="dot"/>
            </w:tabs>
            <w:ind w:left="0" w:right="142" w:hanging="0"/>
            <w:rPr>
              <w:rFonts w:eastAsia="" w:eastAsiaTheme="minorEastAsia"/>
              <w:sz w:val="28"/>
              <w:szCs w:val="28"/>
              <w:lang w:eastAsia="ru-RU"/>
            </w:rPr>
          </w:pPr>
          <w:hyperlink w:anchor="_Toc225629992">
            <w:r>
              <w:rPr>
                <w:webHidden/>
                <w:vanish w:val="false"/>
                <w:color w:val="auto"/>
                <w:spacing w:val="-6"/>
                <w:sz w:val="28"/>
                <w:szCs w:val="28"/>
              </w:rPr>
              <w:t>2.3 Вариативные содержательные модули</w:t>
            </w:r>
            <w:r>
              <w:rPr>
                <w:webHidden/>
              </w:rPr>
              <w:fldChar w:fldCharType="begin"/>
            </w:r>
            <w:r>
              <w:rPr>
                <w:webHidden/>
              </w:rPr>
              <w:instrText>PAGEREF _Toc225629992 \h</w:instrText>
            </w:r>
            <w:r>
              <w:rPr>
                <w:webHidden/>
              </w:rPr>
              <w:fldChar w:fldCharType="separate"/>
            </w:r>
            <w:r>
              <w:rPr>
                <w:vanish w:val="false"/>
                <w:sz w:val="28"/>
                <w:szCs w:val="28"/>
              </w:rPr>
              <w:tab/>
              <w:t>12</w:t>
            </w:r>
            <w:r>
              <w:rPr>
                <w:webHidden/>
              </w:rPr>
              <w:fldChar w:fldCharType="end"/>
            </w:r>
          </w:hyperlink>
        </w:p>
        <w:p>
          <w:pPr>
            <w:pStyle w:val="3"/>
            <w:tabs>
              <w:tab w:val="left" w:pos="567" w:leader="none"/>
              <w:tab w:val="left" w:pos="1134" w:leader="none"/>
              <w:tab w:val="right" w:pos="10757" w:leader="dot"/>
            </w:tabs>
            <w:ind w:left="0" w:right="142" w:hanging="0"/>
            <w:rPr>
              <w:rFonts w:eastAsia="" w:eastAsiaTheme="minorEastAsia"/>
              <w:sz w:val="28"/>
              <w:szCs w:val="28"/>
              <w:lang w:eastAsia="ru-RU"/>
            </w:rPr>
          </w:pPr>
          <w:hyperlink w:anchor="_Toc225629993">
            <w:r>
              <w:rPr>
                <w:webHidden/>
                <w:vanish w:val="false"/>
                <w:color w:val="auto"/>
                <w:spacing w:val="-4"/>
                <w:sz w:val="28"/>
                <w:szCs w:val="28"/>
              </w:rPr>
              <w:t>Модуль</w:t>
            </w:r>
            <w:r>
              <w:rPr>
                <w:color w:val="auto"/>
                <w:spacing w:val="-12"/>
                <w:sz w:val="28"/>
                <w:szCs w:val="28"/>
              </w:rPr>
              <w:t xml:space="preserve"> </w:t>
            </w:r>
            <w:r>
              <w:rPr>
                <w:color w:val="auto"/>
                <w:spacing w:val="-4"/>
                <w:sz w:val="28"/>
                <w:szCs w:val="28"/>
              </w:rPr>
              <w:t>«Экскурсии</w:t>
            </w:r>
            <w:r>
              <w:rPr>
                <w:color w:val="auto"/>
                <w:spacing w:val="-10"/>
                <w:sz w:val="28"/>
                <w:szCs w:val="28"/>
              </w:rPr>
              <w:t xml:space="preserve"> </w:t>
            </w:r>
            <w:r>
              <w:rPr>
                <w:color w:val="auto"/>
                <w:spacing w:val="-4"/>
                <w:sz w:val="28"/>
                <w:szCs w:val="28"/>
              </w:rPr>
              <w:t>и</w:t>
            </w:r>
            <w:r>
              <w:rPr>
                <w:color w:val="auto"/>
                <w:spacing w:val="-1"/>
                <w:sz w:val="28"/>
                <w:szCs w:val="28"/>
              </w:rPr>
              <w:t xml:space="preserve"> </w:t>
            </w:r>
            <w:r>
              <w:rPr>
                <w:color w:val="auto"/>
                <w:spacing w:val="-4"/>
                <w:sz w:val="28"/>
                <w:szCs w:val="28"/>
              </w:rPr>
              <w:t>походы»</w:t>
            </w:r>
            <w:r>
              <w:rPr>
                <w:webHidden/>
              </w:rPr>
              <w:fldChar w:fldCharType="begin"/>
            </w:r>
            <w:r>
              <w:rPr>
                <w:webHidden/>
              </w:rPr>
              <w:instrText>PAGEREF _Toc225629993 \h</w:instrText>
            </w:r>
            <w:r>
              <w:rPr>
                <w:webHidden/>
              </w:rPr>
              <w:fldChar w:fldCharType="separate"/>
            </w:r>
            <w:r>
              <w:rPr>
                <w:vanish w:val="false"/>
                <w:sz w:val="28"/>
                <w:szCs w:val="28"/>
              </w:rPr>
              <w:tab/>
              <w:t>12</w:t>
            </w:r>
            <w:r>
              <w:rPr>
                <w:webHidden/>
              </w:rPr>
              <w:fldChar w:fldCharType="end"/>
            </w:r>
          </w:hyperlink>
        </w:p>
        <w:p>
          <w:pPr>
            <w:pStyle w:val="3"/>
            <w:tabs>
              <w:tab w:val="left" w:pos="567" w:leader="none"/>
              <w:tab w:val="left" w:pos="1134" w:leader="none"/>
              <w:tab w:val="right" w:pos="10757" w:leader="dot"/>
            </w:tabs>
            <w:ind w:left="0" w:right="142" w:hanging="0"/>
            <w:rPr>
              <w:rFonts w:eastAsia="" w:eastAsiaTheme="minorEastAsia"/>
              <w:sz w:val="28"/>
              <w:szCs w:val="28"/>
              <w:lang w:eastAsia="ru-RU"/>
            </w:rPr>
          </w:pPr>
          <w:hyperlink w:anchor="_Toc225629994">
            <w:r>
              <w:rPr>
                <w:webHidden/>
                <w:vanish w:val="false"/>
                <w:color w:val="auto"/>
                <w:spacing w:val="-2"/>
                <w:sz w:val="28"/>
                <w:szCs w:val="28"/>
              </w:rPr>
              <w:t>Модуль</w:t>
            </w:r>
            <w:r>
              <w:rPr>
                <w:color w:val="auto"/>
                <w:spacing w:val="-18"/>
                <w:sz w:val="28"/>
                <w:szCs w:val="28"/>
              </w:rPr>
              <w:t xml:space="preserve"> </w:t>
            </w:r>
            <w:r>
              <w:rPr>
                <w:color w:val="auto"/>
                <w:spacing w:val="-2"/>
                <w:sz w:val="28"/>
                <w:szCs w:val="28"/>
              </w:rPr>
              <w:t>«Кружки</w:t>
            </w:r>
            <w:r>
              <w:rPr>
                <w:color w:val="auto"/>
                <w:spacing w:val="-16"/>
                <w:sz w:val="28"/>
                <w:szCs w:val="28"/>
              </w:rPr>
              <w:t xml:space="preserve"> </w:t>
            </w:r>
            <w:r>
              <w:rPr>
                <w:color w:val="auto"/>
                <w:spacing w:val="-2"/>
                <w:sz w:val="28"/>
                <w:szCs w:val="28"/>
              </w:rPr>
              <w:t>и</w:t>
            </w:r>
            <w:r>
              <w:rPr>
                <w:color w:val="auto"/>
                <w:spacing w:val="-15"/>
                <w:sz w:val="28"/>
                <w:szCs w:val="28"/>
              </w:rPr>
              <w:t xml:space="preserve"> </w:t>
            </w:r>
            <w:r>
              <w:rPr>
                <w:color w:val="auto"/>
                <w:spacing w:val="-2"/>
                <w:sz w:val="28"/>
                <w:szCs w:val="28"/>
              </w:rPr>
              <w:t>секции»</w:t>
            </w:r>
            <w:r>
              <w:rPr>
                <w:webHidden/>
              </w:rPr>
              <w:fldChar w:fldCharType="begin"/>
            </w:r>
            <w:r>
              <w:rPr>
                <w:webHidden/>
              </w:rPr>
              <w:instrText>PAGEREF _Toc225629994 \h</w:instrText>
            </w:r>
            <w:r>
              <w:rPr>
                <w:webHidden/>
              </w:rPr>
              <w:fldChar w:fldCharType="separate"/>
            </w:r>
            <w:r>
              <w:rPr>
                <w:vanish w:val="false"/>
                <w:sz w:val="28"/>
                <w:szCs w:val="28"/>
              </w:rPr>
              <w:tab/>
              <w:t>13</w:t>
            </w:r>
            <w:r>
              <w:rPr>
                <w:webHidden/>
              </w:rPr>
              <w:fldChar w:fldCharType="end"/>
            </w:r>
          </w:hyperlink>
        </w:p>
        <w:p>
          <w:pPr>
            <w:pStyle w:val="3"/>
            <w:tabs>
              <w:tab w:val="left" w:pos="567" w:leader="none"/>
              <w:tab w:val="left" w:pos="1134" w:leader="none"/>
              <w:tab w:val="right" w:pos="10757" w:leader="dot"/>
            </w:tabs>
            <w:ind w:left="0" w:right="142" w:hanging="0"/>
            <w:rPr>
              <w:rFonts w:eastAsia="" w:eastAsiaTheme="minorEastAsia"/>
              <w:sz w:val="28"/>
              <w:szCs w:val="28"/>
              <w:lang w:eastAsia="ru-RU"/>
            </w:rPr>
          </w:pPr>
          <w:hyperlink w:anchor="_Toc225629995">
            <w:r>
              <w:rPr>
                <w:webHidden/>
                <w:vanish w:val="false"/>
                <w:color w:val="auto"/>
                <w:spacing w:val="-4"/>
                <w:sz w:val="28"/>
                <w:szCs w:val="28"/>
              </w:rPr>
              <w:t>Модуль</w:t>
            </w:r>
            <w:r>
              <w:rPr>
                <w:color w:val="auto"/>
                <w:spacing w:val="-10"/>
                <w:sz w:val="28"/>
                <w:szCs w:val="28"/>
              </w:rPr>
              <w:t xml:space="preserve"> </w:t>
            </w:r>
            <w:r>
              <w:rPr>
                <w:color w:val="auto"/>
                <w:spacing w:val="-4"/>
                <w:sz w:val="28"/>
                <w:szCs w:val="28"/>
              </w:rPr>
              <w:t>«Цифровая</w:t>
            </w:r>
            <w:r>
              <w:rPr>
                <w:color w:val="auto"/>
                <w:spacing w:val="-8"/>
                <w:sz w:val="28"/>
                <w:szCs w:val="28"/>
              </w:rPr>
              <w:t xml:space="preserve"> </w:t>
            </w:r>
            <w:r>
              <w:rPr>
                <w:color w:val="auto"/>
                <w:spacing w:val="-4"/>
                <w:sz w:val="28"/>
                <w:szCs w:val="28"/>
              </w:rPr>
              <w:t>и</w:t>
            </w:r>
            <w:r>
              <w:rPr>
                <w:color w:val="auto"/>
                <w:spacing w:val="-2"/>
                <w:sz w:val="28"/>
                <w:szCs w:val="28"/>
              </w:rPr>
              <w:t xml:space="preserve"> </w:t>
            </w:r>
            <w:r>
              <w:rPr>
                <w:color w:val="auto"/>
                <w:spacing w:val="-4"/>
                <w:sz w:val="28"/>
                <w:szCs w:val="28"/>
              </w:rPr>
              <w:t>медиа-среда»</w:t>
            </w:r>
            <w:r>
              <w:rPr>
                <w:webHidden/>
              </w:rPr>
              <w:fldChar w:fldCharType="begin"/>
            </w:r>
            <w:r>
              <w:rPr>
                <w:webHidden/>
              </w:rPr>
              <w:instrText>PAGEREF _Toc225629995 \h</w:instrText>
            </w:r>
            <w:r>
              <w:rPr>
                <w:webHidden/>
              </w:rPr>
              <w:fldChar w:fldCharType="separate"/>
            </w:r>
            <w:r>
              <w:rPr>
                <w:vanish w:val="false"/>
                <w:sz w:val="28"/>
                <w:szCs w:val="28"/>
              </w:rPr>
              <w:tab/>
              <w:t>13</w:t>
            </w:r>
            <w:r>
              <w:rPr>
                <w:webHidden/>
              </w:rPr>
              <w:fldChar w:fldCharType="end"/>
            </w:r>
          </w:hyperlink>
        </w:p>
        <w:p>
          <w:pPr>
            <w:pStyle w:val="12"/>
            <w:tabs>
              <w:tab w:val="clear" w:pos="720"/>
              <w:tab w:val="left" w:pos="567" w:leader="none"/>
              <w:tab w:val="left" w:pos="660" w:leader="none"/>
              <w:tab w:val="right" w:pos="10757" w:leader="dot"/>
            </w:tabs>
            <w:ind w:right="142" w:hanging="0"/>
            <w:rPr>
              <w:rFonts w:eastAsia="" w:eastAsiaTheme="minorEastAsia"/>
              <w:sz w:val="28"/>
              <w:szCs w:val="28"/>
              <w:lang w:eastAsia="ru-RU"/>
            </w:rPr>
          </w:pPr>
          <w:hyperlink w:anchor="_Toc225629996">
            <w:r>
              <w:rPr>
                <w:webHidden/>
                <w:vanish w:val="false"/>
                <w:color w:val="auto"/>
                <w:w w:val="90"/>
                <w:sz w:val="28"/>
                <w:szCs w:val="28"/>
              </w:rPr>
              <w:t>III.</w:t>
            </w:r>
            <w:r>
              <w:rPr>
                <w:rFonts w:eastAsia="" w:eastAsiaTheme="minorEastAsia"/>
                <w:sz w:val="28"/>
                <w:szCs w:val="28"/>
                <w:lang w:eastAsia="ru-RU"/>
              </w:rPr>
              <w:tab/>
            </w:r>
            <w:r>
              <w:rPr>
                <w:color w:val="auto"/>
                <w:spacing w:val="-5"/>
                <w:sz w:val="28"/>
                <w:szCs w:val="28"/>
              </w:rPr>
              <w:t>ОРГАНИЗАЦИОННЫЙ</w:t>
            </w:r>
            <w:r>
              <w:rPr>
                <w:color w:val="auto"/>
                <w:spacing w:val="7"/>
                <w:sz w:val="28"/>
                <w:szCs w:val="28"/>
              </w:rPr>
              <w:t xml:space="preserve"> </w:t>
            </w:r>
            <w:r>
              <w:rPr>
                <w:color w:val="auto"/>
                <w:spacing w:val="-2"/>
                <w:sz w:val="28"/>
                <w:szCs w:val="28"/>
              </w:rPr>
              <w:t>РАЗДЕЛ</w:t>
            </w:r>
            <w:r>
              <w:rPr>
                <w:webHidden/>
              </w:rPr>
              <w:fldChar w:fldCharType="begin"/>
            </w:r>
            <w:r>
              <w:rPr>
                <w:webHidden/>
              </w:rPr>
              <w:instrText>PAGEREF _Toc225629996 \h</w:instrText>
            </w:r>
            <w:r>
              <w:rPr>
                <w:webHidden/>
              </w:rPr>
              <w:fldChar w:fldCharType="separate"/>
            </w:r>
            <w:r>
              <w:rPr>
                <w:vanish w:val="false"/>
                <w:sz w:val="28"/>
                <w:szCs w:val="28"/>
              </w:rPr>
              <w:tab/>
              <w:t>14</w:t>
            </w:r>
            <w:r>
              <w:rPr>
                <w:webHidden/>
              </w:rPr>
              <w:fldChar w:fldCharType="end"/>
            </w:r>
          </w:hyperlink>
        </w:p>
        <w:p>
          <w:pPr>
            <w:pStyle w:val="2"/>
            <w:tabs>
              <w:tab w:val="clear" w:pos="720"/>
              <w:tab w:val="left" w:pos="567" w:leader="none"/>
              <w:tab w:val="left" w:pos="880" w:leader="none"/>
              <w:tab w:val="right" w:pos="10757" w:leader="dot"/>
            </w:tabs>
            <w:ind w:left="0" w:right="142" w:hanging="0"/>
            <w:rPr>
              <w:rFonts w:eastAsia="" w:eastAsiaTheme="minorEastAsia"/>
              <w:sz w:val="28"/>
              <w:szCs w:val="28"/>
              <w:lang w:eastAsia="ru-RU"/>
            </w:rPr>
          </w:pPr>
          <w:hyperlink w:anchor="_Toc225629997">
            <w:r>
              <w:rPr>
                <w:webHidden/>
                <w:vanish w:val="false"/>
                <w:color w:val="auto"/>
                <w:w w:val="98"/>
                <w:sz w:val="28"/>
                <w:szCs w:val="28"/>
              </w:rPr>
              <w:t>3.1.</w:t>
            </w:r>
            <w:r>
              <w:rPr>
                <w:rFonts w:eastAsia="" w:eastAsiaTheme="minorEastAsia"/>
                <w:sz w:val="28"/>
                <w:szCs w:val="28"/>
                <w:lang w:eastAsia="ru-RU"/>
              </w:rPr>
              <w:tab/>
            </w:r>
            <w:r>
              <w:rPr>
                <w:color w:val="auto"/>
                <w:sz w:val="28"/>
                <w:szCs w:val="28"/>
              </w:rPr>
              <w:t>Особенности организации воспитательной деятельности</w:t>
            </w:r>
            <w:r>
              <w:rPr>
                <w:color w:val="auto"/>
                <w:spacing w:val="-2"/>
                <w:sz w:val="28"/>
                <w:szCs w:val="28"/>
              </w:rPr>
              <w:t xml:space="preserve"> </w:t>
            </w:r>
            <w:r>
              <w:rPr>
                <w:color w:val="auto"/>
                <w:sz w:val="28"/>
                <w:szCs w:val="28"/>
              </w:rPr>
              <w:t>в</w:t>
            </w:r>
            <w:r>
              <w:rPr>
                <w:color w:val="auto"/>
                <w:spacing w:val="-1"/>
                <w:sz w:val="28"/>
                <w:szCs w:val="28"/>
              </w:rPr>
              <w:t xml:space="preserve"> </w:t>
            </w:r>
            <w:r>
              <w:rPr>
                <w:color w:val="auto"/>
                <w:sz w:val="28"/>
                <w:szCs w:val="28"/>
              </w:rPr>
              <w:t>условиях детского лагеря дневного пребывания</w:t>
            </w:r>
            <w:r>
              <w:rPr>
                <w:webHidden/>
              </w:rPr>
              <w:fldChar w:fldCharType="begin"/>
            </w:r>
            <w:r>
              <w:rPr>
                <w:webHidden/>
              </w:rPr>
              <w:instrText>PAGEREF _Toc225629997 \h</w:instrText>
            </w:r>
            <w:r>
              <w:rPr>
                <w:webHidden/>
              </w:rPr>
              <w:fldChar w:fldCharType="separate"/>
            </w:r>
            <w:r>
              <w:rPr>
                <w:vanish w:val="false"/>
                <w:sz w:val="28"/>
                <w:szCs w:val="28"/>
              </w:rPr>
              <w:tab/>
              <w:t>14</w:t>
            </w:r>
            <w:r>
              <w:rPr>
                <w:webHidden/>
              </w:rPr>
              <w:fldChar w:fldCharType="end"/>
            </w:r>
          </w:hyperlink>
        </w:p>
        <w:p>
          <w:pPr>
            <w:pStyle w:val="3"/>
            <w:tabs>
              <w:tab w:val="left" w:pos="567" w:leader="none"/>
              <w:tab w:val="left" w:pos="1134" w:leader="none"/>
              <w:tab w:val="right" w:pos="10757" w:leader="dot"/>
            </w:tabs>
            <w:ind w:left="0" w:right="142" w:hanging="0"/>
            <w:rPr>
              <w:rFonts w:eastAsia="" w:eastAsiaTheme="minorEastAsia"/>
              <w:sz w:val="28"/>
              <w:szCs w:val="28"/>
              <w:lang w:eastAsia="ru-RU"/>
            </w:rPr>
          </w:pPr>
          <w:hyperlink w:anchor="_Toc225629998">
            <w:r>
              <w:rPr>
                <w:webHidden/>
                <w:vanish w:val="false"/>
                <w:color w:val="auto"/>
                <w:w w:val="98"/>
                <w:sz w:val="28"/>
                <w:szCs w:val="28"/>
              </w:rPr>
              <w:t>3.3.</w:t>
            </w:r>
            <w:r>
              <w:rPr>
                <w:color w:val="auto"/>
                <w:spacing w:val="-4"/>
                <w:sz w:val="28"/>
                <w:szCs w:val="28"/>
              </w:rPr>
              <w:t>Анализ</w:t>
            </w:r>
            <w:r>
              <w:rPr>
                <w:color w:val="auto"/>
                <w:spacing w:val="-10"/>
                <w:sz w:val="28"/>
                <w:szCs w:val="28"/>
              </w:rPr>
              <w:t xml:space="preserve"> </w:t>
            </w:r>
            <w:r>
              <w:rPr>
                <w:color w:val="auto"/>
                <w:spacing w:val="-4"/>
                <w:sz w:val="28"/>
                <w:szCs w:val="28"/>
              </w:rPr>
              <w:t>воспитательного</w:t>
            </w:r>
            <w:r>
              <w:rPr>
                <w:color w:val="auto"/>
                <w:spacing w:val="-3"/>
                <w:sz w:val="28"/>
                <w:szCs w:val="28"/>
              </w:rPr>
              <w:t xml:space="preserve"> </w:t>
            </w:r>
            <w:r>
              <w:rPr>
                <w:color w:val="auto"/>
                <w:spacing w:val="-4"/>
                <w:sz w:val="28"/>
                <w:szCs w:val="28"/>
              </w:rPr>
              <w:t>процесса</w:t>
            </w:r>
            <w:r>
              <w:rPr>
                <w:color w:val="auto"/>
                <w:spacing w:val="-3"/>
                <w:sz w:val="28"/>
                <w:szCs w:val="28"/>
              </w:rPr>
              <w:t xml:space="preserve"> </w:t>
            </w:r>
            <w:r>
              <w:rPr>
                <w:color w:val="auto"/>
                <w:spacing w:val="-4"/>
                <w:sz w:val="28"/>
                <w:szCs w:val="28"/>
              </w:rPr>
              <w:t>и</w:t>
            </w:r>
            <w:r>
              <w:rPr>
                <w:color w:val="auto"/>
                <w:spacing w:val="-9"/>
                <w:sz w:val="28"/>
                <w:szCs w:val="28"/>
              </w:rPr>
              <w:t xml:space="preserve"> </w:t>
            </w:r>
            <w:r>
              <w:rPr>
                <w:color w:val="auto"/>
                <w:spacing w:val="-4"/>
                <w:sz w:val="28"/>
                <w:szCs w:val="28"/>
              </w:rPr>
              <w:t>результата</w:t>
            </w:r>
            <w:r>
              <w:rPr>
                <w:color w:val="auto"/>
                <w:spacing w:val="4"/>
                <w:sz w:val="28"/>
                <w:szCs w:val="28"/>
              </w:rPr>
              <w:t xml:space="preserve"> </w:t>
            </w:r>
            <w:r>
              <w:rPr>
                <w:color w:val="auto"/>
                <w:spacing w:val="-4"/>
                <w:sz w:val="28"/>
                <w:szCs w:val="28"/>
              </w:rPr>
              <w:t>воспитания</w:t>
            </w:r>
            <w:r>
              <w:rPr>
                <w:webHidden/>
              </w:rPr>
              <w:fldChar w:fldCharType="begin"/>
            </w:r>
            <w:r>
              <w:rPr>
                <w:webHidden/>
              </w:rPr>
              <w:instrText>PAGEREF _Toc225629998 \h</w:instrText>
            </w:r>
            <w:r>
              <w:rPr>
                <w:webHidden/>
              </w:rPr>
              <w:fldChar w:fldCharType="separate"/>
            </w:r>
            <w:r>
              <w:rPr>
                <w:vanish w:val="false"/>
                <w:sz w:val="28"/>
                <w:szCs w:val="28"/>
              </w:rPr>
              <w:tab/>
              <w:t>15</w:t>
            </w:r>
            <w:r>
              <w:rPr>
                <w:webHidden/>
              </w:rPr>
              <w:fldChar w:fldCharType="end"/>
            </w:r>
          </w:hyperlink>
        </w:p>
        <w:p>
          <w:pPr>
            <w:pStyle w:val="2"/>
            <w:tabs>
              <w:tab w:val="clear" w:pos="720"/>
              <w:tab w:val="left" w:pos="567" w:leader="none"/>
              <w:tab w:val="left" w:pos="880" w:leader="none"/>
              <w:tab w:val="right" w:pos="10757" w:leader="dot"/>
            </w:tabs>
            <w:ind w:left="0" w:right="142" w:hanging="0"/>
            <w:rPr>
              <w:rFonts w:eastAsia="" w:eastAsiaTheme="minorEastAsia"/>
              <w:sz w:val="28"/>
              <w:szCs w:val="28"/>
              <w:lang w:eastAsia="ru-RU"/>
            </w:rPr>
          </w:pPr>
          <w:hyperlink w:anchor="_Toc225629999">
            <w:r>
              <w:rPr>
                <w:webHidden/>
                <w:vanish w:val="false"/>
                <w:color w:val="auto"/>
                <w:w w:val="98"/>
                <w:sz w:val="28"/>
                <w:szCs w:val="28"/>
              </w:rPr>
              <w:t>3.4.</w:t>
            </w:r>
            <w:r>
              <w:rPr>
                <w:rFonts w:eastAsia="" w:eastAsiaTheme="minorEastAsia"/>
                <w:sz w:val="28"/>
                <w:szCs w:val="28"/>
                <w:lang w:eastAsia="ru-RU"/>
              </w:rPr>
              <w:tab/>
            </w:r>
            <w:r>
              <w:rPr>
                <w:color w:val="auto"/>
                <w:sz w:val="28"/>
                <w:szCs w:val="28"/>
              </w:rPr>
              <w:t>Партнерское</w:t>
            </w:r>
            <w:r>
              <w:rPr>
                <w:color w:val="auto"/>
                <w:spacing w:val="-18"/>
                <w:sz w:val="28"/>
                <w:szCs w:val="28"/>
              </w:rPr>
              <w:t xml:space="preserve"> </w:t>
            </w:r>
            <w:r>
              <w:rPr>
                <w:color w:val="auto"/>
                <w:sz w:val="28"/>
                <w:szCs w:val="28"/>
              </w:rPr>
              <w:t>взаимодействие</w:t>
            </w:r>
            <w:r>
              <w:rPr>
                <w:color w:val="auto"/>
                <w:spacing w:val="-17"/>
                <w:sz w:val="28"/>
                <w:szCs w:val="28"/>
              </w:rPr>
              <w:t xml:space="preserve"> </w:t>
            </w:r>
            <w:r>
              <w:rPr>
                <w:color w:val="auto"/>
                <w:sz w:val="28"/>
                <w:szCs w:val="28"/>
              </w:rPr>
              <w:t>с</w:t>
            </w:r>
            <w:r>
              <w:rPr>
                <w:color w:val="auto"/>
                <w:spacing w:val="-18"/>
                <w:sz w:val="28"/>
                <w:szCs w:val="28"/>
              </w:rPr>
              <w:t xml:space="preserve"> </w:t>
            </w:r>
            <w:r>
              <w:rPr>
                <w:color w:val="auto"/>
                <w:sz w:val="28"/>
                <w:szCs w:val="28"/>
              </w:rPr>
              <w:t>общественными</w:t>
            </w:r>
            <w:r>
              <w:rPr>
                <w:color w:val="auto"/>
                <w:spacing w:val="-17"/>
                <w:sz w:val="28"/>
                <w:szCs w:val="28"/>
              </w:rPr>
              <w:t xml:space="preserve"> </w:t>
            </w:r>
            <w:r>
              <w:rPr>
                <w:color w:val="auto"/>
                <w:sz w:val="28"/>
                <w:szCs w:val="28"/>
              </w:rPr>
              <w:t>и молодежными организациями</w:t>
            </w:r>
            <w:r>
              <w:rPr>
                <w:webHidden/>
              </w:rPr>
              <w:fldChar w:fldCharType="begin"/>
            </w:r>
            <w:r>
              <w:rPr>
                <w:webHidden/>
              </w:rPr>
              <w:instrText>PAGEREF _Toc225629999 \h</w:instrText>
            </w:r>
            <w:r>
              <w:rPr>
                <w:webHidden/>
              </w:rPr>
              <w:fldChar w:fldCharType="separate"/>
            </w:r>
            <w:r>
              <w:rPr>
                <w:vanish w:val="false"/>
                <w:sz w:val="28"/>
                <w:szCs w:val="28"/>
              </w:rPr>
              <w:tab/>
              <w:t>16</w:t>
            </w:r>
            <w:r>
              <w:rPr>
                <w:webHidden/>
              </w:rPr>
              <w:fldChar w:fldCharType="end"/>
            </w:r>
          </w:hyperlink>
        </w:p>
        <w:p>
          <w:pPr>
            <w:pStyle w:val="2"/>
            <w:tabs>
              <w:tab w:val="clear" w:pos="720"/>
              <w:tab w:val="left" w:pos="567" w:leader="none"/>
              <w:tab w:val="left" w:pos="880" w:leader="none"/>
              <w:tab w:val="right" w:pos="10757" w:leader="dot"/>
            </w:tabs>
            <w:ind w:left="0" w:right="142" w:hanging="0"/>
            <w:rPr>
              <w:rFonts w:eastAsia="" w:eastAsiaTheme="minorEastAsia"/>
              <w:sz w:val="28"/>
              <w:szCs w:val="28"/>
              <w:lang w:eastAsia="ru-RU"/>
            </w:rPr>
          </w:pPr>
          <w:hyperlink w:anchor="_Toc225630000">
            <w:r>
              <w:rPr>
                <w:webHidden/>
                <w:vanish w:val="false"/>
                <w:color w:val="auto"/>
                <w:w w:val="98"/>
                <w:sz w:val="28"/>
                <w:szCs w:val="28"/>
              </w:rPr>
              <w:t>3.5.</w:t>
            </w:r>
            <w:r>
              <w:rPr>
                <w:rFonts w:eastAsia="" w:eastAsiaTheme="minorEastAsia"/>
                <w:sz w:val="28"/>
                <w:szCs w:val="28"/>
                <w:lang w:eastAsia="ru-RU"/>
              </w:rPr>
              <w:tab/>
            </w:r>
            <w:r>
              <w:rPr>
                <w:color w:val="auto"/>
                <w:spacing w:val="-4"/>
                <w:sz w:val="28"/>
                <w:szCs w:val="28"/>
              </w:rPr>
              <w:t>Взаимодействие</w:t>
            </w:r>
            <w:r>
              <w:rPr>
                <w:color w:val="auto"/>
                <w:spacing w:val="-16"/>
                <w:sz w:val="28"/>
                <w:szCs w:val="28"/>
              </w:rPr>
              <w:t xml:space="preserve"> </w:t>
            </w:r>
            <w:r>
              <w:rPr>
                <w:color w:val="auto"/>
                <w:spacing w:val="-4"/>
                <w:sz w:val="28"/>
                <w:szCs w:val="28"/>
              </w:rPr>
              <w:t>с</w:t>
            </w:r>
            <w:r>
              <w:rPr>
                <w:color w:val="auto"/>
                <w:spacing w:val="-7"/>
                <w:sz w:val="28"/>
                <w:szCs w:val="28"/>
              </w:rPr>
              <w:t xml:space="preserve"> </w:t>
            </w:r>
            <w:r>
              <w:rPr>
                <w:color w:val="auto"/>
                <w:spacing w:val="-4"/>
                <w:sz w:val="28"/>
                <w:szCs w:val="28"/>
              </w:rPr>
              <w:t>родительским</w:t>
            </w:r>
            <w:r>
              <w:rPr>
                <w:color w:val="auto"/>
                <w:spacing w:val="-5"/>
                <w:sz w:val="28"/>
                <w:szCs w:val="28"/>
              </w:rPr>
              <w:t xml:space="preserve"> </w:t>
            </w:r>
            <w:r>
              <w:rPr>
                <w:color w:val="auto"/>
                <w:spacing w:val="-4"/>
                <w:sz w:val="28"/>
                <w:szCs w:val="28"/>
              </w:rPr>
              <w:t>сообществом</w:t>
            </w:r>
            <w:r>
              <w:rPr>
                <w:webHidden/>
              </w:rPr>
              <w:fldChar w:fldCharType="begin"/>
            </w:r>
            <w:r>
              <w:rPr>
                <w:webHidden/>
              </w:rPr>
              <w:instrText>PAGEREF _Toc225630000 \h</w:instrText>
            </w:r>
            <w:r>
              <w:rPr>
                <w:webHidden/>
              </w:rPr>
              <w:fldChar w:fldCharType="separate"/>
            </w:r>
            <w:r>
              <w:rPr>
                <w:vanish w:val="false"/>
                <w:sz w:val="28"/>
                <w:szCs w:val="28"/>
              </w:rPr>
              <w:tab/>
              <w:t>16</w:t>
            </w:r>
            <w:r>
              <w:rPr>
                <w:webHidden/>
              </w:rPr>
              <w:fldChar w:fldCharType="end"/>
            </w:r>
          </w:hyperlink>
        </w:p>
        <w:p>
          <w:pPr>
            <w:pStyle w:val="2"/>
            <w:tabs>
              <w:tab w:val="clear" w:pos="720"/>
              <w:tab w:val="left" w:pos="567" w:leader="none"/>
              <w:tab w:val="left" w:pos="880" w:leader="none"/>
              <w:tab w:val="right" w:pos="10757" w:leader="dot"/>
            </w:tabs>
            <w:ind w:left="0" w:right="142" w:hanging="0"/>
            <w:rPr>
              <w:rFonts w:eastAsia="" w:eastAsiaTheme="minorEastAsia"/>
              <w:sz w:val="28"/>
              <w:szCs w:val="28"/>
              <w:lang w:eastAsia="ru-RU"/>
            </w:rPr>
          </w:pPr>
          <w:hyperlink w:anchor="_Toc225630001">
            <w:r>
              <w:rPr>
                <w:webHidden/>
                <w:vanish w:val="false"/>
                <w:color w:val="auto"/>
                <w:w w:val="98"/>
                <w:sz w:val="28"/>
                <w:szCs w:val="28"/>
              </w:rPr>
              <w:t>3.6.</w:t>
            </w:r>
            <w:r>
              <w:rPr>
                <w:rFonts w:eastAsia="" w:eastAsiaTheme="minorEastAsia"/>
                <w:sz w:val="28"/>
                <w:szCs w:val="28"/>
                <w:lang w:eastAsia="ru-RU"/>
              </w:rPr>
              <w:tab/>
            </w:r>
            <w:r>
              <w:rPr>
                <w:color w:val="auto"/>
                <w:spacing w:val="-4"/>
                <w:sz w:val="28"/>
                <w:szCs w:val="28"/>
              </w:rPr>
              <w:t>Кадровое</w:t>
            </w:r>
            <w:r>
              <w:rPr>
                <w:color w:val="auto"/>
                <w:spacing w:val="-11"/>
                <w:sz w:val="28"/>
                <w:szCs w:val="28"/>
              </w:rPr>
              <w:t xml:space="preserve"> </w:t>
            </w:r>
            <w:r>
              <w:rPr>
                <w:color w:val="auto"/>
                <w:spacing w:val="-4"/>
                <w:sz w:val="28"/>
                <w:szCs w:val="28"/>
              </w:rPr>
              <w:t>обеспечение</w:t>
            </w:r>
            <w:r>
              <w:rPr>
                <w:color w:val="auto"/>
                <w:spacing w:val="-3"/>
                <w:sz w:val="28"/>
                <w:szCs w:val="28"/>
              </w:rPr>
              <w:t xml:space="preserve"> </w:t>
            </w:r>
            <w:r>
              <w:rPr>
                <w:color w:val="auto"/>
                <w:spacing w:val="-4"/>
                <w:sz w:val="28"/>
                <w:szCs w:val="28"/>
              </w:rPr>
              <w:t>реализации</w:t>
            </w:r>
            <w:r>
              <w:rPr>
                <w:color w:val="auto"/>
                <w:spacing w:val="-7"/>
                <w:sz w:val="28"/>
                <w:szCs w:val="28"/>
              </w:rPr>
              <w:t xml:space="preserve"> </w:t>
            </w:r>
            <w:r>
              <w:rPr>
                <w:color w:val="auto"/>
                <w:spacing w:val="-4"/>
                <w:sz w:val="28"/>
                <w:szCs w:val="28"/>
              </w:rPr>
              <w:t>программы</w:t>
            </w:r>
            <w:r>
              <w:rPr>
                <w:webHidden/>
              </w:rPr>
              <w:fldChar w:fldCharType="begin"/>
            </w:r>
            <w:r>
              <w:rPr>
                <w:webHidden/>
              </w:rPr>
              <w:instrText>PAGEREF _Toc225630001 \h</w:instrText>
            </w:r>
            <w:r>
              <w:rPr>
                <w:webHidden/>
              </w:rPr>
              <w:fldChar w:fldCharType="separate"/>
            </w:r>
            <w:r>
              <w:rPr>
                <w:vanish w:val="false"/>
                <w:sz w:val="28"/>
                <w:szCs w:val="28"/>
              </w:rPr>
              <w:tab/>
              <w:t>17</w:t>
            </w:r>
            <w:r>
              <w:rPr>
                <w:webHidden/>
              </w:rPr>
              <w:fldChar w:fldCharType="end"/>
            </w:r>
          </w:hyperlink>
        </w:p>
        <w:p>
          <w:pPr>
            <w:pStyle w:val="2"/>
            <w:tabs>
              <w:tab w:val="clear" w:pos="720"/>
              <w:tab w:val="left" w:pos="567" w:leader="none"/>
              <w:tab w:val="left" w:pos="880" w:leader="none"/>
              <w:tab w:val="right" w:pos="10757" w:leader="dot"/>
            </w:tabs>
            <w:ind w:left="0" w:right="142" w:hanging="0"/>
            <w:rPr>
              <w:rFonts w:eastAsia="" w:eastAsiaTheme="minorEastAsia"/>
              <w:sz w:val="28"/>
              <w:szCs w:val="28"/>
              <w:lang w:eastAsia="ru-RU"/>
            </w:rPr>
          </w:pPr>
          <w:hyperlink w:anchor="_Toc225630002">
            <w:r>
              <w:rPr>
                <w:webHidden/>
                <w:vanish w:val="false"/>
                <w:color w:val="auto"/>
                <w:w w:val="98"/>
                <w:sz w:val="28"/>
                <w:szCs w:val="28"/>
              </w:rPr>
              <w:t>3.7.</w:t>
            </w:r>
            <w:r>
              <w:rPr>
                <w:rFonts w:eastAsia="" w:eastAsiaTheme="minorEastAsia"/>
                <w:sz w:val="28"/>
                <w:szCs w:val="28"/>
                <w:lang w:eastAsia="ru-RU"/>
              </w:rPr>
              <w:tab/>
            </w:r>
            <w:r>
              <w:rPr>
                <w:color w:val="auto"/>
                <w:spacing w:val="-4"/>
                <w:sz w:val="28"/>
                <w:szCs w:val="28"/>
              </w:rPr>
              <w:t>Методическое</w:t>
            </w:r>
            <w:r>
              <w:rPr>
                <w:color w:val="auto"/>
                <w:spacing w:val="-7"/>
                <w:sz w:val="28"/>
                <w:szCs w:val="28"/>
              </w:rPr>
              <w:t xml:space="preserve"> </w:t>
            </w:r>
            <w:r>
              <w:rPr>
                <w:color w:val="auto"/>
                <w:spacing w:val="-4"/>
                <w:sz w:val="28"/>
                <w:szCs w:val="28"/>
              </w:rPr>
              <w:t>обеспечение</w:t>
            </w:r>
            <w:r>
              <w:rPr>
                <w:color w:val="auto"/>
                <w:spacing w:val="-3"/>
                <w:sz w:val="28"/>
                <w:szCs w:val="28"/>
              </w:rPr>
              <w:t xml:space="preserve"> </w:t>
            </w:r>
            <w:r>
              <w:rPr>
                <w:color w:val="auto"/>
                <w:spacing w:val="-4"/>
                <w:sz w:val="28"/>
                <w:szCs w:val="28"/>
              </w:rPr>
              <w:t>реализации</w:t>
            </w:r>
            <w:r>
              <w:rPr>
                <w:color w:val="auto"/>
                <w:spacing w:val="-1"/>
                <w:sz w:val="28"/>
                <w:szCs w:val="28"/>
              </w:rPr>
              <w:t xml:space="preserve"> </w:t>
            </w:r>
            <w:r>
              <w:rPr>
                <w:color w:val="auto"/>
                <w:spacing w:val="-4"/>
                <w:sz w:val="28"/>
                <w:szCs w:val="28"/>
              </w:rPr>
              <w:t>программы</w:t>
            </w:r>
            <w:r>
              <w:rPr>
                <w:webHidden/>
              </w:rPr>
              <w:fldChar w:fldCharType="begin"/>
            </w:r>
            <w:r>
              <w:rPr>
                <w:webHidden/>
              </w:rPr>
              <w:instrText>PAGEREF _Toc225630002 \h</w:instrText>
            </w:r>
            <w:r>
              <w:rPr>
                <w:webHidden/>
              </w:rPr>
              <w:fldChar w:fldCharType="separate"/>
            </w:r>
            <w:r>
              <w:rPr>
                <w:vanish w:val="false"/>
                <w:sz w:val="28"/>
                <w:szCs w:val="28"/>
              </w:rPr>
              <w:tab/>
              <w:t>17</w:t>
            </w:r>
            <w:r>
              <w:rPr>
                <w:webHidden/>
              </w:rPr>
              <w:fldChar w:fldCharType="end"/>
            </w:r>
          </w:hyperlink>
        </w:p>
        <w:p>
          <w:pPr>
            <w:pStyle w:val="2"/>
            <w:tabs>
              <w:tab w:val="clear" w:pos="720"/>
              <w:tab w:val="left" w:pos="567" w:leader="none"/>
              <w:tab w:val="left" w:pos="880" w:leader="none"/>
              <w:tab w:val="right" w:pos="10757" w:leader="dot"/>
            </w:tabs>
            <w:ind w:left="0" w:right="142" w:hanging="0"/>
            <w:rPr>
              <w:rFonts w:eastAsia="" w:eastAsiaTheme="minorEastAsia"/>
              <w:sz w:val="28"/>
              <w:szCs w:val="28"/>
              <w:lang w:eastAsia="ru-RU"/>
            </w:rPr>
          </w:pPr>
          <w:hyperlink w:anchor="_Toc225630003">
            <w:r>
              <w:rPr>
                <w:webHidden/>
                <w:vanish w:val="false"/>
                <w:color w:val="auto"/>
                <w:w w:val="98"/>
                <w:sz w:val="28"/>
                <w:szCs w:val="28"/>
              </w:rPr>
              <w:t>3.8.</w:t>
            </w:r>
            <w:r>
              <w:rPr>
                <w:rFonts w:eastAsia="" w:eastAsiaTheme="minorEastAsia"/>
                <w:sz w:val="28"/>
                <w:szCs w:val="28"/>
                <w:lang w:eastAsia="ru-RU"/>
              </w:rPr>
              <w:tab/>
            </w:r>
            <w:r>
              <w:rPr>
                <w:color w:val="auto"/>
                <w:spacing w:val="-4"/>
                <w:sz w:val="28"/>
                <w:szCs w:val="28"/>
              </w:rPr>
              <w:t>Материально-техническое</w:t>
            </w:r>
            <w:r>
              <w:rPr>
                <w:color w:val="auto"/>
                <w:spacing w:val="13"/>
                <w:sz w:val="28"/>
                <w:szCs w:val="28"/>
              </w:rPr>
              <w:t xml:space="preserve"> </w:t>
            </w:r>
            <w:r>
              <w:rPr>
                <w:color w:val="auto"/>
                <w:spacing w:val="-4"/>
                <w:sz w:val="28"/>
                <w:szCs w:val="28"/>
              </w:rPr>
              <w:t>обеспечение</w:t>
            </w:r>
            <w:r>
              <w:rPr>
                <w:color w:val="auto"/>
                <w:spacing w:val="13"/>
                <w:sz w:val="28"/>
                <w:szCs w:val="28"/>
              </w:rPr>
              <w:t xml:space="preserve"> </w:t>
            </w:r>
            <w:r>
              <w:rPr>
                <w:color w:val="auto"/>
                <w:spacing w:val="-4"/>
                <w:sz w:val="28"/>
                <w:szCs w:val="28"/>
              </w:rPr>
              <w:t>реализации</w:t>
            </w:r>
            <w:r>
              <w:rPr>
                <w:webHidden/>
              </w:rPr>
              <w:fldChar w:fldCharType="begin"/>
            </w:r>
            <w:r>
              <w:rPr>
                <w:webHidden/>
              </w:rPr>
              <w:instrText>PAGEREF _Toc225630003 \h</w:instrText>
            </w:r>
            <w:r>
              <w:rPr>
                <w:webHidden/>
              </w:rPr>
              <w:fldChar w:fldCharType="separate"/>
            </w:r>
            <w:r>
              <w:rPr>
                <w:vanish w:val="false"/>
                <w:sz w:val="28"/>
                <w:szCs w:val="28"/>
              </w:rPr>
              <w:tab/>
              <w:t>17</w:t>
            </w:r>
            <w:r>
              <w:rPr>
                <w:webHidden/>
              </w:rPr>
              <w:fldChar w:fldCharType="end"/>
            </w:r>
          </w:hyperlink>
        </w:p>
        <w:p>
          <w:pPr>
            <w:pStyle w:val="2"/>
            <w:tabs>
              <w:tab w:val="clear" w:pos="720"/>
              <w:tab w:val="left" w:pos="567" w:leader="none"/>
              <w:tab w:val="right" w:pos="10757" w:leader="dot"/>
            </w:tabs>
            <w:ind w:left="0" w:right="142" w:hanging="0"/>
            <w:rPr>
              <w:rFonts w:eastAsia="" w:eastAsiaTheme="minorEastAsia"/>
              <w:sz w:val="28"/>
              <w:szCs w:val="28"/>
              <w:lang w:eastAsia="ru-RU"/>
            </w:rPr>
          </w:pPr>
          <w:hyperlink w:anchor="_Toc225630004">
            <w:r>
              <w:rPr>
                <w:webHidden/>
                <w:b/>
                <w:vanish w:val="false"/>
                <w:color w:val="auto"/>
                <w:sz w:val="28"/>
                <w:szCs w:val="28"/>
              </w:rPr>
              <w:t>программы</w:t>
            </w:r>
            <w:r>
              <w:rPr>
                <w:webHidden/>
              </w:rPr>
              <w:fldChar w:fldCharType="begin"/>
            </w:r>
            <w:r>
              <w:rPr>
                <w:webHidden/>
              </w:rPr>
              <w:instrText>PAGEREF _Toc225630004 \h</w:instrText>
            </w:r>
            <w:r>
              <w:rPr>
                <w:webHidden/>
              </w:rPr>
              <w:fldChar w:fldCharType="separate"/>
            </w:r>
            <w:r>
              <w:rPr>
                <w:vanish w:val="false"/>
                <w:sz w:val="28"/>
                <w:szCs w:val="28"/>
              </w:rPr>
              <w:tab/>
              <w:t>17</w:t>
            </w:r>
            <w:r>
              <w:rPr>
                <w:webHidden/>
              </w:rPr>
              <w:fldChar w:fldCharType="end"/>
            </w:r>
          </w:hyperlink>
        </w:p>
        <w:p>
          <w:pPr>
            <w:pStyle w:val="12"/>
            <w:tabs>
              <w:tab w:val="clear" w:pos="720"/>
              <w:tab w:val="left" w:pos="567" w:leader="none"/>
              <w:tab w:val="right" w:pos="10757" w:leader="dot"/>
            </w:tabs>
            <w:ind w:right="142" w:hanging="0"/>
            <w:rPr>
              <w:rFonts w:eastAsia="" w:eastAsiaTheme="minorEastAsia"/>
              <w:sz w:val="28"/>
              <w:szCs w:val="28"/>
              <w:lang w:eastAsia="ru-RU"/>
            </w:rPr>
          </w:pPr>
          <w:hyperlink w:anchor="_Toc225630005">
            <w:r>
              <w:rPr>
                <w:webHidden/>
                <w:vanish w:val="false"/>
                <w:color w:val="auto"/>
                <w:spacing w:val="-4"/>
                <w:sz w:val="28"/>
                <w:szCs w:val="28"/>
              </w:rPr>
              <w:t>Календарный план воспитательной работы</w:t>
            </w:r>
            <w:r>
              <w:rPr>
                <w:webHidden/>
              </w:rPr>
              <w:fldChar w:fldCharType="begin"/>
            </w:r>
            <w:r>
              <w:rPr>
                <w:webHidden/>
              </w:rPr>
              <w:instrText>PAGEREF _Toc225630005 \h</w:instrText>
            </w:r>
            <w:r>
              <w:rPr>
                <w:webHidden/>
              </w:rPr>
              <w:fldChar w:fldCharType="separate"/>
            </w:r>
            <w:r>
              <w:rPr>
                <w:vanish w:val="false"/>
                <w:sz w:val="28"/>
                <w:szCs w:val="28"/>
              </w:rPr>
              <w:tab/>
              <w:t>18</w:t>
            </w:r>
            <w:r>
              <w:rPr>
                <w:webHidden/>
              </w:rPr>
              <w:fldChar w:fldCharType="end"/>
            </w:r>
          </w:hyperlink>
        </w:p>
        <w:p>
          <w:pPr>
            <w:pStyle w:val="3"/>
            <w:tabs>
              <w:tab w:val="left" w:pos="567" w:leader="none"/>
              <w:tab w:val="left" w:pos="1134" w:leader="none"/>
              <w:tab w:val="right" w:pos="10757" w:leader="dot"/>
            </w:tabs>
            <w:ind w:left="0" w:right="142" w:hanging="0"/>
            <w:rPr>
              <w:rFonts w:eastAsia="" w:eastAsiaTheme="minorEastAsia"/>
              <w:sz w:val="28"/>
              <w:szCs w:val="28"/>
              <w:lang w:eastAsia="ru-RU"/>
            </w:rPr>
          </w:pPr>
          <w:hyperlink w:anchor="_Toc225630006">
            <w:r>
              <w:rPr>
                <w:webHidden/>
                <w:vanish w:val="false"/>
                <w:color w:val="auto"/>
                <w:spacing w:val="-4"/>
                <w:sz w:val="28"/>
                <w:szCs w:val="28"/>
              </w:rPr>
              <w:t>Организационный</w:t>
            </w:r>
            <w:r>
              <w:rPr>
                <w:color w:val="auto"/>
                <w:spacing w:val="-6"/>
                <w:sz w:val="28"/>
                <w:szCs w:val="28"/>
              </w:rPr>
              <w:t xml:space="preserve"> </w:t>
            </w:r>
            <w:r>
              <w:rPr>
                <w:color w:val="auto"/>
                <w:spacing w:val="-4"/>
                <w:sz w:val="28"/>
                <w:szCs w:val="28"/>
              </w:rPr>
              <w:t>период</w:t>
            </w:r>
            <w:r>
              <w:rPr>
                <w:color w:val="auto"/>
                <w:spacing w:val="-5"/>
                <w:sz w:val="28"/>
                <w:szCs w:val="28"/>
              </w:rPr>
              <w:t xml:space="preserve"> </w:t>
            </w:r>
            <w:r>
              <w:rPr>
                <w:color w:val="auto"/>
                <w:spacing w:val="-4"/>
                <w:sz w:val="28"/>
                <w:szCs w:val="28"/>
              </w:rPr>
              <w:t>смены</w:t>
            </w:r>
            <w:r>
              <w:rPr>
                <w:webHidden/>
              </w:rPr>
              <w:fldChar w:fldCharType="begin"/>
            </w:r>
            <w:r>
              <w:rPr>
                <w:webHidden/>
              </w:rPr>
              <w:instrText>PAGEREF _Toc225630006 \h</w:instrText>
            </w:r>
            <w:r>
              <w:rPr>
                <w:webHidden/>
              </w:rPr>
              <w:fldChar w:fldCharType="separate"/>
            </w:r>
            <w:r>
              <w:rPr>
                <w:vanish w:val="false"/>
                <w:sz w:val="28"/>
                <w:szCs w:val="28"/>
              </w:rPr>
              <w:tab/>
              <w:t>18</w:t>
            </w:r>
            <w:r>
              <w:rPr>
                <w:webHidden/>
              </w:rPr>
              <w:fldChar w:fldCharType="end"/>
            </w:r>
          </w:hyperlink>
        </w:p>
        <w:p>
          <w:pPr>
            <w:pStyle w:val="3"/>
            <w:tabs>
              <w:tab w:val="left" w:pos="567" w:leader="none"/>
              <w:tab w:val="left" w:pos="1134" w:leader="none"/>
              <w:tab w:val="right" w:pos="10757" w:leader="dot"/>
            </w:tabs>
            <w:ind w:left="0" w:right="142" w:hanging="0"/>
            <w:rPr>
              <w:rFonts w:eastAsia="" w:eastAsiaTheme="minorEastAsia"/>
              <w:sz w:val="28"/>
              <w:szCs w:val="28"/>
              <w:lang w:eastAsia="ru-RU"/>
            </w:rPr>
          </w:pPr>
          <w:hyperlink w:anchor="_Toc225630007">
            <w:r>
              <w:rPr>
                <w:webHidden/>
                <w:vanish w:val="false"/>
                <w:color w:val="auto"/>
                <w:spacing w:val="-4"/>
                <w:sz w:val="28"/>
                <w:szCs w:val="28"/>
              </w:rPr>
              <w:t>Основной</w:t>
            </w:r>
            <w:r>
              <w:rPr>
                <w:color w:val="auto"/>
                <w:spacing w:val="-5"/>
                <w:sz w:val="28"/>
                <w:szCs w:val="28"/>
              </w:rPr>
              <w:t xml:space="preserve"> </w:t>
            </w:r>
            <w:r>
              <w:rPr>
                <w:color w:val="auto"/>
                <w:spacing w:val="-4"/>
                <w:sz w:val="28"/>
                <w:szCs w:val="28"/>
              </w:rPr>
              <w:t>период</w:t>
            </w:r>
            <w:r>
              <w:rPr>
                <w:color w:val="auto"/>
                <w:spacing w:val="-5"/>
                <w:sz w:val="28"/>
                <w:szCs w:val="28"/>
              </w:rPr>
              <w:t xml:space="preserve"> </w:t>
            </w:r>
            <w:r>
              <w:rPr>
                <w:color w:val="auto"/>
                <w:spacing w:val="-4"/>
                <w:sz w:val="28"/>
                <w:szCs w:val="28"/>
              </w:rPr>
              <w:t>смены</w:t>
            </w:r>
            <w:r>
              <w:rPr>
                <w:webHidden/>
              </w:rPr>
              <w:fldChar w:fldCharType="begin"/>
            </w:r>
            <w:r>
              <w:rPr>
                <w:webHidden/>
              </w:rPr>
              <w:instrText>PAGEREF _Toc225630007 \h</w:instrText>
            </w:r>
            <w:r>
              <w:rPr>
                <w:webHidden/>
              </w:rPr>
              <w:fldChar w:fldCharType="separate"/>
            </w:r>
            <w:r>
              <w:rPr>
                <w:vanish w:val="false"/>
                <w:sz w:val="28"/>
                <w:szCs w:val="28"/>
              </w:rPr>
              <w:tab/>
              <w:t>19</w:t>
            </w:r>
            <w:r>
              <w:rPr>
                <w:webHidden/>
              </w:rPr>
              <w:fldChar w:fldCharType="end"/>
            </w:r>
          </w:hyperlink>
        </w:p>
        <w:p>
          <w:pPr>
            <w:pStyle w:val="3"/>
            <w:tabs>
              <w:tab w:val="left" w:pos="567" w:leader="none"/>
              <w:tab w:val="left" w:pos="1134" w:leader="none"/>
              <w:tab w:val="right" w:pos="10757" w:leader="dot"/>
            </w:tabs>
            <w:ind w:left="0" w:right="142" w:hanging="0"/>
            <w:rPr>
              <w:rFonts w:eastAsia="" w:eastAsiaTheme="minorEastAsia"/>
              <w:sz w:val="28"/>
              <w:szCs w:val="28"/>
              <w:lang w:eastAsia="ru-RU"/>
            </w:rPr>
          </w:pPr>
          <w:hyperlink w:anchor="_Toc225630008">
            <w:r>
              <w:rPr>
                <w:webHidden/>
                <w:vanish w:val="false"/>
                <w:color w:val="auto"/>
                <w:sz w:val="28"/>
                <w:szCs w:val="28"/>
              </w:rPr>
              <w:t>Тематические</w:t>
            </w:r>
            <w:r>
              <w:rPr>
                <w:color w:val="auto"/>
                <w:spacing w:val="-1"/>
                <w:sz w:val="28"/>
                <w:szCs w:val="28"/>
              </w:rPr>
              <w:t xml:space="preserve"> </w:t>
            </w:r>
            <w:r>
              <w:rPr>
                <w:color w:val="auto"/>
                <w:sz w:val="28"/>
                <w:szCs w:val="28"/>
              </w:rPr>
              <w:t>дни</w:t>
            </w:r>
            <w:r>
              <w:rPr>
                <w:color w:val="auto"/>
                <w:spacing w:val="-1"/>
                <w:sz w:val="28"/>
                <w:szCs w:val="28"/>
              </w:rPr>
              <w:t xml:space="preserve"> </w:t>
            </w:r>
            <w:r>
              <w:rPr>
                <w:color w:val="auto"/>
                <w:sz w:val="28"/>
                <w:szCs w:val="28"/>
              </w:rPr>
              <w:t>и</w:t>
            </w:r>
            <w:r>
              <w:rPr>
                <w:color w:val="auto"/>
                <w:spacing w:val="-5"/>
                <w:sz w:val="28"/>
                <w:szCs w:val="28"/>
              </w:rPr>
              <w:t xml:space="preserve"> </w:t>
            </w:r>
            <w:r>
              <w:rPr>
                <w:color w:val="auto"/>
                <w:sz w:val="28"/>
                <w:szCs w:val="28"/>
              </w:rPr>
              <w:t>мероприятия</w:t>
            </w:r>
            <w:r>
              <w:rPr>
                <w:color w:val="auto"/>
                <w:spacing w:val="-3"/>
                <w:sz w:val="28"/>
                <w:szCs w:val="28"/>
              </w:rPr>
              <w:t xml:space="preserve"> </w:t>
            </w:r>
            <w:r>
              <w:rPr>
                <w:color w:val="auto"/>
                <w:sz w:val="28"/>
                <w:szCs w:val="28"/>
              </w:rPr>
              <w:t>в</w:t>
            </w:r>
            <w:r>
              <w:rPr>
                <w:color w:val="auto"/>
                <w:spacing w:val="-4"/>
                <w:sz w:val="28"/>
                <w:szCs w:val="28"/>
              </w:rPr>
              <w:t xml:space="preserve"> </w:t>
            </w:r>
            <w:r>
              <w:rPr>
                <w:color w:val="auto"/>
                <w:sz w:val="28"/>
                <w:szCs w:val="28"/>
              </w:rPr>
              <w:t>соответствии</w:t>
            </w:r>
            <w:r>
              <w:rPr>
                <w:color w:val="auto"/>
                <w:spacing w:val="-4"/>
                <w:sz w:val="28"/>
                <w:szCs w:val="28"/>
              </w:rPr>
              <w:t xml:space="preserve"> </w:t>
            </w:r>
            <w:r>
              <w:rPr>
                <w:color w:val="auto"/>
                <w:sz w:val="28"/>
                <w:szCs w:val="28"/>
              </w:rPr>
              <w:t>с</w:t>
            </w:r>
            <w:r>
              <w:rPr>
                <w:color w:val="auto"/>
                <w:spacing w:val="-2"/>
                <w:sz w:val="28"/>
                <w:szCs w:val="28"/>
              </w:rPr>
              <w:t xml:space="preserve"> </w:t>
            </w:r>
            <w:r>
              <w:rPr>
                <w:color w:val="auto"/>
                <w:sz w:val="28"/>
                <w:szCs w:val="28"/>
              </w:rPr>
              <w:t>государственными</w:t>
            </w:r>
            <w:r>
              <w:rPr>
                <w:color w:val="auto"/>
                <w:spacing w:val="-1"/>
                <w:sz w:val="28"/>
                <w:szCs w:val="28"/>
              </w:rPr>
              <w:t xml:space="preserve"> </w:t>
            </w:r>
            <w:r>
              <w:rPr>
                <w:color w:val="auto"/>
                <w:sz w:val="28"/>
                <w:szCs w:val="28"/>
              </w:rPr>
              <w:t>и профессиональными праздниками, а также памятными днями.</w:t>
            </w:r>
            <w:r>
              <w:rPr>
                <w:webHidden/>
              </w:rPr>
              <w:fldChar w:fldCharType="begin"/>
            </w:r>
            <w:r>
              <w:rPr>
                <w:webHidden/>
              </w:rPr>
              <w:instrText>PAGEREF _Toc225630008 \h</w:instrText>
            </w:r>
            <w:r>
              <w:rPr>
                <w:webHidden/>
              </w:rPr>
              <w:fldChar w:fldCharType="separate"/>
            </w:r>
            <w:r>
              <w:rPr>
                <w:vanish w:val="false"/>
                <w:sz w:val="28"/>
                <w:szCs w:val="28"/>
              </w:rPr>
              <w:tab/>
              <w:t>19</w:t>
            </w:r>
            <w:r>
              <w:rPr>
                <w:webHidden/>
              </w:rPr>
              <w:fldChar w:fldCharType="end"/>
            </w:r>
          </w:hyperlink>
        </w:p>
        <w:p>
          <w:pPr>
            <w:pStyle w:val="3"/>
            <w:tabs>
              <w:tab w:val="left" w:pos="567" w:leader="none"/>
              <w:tab w:val="left" w:pos="1134" w:leader="none"/>
              <w:tab w:val="right" w:pos="10757" w:leader="dot"/>
            </w:tabs>
            <w:ind w:left="0" w:right="142" w:hanging="0"/>
            <w:rPr>
              <w:rFonts w:eastAsia="" w:eastAsiaTheme="minorEastAsia"/>
              <w:sz w:val="28"/>
              <w:szCs w:val="28"/>
              <w:lang w:eastAsia="ru-RU"/>
            </w:rPr>
          </w:pPr>
          <w:hyperlink w:anchor="_Toc225630009">
            <w:r>
              <w:rPr>
                <w:webHidden/>
                <w:vanish w:val="false"/>
                <w:color w:val="auto"/>
                <w:spacing w:val="-2"/>
                <w:sz w:val="28"/>
                <w:szCs w:val="28"/>
              </w:rPr>
              <w:t>Итоговый</w:t>
            </w:r>
            <w:r>
              <w:rPr>
                <w:color w:val="auto"/>
                <w:spacing w:val="-14"/>
                <w:sz w:val="28"/>
                <w:szCs w:val="28"/>
              </w:rPr>
              <w:t xml:space="preserve"> </w:t>
            </w:r>
            <w:r>
              <w:rPr>
                <w:color w:val="auto"/>
                <w:spacing w:val="-2"/>
                <w:sz w:val="28"/>
                <w:szCs w:val="28"/>
              </w:rPr>
              <w:t>период</w:t>
            </w:r>
            <w:r>
              <w:rPr>
                <w:color w:val="auto"/>
                <w:spacing w:val="-20"/>
                <w:sz w:val="28"/>
                <w:szCs w:val="28"/>
              </w:rPr>
              <w:t xml:space="preserve"> </w:t>
            </w:r>
            <w:r>
              <w:rPr>
                <w:color w:val="auto"/>
                <w:spacing w:val="-2"/>
                <w:sz w:val="28"/>
                <w:szCs w:val="28"/>
              </w:rPr>
              <w:t>смены</w:t>
            </w:r>
            <w:r>
              <w:rPr>
                <w:webHidden/>
              </w:rPr>
              <w:fldChar w:fldCharType="begin"/>
            </w:r>
            <w:r>
              <w:rPr>
                <w:webHidden/>
              </w:rPr>
              <w:instrText>PAGEREF _Toc225630009 \h</w:instrText>
            </w:r>
            <w:r>
              <w:rPr>
                <w:webHidden/>
              </w:rPr>
              <w:fldChar w:fldCharType="separate"/>
            </w:r>
            <w:r>
              <w:rPr>
                <w:vanish w:val="false"/>
                <w:sz w:val="28"/>
                <w:szCs w:val="28"/>
              </w:rPr>
              <w:tab/>
              <w:t>20</w:t>
            </w:r>
            <w:r>
              <w:rPr>
                <w:webHidden/>
              </w:rPr>
              <w:fldChar w:fldCharType="end"/>
            </w:r>
          </w:hyperlink>
        </w:p>
        <w:p>
          <w:pPr>
            <w:pStyle w:val="Normal"/>
            <w:tabs>
              <w:tab w:val="clear" w:pos="720"/>
              <w:tab w:val="left" w:pos="567" w:leader="none"/>
            </w:tabs>
            <w:ind w:right="142" w:hanging="0"/>
            <w:rPr>
              <w:sz w:val="28"/>
              <w:szCs w:val="28"/>
            </w:rPr>
          </w:pPr>
          <w:r>
            <w:rPr>
              <w:sz w:val="28"/>
              <w:szCs w:val="28"/>
            </w:rPr>
          </w:r>
          <w:r>
            <w:rPr>
              <w:sz w:val="28"/>
              <w:szCs w:val="28"/>
            </w:rPr>
            <w:fldChar w:fldCharType="end"/>
          </w:r>
        </w:p>
        <w:p>
          <w:pPr>
            <w:sectPr>
              <w:type w:val="nextPage"/>
              <w:pgSz w:w="11906" w:h="16870"/>
              <w:pgMar w:left="1701" w:right="1127" w:header="0" w:top="1134" w:footer="0" w:bottom="1134" w:gutter="0"/>
              <w:pgNumType w:fmt="decimal"/>
              <w:formProt w:val="false"/>
              <w:textDirection w:val="lrTb"/>
              <w:docGrid w:type="default" w:linePitch="100" w:charSpace="4096"/>
            </w:sectPr>
          </w:pPr>
        </w:p>
      </w:sdtContent>
    </w:sdt>
    <w:p>
      <w:pPr>
        <w:pStyle w:val="111"/>
        <w:numPr>
          <w:ilvl w:val="0"/>
          <w:numId w:val="0"/>
        </w:numPr>
        <w:tabs>
          <w:tab w:val="clear" w:pos="720"/>
          <w:tab w:val="left" w:pos="709" w:leader="none"/>
        </w:tabs>
        <w:ind w:left="0" w:right="-6" w:firstLine="567"/>
        <w:jc w:val="center"/>
        <w:outlineLvl w:val="0"/>
        <w:rPr>
          <w:sz w:val="28"/>
          <w:szCs w:val="28"/>
        </w:rPr>
      </w:pPr>
      <w:bookmarkStart w:id="1" w:name="_Toc225629971"/>
      <w:bookmarkStart w:id="2" w:name="_bookmark0"/>
      <w:bookmarkEnd w:id="2"/>
      <w:r>
        <w:rPr>
          <w:spacing w:val="-8"/>
        </w:rPr>
        <w:t>ПОЯСНИТЕЛЬНАЯ</w:t>
      </w:r>
      <w:r>
        <w:rPr>
          <w:spacing w:val="8"/>
        </w:rPr>
        <w:t xml:space="preserve"> </w:t>
      </w:r>
      <w:r>
        <w:rPr>
          <w:spacing w:val="-2"/>
        </w:rPr>
        <w:t>ЗАПИСКА</w:t>
      </w:r>
      <w:bookmarkEnd w:id="1"/>
    </w:p>
    <w:p>
      <w:pPr>
        <w:pStyle w:val="Normal"/>
        <w:tabs>
          <w:tab w:val="clear" w:pos="720"/>
          <w:tab w:val="left" w:pos="709" w:leader="none"/>
        </w:tabs>
        <w:ind w:left="854" w:right="-6" w:firstLine="567"/>
        <w:jc w:val="both"/>
        <w:rPr>
          <w:b/>
          <w:b/>
          <w:sz w:val="28"/>
          <w:szCs w:val="28"/>
        </w:rPr>
      </w:pPr>
      <w:r>
        <w:rPr>
          <w:b/>
          <w:sz w:val="28"/>
          <w:szCs w:val="28"/>
        </w:rPr>
        <w:t>Программа воспитательной</w:t>
      </w:r>
      <w:r>
        <w:rPr>
          <w:b/>
          <w:spacing w:val="-1"/>
          <w:sz w:val="28"/>
          <w:szCs w:val="28"/>
        </w:rPr>
        <w:t xml:space="preserve"> </w:t>
      </w:r>
      <w:r>
        <w:rPr>
          <w:b/>
          <w:sz w:val="28"/>
          <w:szCs w:val="28"/>
        </w:rPr>
        <w:t>работы</w:t>
      </w:r>
      <w:r>
        <w:rPr>
          <w:b/>
          <w:spacing w:val="-6"/>
          <w:sz w:val="28"/>
          <w:szCs w:val="28"/>
        </w:rPr>
        <w:t xml:space="preserve"> </w:t>
      </w:r>
      <w:r>
        <w:rPr>
          <w:b/>
          <w:sz w:val="28"/>
          <w:szCs w:val="28"/>
        </w:rPr>
        <w:t>для</w:t>
      </w:r>
      <w:r>
        <w:rPr>
          <w:b/>
          <w:spacing w:val="-4"/>
          <w:sz w:val="28"/>
          <w:szCs w:val="28"/>
        </w:rPr>
        <w:t xml:space="preserve"> </w:t>
      </w:r>
      <w:r>
        <w:rPr>
          <w:b/>
          <w:sz w:val="28"/>
          <w:szCs w:val="28"/>
        </w:rPr>
        <w:t>организаций</w:t>
      </w:r>
      <w:r>
        <w:rPr>
          <w:b/>
          <w:spacing w:val="-2"/>
          <w:sz w:val="28"/>
          <w:szCs w:val="28"/>
        </w:rPr>
        <w:t xml:space="preserve"> </w:t>
      </w:r>
      <w:r>
        <w:rPr>
          <w:b/>
          <w:sz w:val="28"/>
          <w:szCs w:val="28"/>
        </w:rPr>
        <w:t>отдыха</w:t>
      </w:r>
      <w:r>
        <w:rPr>
          <w:b/>
          <w:spacing w:val="-1"/>
          <w:sz w:val="28"/>
          <w:szCs w:val="28"/>
        </w:rPr>
        <w:t xml:space="preserve"> </w:t>
      </w:r>
      <w:r>
        <w:rPr>
          <w:b/>
          <w:sz w:val="28"/>
          <w:szCs w:val="28"/>
        </w:rPr>
        <w:t>детей</w:t>
      </w:r>
      <w:r>
        <w:rPr>
          <w:b/>
          <w:spacing w:val="-4"/>
          <w:sz w:val="28"/>
          <w:szCs w:val="28"/>
        </w:rPr>
        <w:t xml:space="preserve"> </w:t>
      </w:r>
      <w:r>
        <w:rPr>
          <w:b/>
          <w:sz w:val="28"/>
          <w:szCs w:val="28"/>
        </w:rPr>
        <w:t xml:space="preserve">и их оздоровления </w:t>
      </w:r>
      <w:r>
        <w:rPr>
          <w:sz w:val="28"/>
          <w:szCs w:val="28"/>
        </w:rPr>
        <w:t xml:space="preserve">(далее – Программа воспитания, Программа) </w:t>
      </w:r>
      <w:r>
        <w:rPr>
          <w:b/>
          <w:sz w:val="28"/>
          <w:szCs w:val="28"/>
        </w:rPr>
        <w:t>разработана:</w:t>
      </w:r>
    </w:p>
    <w:p>
      <w:pPr>
        <w:pStyle w:val="ListParagraph"/>
        <w:numPr>
          <w:ilvl w:val="2"/>
          <w:numId w:val="24"/>
        </w:numPr>
        <w:tabs>
          <w:tab w:val="clear" w:pos="720"/>
          <w:tab w:val="left" w:pos="709" w:leader="none"/>
          <w:tab w:val="left" w:pos="1570" w:leader="none"/>
        </w:tabs>
        <w:ind w:left="0" w:right="-6" w:firstLine="567"/>
        <w:rPr>
          <w:sz w:val="28"/>
          <w:szCs w:val="28"/>
        </w:rPr>
      </w:pPr>
      <w:r>
        <w:rPr>
          <w:sz w:val="28"/>
          <w:szCs w:val="28"/>
        </w:rPr>
        <w:t>на основе Федеральной программы воспитательной работы для организаций отдыха детей и их оздоровления;</w:t>
      </w:r>
    </w:p>
    <w:p>
      <w:pPr>
        <w:pStyle w:val="ListParagraph"/>
        <w:numPr>
          <w:ilvl w:val="2"/>
          <w:numId w:val="24"/>
        </w:numPr>
        <w:tabs>
          <w:tab w:val="clear" w:pos="720"/>
          <w:tab w:val="left" w:pos="709" w:leader="none"/>
          <w:tab w:val="left" w:pos="1570" w:leader="none"/>
        </w:tabs>
        <w:ind w:left="0" w:right="-6" w:firstLine="567"/>
        <w:rPr>
          <w:sz w:val="28"/>
          <w:szCs w:val="28"/>
        </w:rPr>
      </w:pPr>
      <w:r>
        <w:rPr>
          <w:sz w:val="28"/>
          <w:szCs w:val="28"/>
        </w:rPr>
        <w:t>в контексте бесшовной образовательной среды и интеграции с Федеральными рабочими программами воспитания, которые являются структурными элементами Федеральных образовательных программ НОО, ООО и СОО;</w:t>
      </w:r>
    </w:p>
    <w:p>
      <w:pPr>
        <w:pStyle w:val="ListParagraph"/>
        <w:numPr>
          <w:ilvl w:val="2"/>
          <w:numId w:val="24"/>
        </w:numPr>
        <w:tabs>
          <w:tab w:val="clear" w:pos="720"/>
          <w:tab w:val="left" w:pos="709" w:leader="none"/>
          <w:tab w:val="left" w:pos="1570" w:leader="none"/>
        </w:tabs>
        <w:ind w:left="0" w:right="-6" w:firstLine="567"/>
        <w:rPr>
          <w:sz w:val="28"/>
          <w:szCs w:val="28"/>
        </w:rPr>
      </w:pPr>
      <w:r>
        <w:rPr>
          <w:sz w:val="28"/>
          <w:szCs w:val="28"/>
        </w:rPr>
        <w:t>на</w:t>
      </w:r>
      <w:r>
        <w:rPr>
          <w:spacing w:val="-18"/>
          <w:sz w:val="28"/>
          <w:szCs w:val="28"/>
        </w:rPr>
        <w:t xml:space="preserve"> </w:t>
      </w:r>
      <w:r>
        <w:rPr>
          <w:sz w:val="28"/>
          <w:szCs w:val="28"/>
        </w:rPr>
        <w:t>основе</w:t>
      </w:r>
      <w:r>
        <w:rPr>
          <w:spacing w:val="-17"/>
          <w:sz w:val="28"/>
          <w:szCs w:val="28"/>
        </w:rPr>
        <w:t xml:space="preserve"> </w:t>
      </w:r>
      <w:hyperlink r:id="rId2">
        <w:r>
          <w:rPr>
            <w:sz w:val="28"/>
            <w:szCs w:val="28"/>
          </w:rPr>
          <w:t>Указа</w:t>
        </w:r>
      </w:hyperlink>
      <w:r>
        <w:rPr>
          <w:spacing w:val="-14"/>
          <w:sz w:val="28"/>
          <w:szCs w:val="28"/>
        </w:rPr>
        <w:t xml:space="preserve"> </w:t>
      </w:r>
      <w:r>
        <w:rPr>
          <w:sz w:val="28"/>
          <w:szCs w:val="28"/>
        </w:rPr>
        <w:t>Президента</w:t>
      </w:r>
      <w:r>
        <w:rPr>
          <w:spacing w:val="-14"/>
          <w:sz w:val="28"/>
          <w:szCs w:val="28"/>
        </w:rPr>
        <w:t xml:space="preserve"> </w:t>
      </w:r>
      <w:r>
        <w:rPr>
          <w:sz w:val="28"/>
          <w:szCs w:val="28"/>
        </w:rPr>
        <w:t>РФ</w:t>
      </w:r>
      <w:r>
        <w:rPr>
          <w:spacing w:val="-18"/>
          <w:sz w:val="28"/>
          <w:szCs w:val="28"/>
        </w:rPr>
        <w:t xml:space="preserve"> </w:t>
      </w:r>
      <w:r>
        <w:rPr>
          <w:sz w:val="28"/>
          <w:szCs w:val="28"/>
        </w:rPr>
        <w:t>от</w:t>
      </w:r>
      <w:r>
        <w:rPr>
          <w:spacing w:val="-17"/>
          <w:sz w:val="28"/>
          <w:szCs w:val="28"/>
        </w:rPr>
        <w:t xml:space="preserve"> </w:t>
      </w:r>
      <w:r>
        <w:rPr>
          <w:sz w:val="28"/>
          <w:szCs w:val="28"/>
        </w:rPr>
        <w:t>07.05.2024</w:t>
      </w:r>
      <w:r>
        <w:rPr>
          <w:spacing w:val="-11"/>
          <w:sz w:val="28"/>
          <w:szCs w:val="28"/>
        </w:rPr>
        <w:t xml:space="preserve"> </w:t>
      </w:r>
      <w:r>
        <w:rPr>
          <w:sz w:val="28"/>
          <w:szCs w:val="28"/>
        </w:rPr>
        <w:t>г.</w:t>
      </w:r>
      <w:r>
        <w:rPr>
          <w:spacing w:val="-18"/>
          <w:sz w:val="28"/>
          <w:szCs w:val="28"/>
        </w:rPr>
        <w:t xml:space="preserve"> </w:t>
      </w:r>
      <w:r>
        <w:rPr>
          <w:sz w:val="28"/>
          <w:szCs w:val="28"/>
        </w:rPr>
        <w:t>№</w:t>
      </w:r>
      <w:r>
        <w:rPr>
          <w:spacing w:val="-16"/>
          <w:sz w:val="28"/>
          <w:szCs w:val="28"/>
        </w:rPr>
        <w:t xml:space="preserve"> </w:t>
      </w:r>
      <w:r>
        <w:rPr>
          <w:sz w:val="28"/>
          <w:szCs w:val="28"/>
        </w:rPr>
        <w:t>309</w:t>
      </w:r>
      <w:r>
        <w:rPr>
          <w:spacing w:val="-13"/>
          <w:sz w:val="28"/>
          <w:szCs w:val="28"/>
        </w:rPr>
        <w:t xml:space="preserve"> </w:t>
      </w:r>
      <w:r>
        <w:rPr>
          <w:sz w:val="28"/>
          <w:szCs w:val="28"/>
        </w:rPr>
        <w:t>«О</w:t>
      </w:r>
      <w:r>
        <w:rPr>
          <w:spacing w:val="-18"/>
          <w:sz w:val="28"/>
          <w:szCs w:val="28"/>
        </w:rPr>
        <w:t xml:space="preserve"> </w:t>
      </w:r>
      <w:r>
        <w:rPr>
          <w:sz w:val="28"/>
          <w:szCs w:val="28"/>
        </w:rPr>
        <w:t>национальных целях развития Российской Федерации на период до 2030 года и на перспективу до 2036 года».</w:t>
      </w:r>
    </w:p>
    <w:p>
      <w:pPr>
        <w:pStyle w:val="Normal"/>
        <w:tabs>
          <w:tab w:val="clear" w:pos="720"/>
          <w:tab w:val="left" w:pos="709" w:leader="none"/>
        </w:tabs>
        <w:ind w:left="854" w:right="-6" w:firstLine="567"/>
        <w:jc w:val="both"/>
        <w:rPr>
          <w:sz w:val="28"/>
          <w:szCs w:val="28"/>
        </w:rPr>
      </w:pPr>
      <w:r>
        <w:rPr>
          <w:sz w:val="28"/>
          <w:szCs w:val="28"/>
        </w:rPr>
        <w:t xml:space="preserve">Программа предусматривает </w:t>
      </w:r>
      <w:r>
        <w:rPr>
          <w:b/>
          <w:i/>
          <w:sz w:val="28"/>
          <w:szCs w:val="28"/>
        </w:rPr>
        <w:t xml:space="preserve">возрастной подход </w:t>
      </w:r>
      <w:r>
        <w:rPr>
          <w:sz w:val="28"/>
          <w:szCs w:val="28"/>
        </w:rPr>
        <w:t>к обучению, воспитанию и развитию детей.</w:t>
      </w:r>
    </w:p>
    <w:p>
      <w:pPr>
        <w:pStyle w:val="Style17"/>
        <w:tabs>
          <w:tab w:val="clear" w:pos="720"/>
          <w:tab w:val="left" w:pos="709" w:leader="none"/>
        </w:tabs>
        <w:ind w:left="0" w:right="-6" w:firstLine="567"/>
        <w:jc w:val="left"/>
        <w:rPr>
          <w:sz w:val="28"/>
          <w:szCs w:val="28"/>
        </w:rPr>
      </w:pPr>
      <w:r>
        <w:rPr>
          <w:spacing w:val="-4"/>
        </w:rPr>
        <w:t>Под</w:t>
      </w:r>
      <w:r>
        <w:rPr>
          <w:spacing w:val="-11"/>
        </w:rPr>
        <w:t xml:space="preserve"> </w:t>
      </w:r>
      <w:r>
        <w:rPr>
          <w:spacing w:val="-4"/>
        </w:rPr>
        <w:t>возрастными</w:t>
      </w:r>
      <w:r>
        <w:rPr>
          <w:spacing w:val="-3"/>
        </w:rPr>
        <w:t xml:space="preserve"> </w:t>
      </w:r>
      <w:r>
        <w:rPr>
          <w:spacing w:val="-4"/>
        </w:rPr>
        <w:t>группами понимаются</w:t>
      </w:r>
      <w:r>
        <w:rPr>
          <w:spacing w:val="-9"/>
        </w:rPr>
        <w:t xml:space="preserve"> </w:t>
      </w:r>
      <w:r>
        <w:rPr>
          <w:spacing w:val="-4"/>
        </w:rPr>
        <w:t>группы</w:t>
      </w:r>
      <w:r>
        <w:rPr/>
        <w:t xml:space="preserve"> </w:t>
      </w:r>
      <w:r>
        <w:rPr>
          <w:spacing w:val="-4"/>
        </w:rPr>
        <w:t>детей:</w:t>
      </w:r>
    </w:p>
    <w:p>
      <w:pPr>
        <w:pStyle w:val="ListParagraph"/>
        <w:numPr>
          <w:ilvl w:val="2"/>
          <w:numId w:val="24"/>
        </w:numPr>
        <w:tabs>
          <w:tab w:val="clear" w:pos="720"/>
          <w:tab w:val="left" w:pos="709" w:leader="none"/>
          <w:tab w:val="left" w:pos="1570" w:leader="none"/>
        </w:tabs>
        <w:ind w:left="0" w:right="-6" w:firstLine="567"/>
        <w:jc w:val="left"/>
        <w:rPr>
          <w:sz w:val="28"/>
          <w:szCs w:val="28"/>
        </w:rPr>
      </w:pPr>
      <w:r>
        <w:rPr>
          <w:sz w:val="28"/>
          <w:szCs w:val="28"/>
        </w:rPr>
        <w:t>7</w:t>
      </w:r>
      <w:r>
        <w:rPr>
          <w:spacing w:val="-9"/>
          <w:sz w:val="28"/>
          <w:szCs w:val="28"/>
        </w:rPr>
        <w:t xml:space="preserve"> </w:t>
      </w:r>
      <w:r>
        <w:rPr>
          <w:sz w:val="28"/>
          <w:szCs w:val="28"/>
        </w:rPr>
        <w:t>-</w:t>
      </w:r>
      <w:r>
        <w:rPr>
          <w:spacing w:val="-10"/>
          <w:sz w:val="28"/>
          <w:szCs w:val="28"/>
        </w:rPr>
        <w:t xml:space="preserve"> </w:t>
      </w:r>
      <w:r>
        <w:rPr>
          <w:sz w:val="28"/>
          <w:szCs w:val="28"/>
        </w:rPr>
        <w:t>10</w:t>
      </w:r>
      <w:r>
        <w:rPr>
          <w:spacing w:val="-6"/>
          <w:sz w:val="28"/>
          <w:szCs w:val="28"/>
        </w:rPr>
        <w:t xml:space="preserve"> </w:t>
      </w:r>
      <w:r>
        <w:rPr>
          <w:sz w:val="28"/>
          <w:szCs w:val="28"/>
        </w:rPr>
        <w:t>лет</w:t>
      </w:r>
      <w:r>
        <w:rPr>
          <w:spacing w:val="-15"/>
          <w:sz w:val="28"/>
          <w:szCs w:val="28"/>
        </w:rPr>
        <w:t xml:space="preserve"> </w:t>
      </w:r>
      <w:r>
        <w:rPr>
          <w:sz w:val="28"/>
          <w:szCs w:val="28"/>
        </w:rPr>
        <w:t>–</w:t>
      </w:r>
      <w:r>
        <w:rPr>
          <w:spacing w:val="-6"/>
          <w:sz w:val="28"/>
          <w:szCs w:val="28"/>
        </w:rPr>
        <w:t xml:space="preserve"> </w:t>
      </w:r>
      <w:r>
        <w:rPr>
          <w:sz w:val="28"/>
          <w:szCs w:val="28"/>
        </w:rPr>
        <w:t>младшие</w:t>
      </w:r>
      <w:r>
        <w:rPr>
          <w:spacing w:val="-16"/>
          <w:sz w:val="28"/>
          <w:szCs w:val="28"/>
        </w:rPr>
        <w:t xml:space="preserve"> </w:t>
      </w:r>
      <w:r>
        <w:rPr>
          <w:spacing w:val="-2"/>
          <w:sz w:val="28"/>
          <w:szCs w:val="28"/>
        </w:rPr>
        <w:t>школьники;</w:t>
      </w:r>
    </w:p>
    <w:p>
      <w:pPr>
        <w:pStyle w:val="ListParagraph"/>
        <w:numPr>
          <w:ilvl w:val="2"/>
          <w:numId w:val="24"/>
        </w:numPr>
        <w:tabs>
          <w:tab w:val="clear" w:pos="720"/>
          <w:tab w:val="left" w:pos="709" w:leader="none"/>
          <w:tab w:val="left" w:pos="1570" w:leader="none"/>
        </w:tabs>
        <w:ind w:left="0" w:right="-6" w:firstLine="567"/>
        <w:jc w:val="left"/>
        <w:rPr>
          <w:sz w:val="28"/>
          <w:szCs w:val="28"/>
        </w:rPr>
      </w:pPr>
      <w:r>
        <w:rPr>
          <w:sz w:val="28"/>
          <w:szCs w:val="28"/>
        </w:rPr>
        <w:t>11</w:t>
      </w:r>
      <w:r>
        <w:rPr>
          <w:spacing w:val="-8"/>
          <w:sz w:val="28"/>
          <w:szCs w:val="28"/>
        </w:rPr>
        <w:t xml:space="preserve"> </w:t>
      </w:r>
      <w:r>
        <w:rPr>
          <w:sz w:val="28"/>
          <w:szCs w:val="28"/>
        </w:rPr>
        <w:t>-</w:t>
      </w:r>
      <w:r>
        <w:rPr>
          <w:spacing w:val="-8"/>
          <w:sz w:val="28"/>
          <w:szCs w:val="28"/>
        </w:rPr>
        <w:t xml:space="preserve"> </w:t>
      </w:r>
      <w:r>
        <w:rPr>
          <w:sz w:val="28"/>
          <w:szCs w:val="28"/>
        </w:rPr>
        <w:t>15</w:t>
      </w:r>
      <w:r>
        <w:rPr>
          <w:spacing w:val="1"/>
          <w:sz w:val="28"/>
          <w:szCs w:val="28"/>
        </w:rPr>
        <w:t xml:space="preserve"> </w:t>
      </w:r>
      <w:r>
        <w:rPr>
          <w:sz w:val="28"/>
          <w:szCs w:val="28"/>
        </w:rPr>
        <w:t>лет</w:t>
      </w:r>
      <w:r>
        <w:rPr>
          <w:spacing w:val="-9"/>
          <w:sz w:val="28"/>
          <w:szCs w:val="28"/>
        </w:rPr>
        <w:t xml:space="preserve"> </w:t>
      </w:r>
      <w:r>
        <w:rPr>
          <w:sz w:val="28"/>
          <w:szCs w:val="28"/>
        </w:rPr>
        <w:t>–</w:t>
      </w:r>
      <w:r>
        <w:rPr>
          <w:spacing w:val="-4"/>
          <w:sz w:val="28"/>
          <w:szCs w:val="28"/>
        </w:rPr>
        <w:t xml:space="preserve"> </w:t>
      </w:r>
      <w:r>
        <w:rPr>
          <w:spacing w:val="-2"/>
          <w:sz w:val="28"/>
          <w:szCs w:val="28"/>
        </w:rPr>
        <w:t>подростки.</w:t>
      </w:r>
    </w:p>
    <w:p>
      <w:pPr>
        <w:pStyle w:val="21"/>
        <w:tabs>
          <w:tab w:val="clear" w:pos="720"/>
          <w:tab w:val="left" w:pos="709" w:leader="none"/>
        </w:tabs>
        <w:ind w:left="0" w:right="-6" w:firstLine="567"/>
        <w:jc w:val="left"/>
        <w:rPr>
          <w:sz w:val="28"/>
          <w:szCs w:val="28"/>
        </w:rPr>
      </w:pPr>
      <w:bookmarkStart w:id="3" w:name="_Toc225629972"/>
      <w:r>
        <w:rPr>
          <w:spacing w:val="-4"/>
        </w:rPr>
        <w:t>Программа</w:t>
      </w:r>
      <w:r>
        <w:rPr>
          <w:spacing w:val="-8"/>
        </w:rPr>
        <w:t xml:space="preserve"> </w:t>
      </w:r>
      <w:r>
        <w:rPr>
          <w:spacing w:val="-4"/>
        </w:rPr>
        <w:t>воспитания</w:t>
      </w:r>
      <w:r>
        <w:rPr>
          <w:spacing w:val="-8"/>
        </w:rPr>
        <w:t xml:space="preserve"> </w:t>
      </w:r>
      <w:r>
        <w:rPr>
          <w:spacing w:val="-4"/>
        </w:rPr>
        <w:t>включает</w:t>
      </w:r>
      <w:r>
        <w:rPr>
          <w:spacing w:val="-5"/>
        </w:rPr>
        <w:t xml:space="preserve"> </w:t>
      </w:r>
      <w:r>
        <w:rPr>
          <w:spacing w:val="-4"/>
        </w:rPr>
        <w:t>три</w:t>
      </w:r>
      <w:r>
        <w:rPr>
          <w:spacing w:val="-13"/>
        </w:rPr>
        <w:t xml:space="preserve"> </w:t>
      </w:r>
      <w:r>
        <w:rPr>
          <w:spacing w:val="-4"/>
        </w:rPr>
        <w:t>раздела:</w:t>
      </w:r>
      <w:bookmarkEnd w:id="3"/>
    </w:p>
    <w:p>
      <w:pPr>
        <w:pStyle w:val="ListParagraph"/>
        <w:numPr>
          <w:ilvl w:val="2"/>
          <w:numId w:val="24"/>
        </w:numPr>
        <w:tabs>
          <w:tab w:val="clear" w:pos="720"/>
          <w:tab w:val="left" w:pos="709" w:leader="none"/>
          <w:tab w:val="left" w:pos="1570" w:leader="none"/>
        </w:tabs>
        <w:ind w:left="0" w:right="-6" w:firstLine="567"/>
        <w:jc w:val="left"/>
        <w:rPr>
          <w:sz w:val="28"/>
          <w:szCs w:val="28"/>
        </w:rPr>
      </w:pPr>
      <w:r>
        <w:rPr>
          <w:spacing w:val="-2"/>
          <w:sz w:val="28"/>
          <w:szCs w:val="28"/>
        </w:rPr>
        <w:t>целевой,</w:t>
      </w:r>
    </w:p>
    <w:p>
      <w:pPr>
        <w:pStyle w:val="ListParagraph"/>
        <w:numPr>
          <w:ilvl w:val="2"/>
          <w:numId w:val="24"/>
        </w:numPr>
        <w:tabs>
          <w:tab w:val="clear" w:pos="720"/>
          <w:tab w:val="left" w:pos="709" w:leader="none"/>
          <w:tab w:val="left" w:pos="1570" w:leader="none"/>
        </w:tabs>
        <w:ind w:left="0" w:right="-6" w:firstLine="567"/>
        <w:jc w:val="left"/>
        <w:rPr>
          <w:sz w:val="28"/>
          <w:szCs w:val="28"/>
        </w:rPr>
      </w:pPr>
      <w:r>
        <w:rPr>
          <w:spacing w:val="-2"/>
          <w:sz w:val="28"/>
          <w:szCs w:val="28"/>
        </w:rPr>
        <w:t>содержательный,</w:t>
      </w:r>
    </w:p>
    <w:p>
      <w:pPr>
        <w:pStyle w:val="ListParagraph"/>
        <w:numPr>
          <w:ilvl w:val="2"/>
          <w:numId w:val="24"/>
        </w:numPr>
        <w:tabs>
          <w:tab w:val="clear" w:pos="720"/>
          <w:tab w:val="left" w:pos="709" w:leader="none"/>
          <w:tab w:val="left" w:pos="1570" w:leader="none"/>
        </w:tabs>
        <w:ind w:left="0" w:right="-6" w:firstLine="567"/>
        <w:jc w:val="left"/>
        <w:rPr>
          <w:sz w:val="28"/>
          <w:szCs w:val="28"/>
        </w:rPr>
      </w:pPr>
      <w:r>
        <w:rPr>
          <w:spacing w:val="-2"/>
          <w:sz w:val="28"/>
          <w:szCs w:val="28"/>
        </w:rPr>
        <w:t>организационный.</w:t>
      </w:r>
    </w:p>
    <w:p>
      <w:pPr>
        <w:pStyle w:val="Style17"/>
        <w:tabs>
          <w:tab w:val="clear" w:pos="720"/>
          <w:tab w:val="left" w:pos="709" w:leader="none"/>
        </w:tabs>
        <w:ind w:left="0" w:right="-6" w:firstLine="567"/>
        <w:jc w:val="left"/>
        <w:rPr>
          <w:sz w:val="28"/>
          <w:szCs w:val="28"/>
        </w:rPr>
      </w:pPr>
      <w:r>
        <w:rPr>
          <w:sz w:val="28"/>
          <w:szCs w:val="28"/>
        </w:rPr>
      </w:r>
    </w:p>
    <w:p>
      <w:pPr>
        <w:pStyle w:val="Style17"/>
        <w:numPr>
          <w:ilvl w:val="0"/>
          <w:numId w:val="0"/>
        </w:numPr>
        <w:tabs>
          <w:tab w:val="clear" w:pos="720"/>
          <w:tab w:val="left" w:pos="709" w:leader="none"/>
        </w:tabs>
        <w:ind w:left="0" w:right="-6" w:firstLine="567"/>
        <w:jc w:val="left"/>
        <w:outlineLvl w:val="0"/>
        <w:rPr>
          <w:sz w:val="28"/>
          <w:szCs w:val="28"/>
        </w:rPr>
      </w:pPr>
      <w:r>
        <w:rPr>
          <w:sz w:val="28"/>
          <w:szCs w:val="28"/>
        </w:rPr>
      </w:r>
    </w:p>
    <w:p>
      <w:pPr>
        <w:pStyle w:val="111"/>
        <w:numPr>
          <w:ilvl w:val="0"/>
          <w:numId w:val="23"/>
        </w:numPr>
        <w:tabs>
          <w:tab w:val="clear" w:pos="720"/>
          <w:tab w:val="left" w:pos="1134" w:leader="none"/>
          <w:tab w:val="left" w:pos="4717" w:leader="none"/>
        </w:tabs>
        <w:ind w:left="0" w:right="-6" w:firstLine="567"/>
        <w:jc w:val="center"/>
        <w:outlineLvl w:val="0"/>
        <w:rPr>
          <w:sz w:val="28"/>
          <w:szCs w:val="28"/>
        </w:rPr>
      </w:pPr>
      <w:bookmarkStart w:id="4" w:name="_Toc225629973"/>
      <w:r>
        <w:rPr>
          <w:spacing w:val="-4"/>
        </w:rPr>
        <w:t>ЦЕЛЕВОЙ</w:t>
      </w:r>
      <w:r>
        <w:rPr>
          <w:spacing w:val="-2"/>
        </w:rPr>
        <w:t xml:space="preserve"> РАЗДЕЛ</w:t>
      </w:r>
      <w:bookmarkEnd w:id="4"/>
    </w:p>
    <w:p>
      <w:pPr>
        <w:pStyle w:val="21"/>
        <w:numPr>
          <w:ilvl w:val="1"/>
          <w:numId w:val="22"/>
        </w:numPr>
        <w:tabs>
          <w:tab w:val="clear" w:pos="720"/>
          <w:tab w:val="left" w:pos="1134" w:leader="none"/>
          <w:tab w:val="left" w:pos="1892" w:leader="none"/>
        </w:tabs>
        <w:ind w:left="0" w:right="-6" w:firstLine="567"/>
        <w:jc w:val="both"/>
        <w:outlineLvl w:val="1"/>
        <w:rPr>
          <w:sz w:val="28"/>
          <w:szCs w:val="28"/>
        </w:rPr>
      </w:pPr>
      <w:bookmarkStart w:id="5" w:name="_Toc225629974"/>
      <w:bookmarkStart w:id="6" w:name="_bookmark1"/>
      <w:bookmarkEnd w:id="6"/>
      <w:r>
        <w:rPr/>
        <w:t>Цель</w:t>
      </w:r>
      <w:r>
        <w:rPr>
          <w:spacing w:val="-17"/>
        </w:rPr>
        <w:t xml:space="preserve"> </w:t>
      </w:r>
      <w:r>
        <w:rPr/>
        <w:t>и</w:t>
      </w:r>
      <w:r>
        <w:rPr>
          <w:spacing w:val="-17"/>
        </w:rPr>
        <w:t xml:space="preserve"> </w:t>
      </w:r>
      <w:r>
        <w:rPr/>
        <w:t>задачи</w:t>
      </w:r>
      <w:r>
        <w:rPr>
          <w:spacing w:val="-18"/>
        </w:rPr>
        <w:t xml:space="preserve"> </w:t>
      </w:r>
      <w:r>
        <w:rPr>
          <w:spacing w:val="-2"/>
        </w:rPr>
        <w:t>Программы</w:t>
      </w:r>
      <w:bookmarkEnd w:id="5"/>
    </w:p>
    <w:p>
      <w:pPr>
        <w:pStyle w:val="Style17"/>
        <w:tabs>
          <w:tab w:val="clear" w:pos="720"/>
          <w:tab w:val="left" w:pos="709" w:leader="none"/>
        </w:tabs>
        <w:ind w:left="0" w:right="-6" w:firstLine="567"/>
        <w:rPr>
          <w:sz w:val="28"/>
          <w:szCs w:val="28"/>
        </w:rPr>
      </w:pPr>
      <w:r>
        <w:rPr>
          <w:b/>
          <w:i/>
        </w:rPr>
        <w:t xml:space="preserve">Цель Программы: </w:t>
      </w:r>
      <w:r>
        <w:rPr/>
        <w:t>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pPr>
        <w:pStyle w:val="31"/>
        <w:tabs>
          <w:tab w:val="clear" w:pos="720"/>
          <w:tab w:val="left" w:pos="709" w:leader="none"/>
        </w:tabs>
        <w:spacing w:before="0" w:after="0"/>
        <w:ind w:left="0" w:right="-6" w:firstLine="567"/>
        <w:rPr>
          <w:sz w:val="28"/>
          <w:szCs w:val="28"/>
        </w:rPr>
      </w:pPr>
      <w:r>
        <w:rPr>
          <w:spacing w:val="-4"/>
        </w:rPr>
        <w:t>Задачи</w:t>
      </w:r>
      <w:r>
        <w:rPr>
          <w:spacing w:val="-5"/>
        </w:rPr>
        <w:t xml:space="preserve"> </w:t>
      </w:r>
      <w:r>
        <w:rPr>
          <w:spacing w:val="-2"/>
        </w:rPr>
        <w:t>Программы:</w:t>
      </w:r>
    </w:p>
    <w:p>
      <w:pPr>
        <w:pStyle w:val="ListParagraph"/>
        <w:numPr>
          <w:ilvl w:val="2"/>
          <w:numId w:val="22"/>
        </w:numPr>
        <w:tabs>
          <w:tab w:val="clear" w:pos="720"/>
          <w:tab w:val="left" w:pos="709" w:leader="none"/>
          <w:tab w:val="left" w:pos="1565" w:leader="none"/>
        </w:tabs>
        <w:ind w:left="0" w:right="-6" w:firstLine="567"/>
        <w:rPr>
          <w:sz w:val="28"/>
          <w:szCs w:val="28"/>
        </w:rPr>
      </w:pPr>
      <w:r>
        <w:rPr>
          <w:sz w:val="28"/>
          <w:szCs w:val="28"/>
        </w:rPr>
        <w:t>реализация единых подходов к воспитательной деятельности педагогических</w:t>
      </w:r>
      <w:r>
        <w:rPr>
          <w:spacing w:val="-1"/>
          <w:sz w:val="28"/>
          <w:szCs w:val="28"/>
        </w:rPr>
        <w:t xml:space="preserve"> </w:t>
      </w:r>
      <w:r>
        <w:rPr>
          <w:sz w:val="28"/>
          <w:szCs w:val="28"/>
        </w:rPr>
        <w:t>коллективов организаций отдыха детей и их оздоровления,</w:t>
      </w:r>
      <w:r>
        <w:rPr>
          <w:spacing w:val="-3"/>
          <w:sz w:val="28"/>
          <w:szCs w:val="28"/>
        </w:rPr>
        <w:t xml:space="preserve"> </w:t>
      </w:r>
      <w:r>
        <w:rPr>
          <w:sz w:val="28"/>
          <w:szCs w:val="28"/>
        </w:rPr>
        <w:t>а также иных организаций, осуществляющих воспитательные, досуговые и развивающие программы в сфере детского отдыха, в соответствии с Федеральной программой воспитательной работы для организаций отдыха детей и их оздоровления;</w:t>
      </w:r>
    </w:p>
    <w:p>
      <w:pPr>
        <w:pStyle w:val="ListParagraph"/>
        <w:numPr>
          <w:ilvl w:val="2"/>
          <w:numId w:val="22"/>
        </w:numPr>
        <w:tabs>
          <w:tab w:val="clear" w:pos="720"/>
          <w:tab w:val="left" w:pos="709" w:leader="none"/>
          <w:tab w:val="left" w:pos="1565" w:leader="none"/>
        </w:tabs>
        <w:ind w:left="0" w:right="-6" w:firstLine="567"/>
        <w:rPr>
          <w:sz w:val="28"/>
          <w:szCs w:val="28"/>
        </w:rPr>
      </w:pPr>
      <w:r>
        <w:rPr>
          <w:sz w:val="28"/>
          <w:szCs w:val="28"/>
        </w:rPr>
        <w:t>внедрение единых принципов, методов и форм организации воспитательной деятельности, формирование и развитие субъектности детей в условиях временных детских коллективов и групп;</w:t>
      </w:r>
    </w:p>
    <w:p>
      <w:pPr>
        <w:pStyle w:val="ListParagraph"/>
        <w:numPr>
          <w:ilvl w:val="2"/>
          <w:numId w:val="22"/>
        </w:numPr>
        <w:tabs>
          <w:tab w:val="clear" w:pos="720"/>
          <w:tab w:val="left" w:pos="709" w:leader="none"/>
          <w:tab w:val="left" w:pos="1565" w:leader="none"/>
        </w:tabs>
        <w:ind w:left="0" w:right="-6" w:firstLine="567"/>
        <w:rPr>
          <w:sz w:val="28"/>
          <w:szCs w:val="28"/>
        </w:rPr>
      </w:pPr>
      <w:r>
        <w:rPr>
          <w:sz w:val="28"/>
          <w:szCs w:val="28"/>
        </w:rPr>
        <w:t>внедрение единых подходов к развитию инструментов мониторинга и оценки качества воспитательного процесса при реализации Программы воспитательной работы.</w:t>
      </w:r>
    </w:p>
    <w:p>
      <w:pPr>
        <w:pStyle w:val="Normal"/>
        <w:tabs>
          <w:tab w:val="clear" w:pos="720"/>
          <w:tab w:val="left" w:pos="709" w:leader="none"/>
          <w:tab w:val="left" w:pos="1565" w:leader="none"/>
        </w:tabs>
        <w:ind w:left="854" w:right="-6" w:firstLine="556"/>
        <w:rPr>
          <w:sz w:val="28"/>
          <w:szCs w:val="28"/>
        </w:rPr>
      </w:pPr>
      <w:r>
        <w:rPr>
          <w:sz w:val="28"/>
          <w:szCs w:val="28"/>
        </w:rPr>
      </w:r>
    </w:p>
    <w:p>
      <w:pPr>
        <w:pStyle w:val="21"/>
        <w:numPr>
          <w:ilvl w:val="1"/>
          <w:numId w:val="22"/>
        </w:numPr>
        <w:tabs>
          <w:tab w:val="clear" w:pos="720"/>
          <w:tab w:val="left" w:pos="1134" w:leader="none"/>
          <w:tab w:val="left" w:pos="1892" w:leader="none"/>
        </w:tabs>
        <w:ind w:left="0" w:right="-6" w:firstLine="567"/>
        <w:jc w:val="both"/>
        <w:outlineLvl w:val="1"/>
        <w:rPr>
          <w:sz w:val="28"/>
          <w:szCs w:val="28"/>
        </w:rPr>
      </w:pPr>
      <w:bookmarkStart w:id="7" w:name="_Toc225629975"/>
      <w:bookmarkStart w:id="8" w:name="_bookmark2"/>
      <w:bookmarkEnd w:id="8"/>
      <w:r>
        <w:rPr>
          <w:spacing w:val="-4"/>
        </w:rPr>
        <w:t>Методологическая</w:t>
      </w:r>
      <w:r>
        <w:rPr>
          <w:spacing w:val="-12"/>
        </w:rPr>
        <w:t xml:space="preserve"> </w:t>
      </w:r>
      <w:r>
        <w:rPr>
          <w:spacing w:val="-4"/>
        </w:rPr>
        <w:t>основа</w:t>
      </w:r>
      <w:r>
        <w:rPr>
          <w:spacing w:val="-1"/>
        </w:rPr>
        <w:t xml:space="preserve"> </w:t>
      </w:r>
      <w:r>
        <w:rPr>
          <w:spacing w:val="-4"/>
        </w:rPr>
        <w:t>Программы</w:t>
      </w:r>
      <w:bookmarkEnd w:id="7"/>
    </w:p>
    <w:p>
      <w:pPr>
        <w:pStyle w:val="Style17"/>
        <w:tabs>
          <w:tab w:val="clear" w:pos="720"/>
          <w:tab w:val="left" w:pos="709" w:leader="none"/>
        </w:tabs>
        <w:ind w:left="0" w:right="-6" w:firstLine="567"/>
        <w:rPr>
          <w:sz w:val="28"/>
          <w:szCs w:val="28"/>
        </w:rPr>
      </w:pPr>
      <w:r>
        <w:rPr/>
        <w:t>Методологической основой разработки и реализации Программы является совокупность подходов и принципов.</w:t>
      </w:r>
    </w:p>
    <w:p>
      <w:pPr>
        <w:pStyle w:val="Style17"/>
        <w:tabs>
          <w:tab w:val="clear" w:pos="720"/>
          <w:tab w:val="left" w:pos="709" w:leader="none"/>
        </w:tabs>
        <w:ind w:left="0" w:right="-6" w:firstLine="567"/>
        <w:rPr>
          <w:sz w:val="28"/>
          <w:szCs w:val="28"/>
        </w:rPr>
      </w:pPr>
      <w:r>
        <w:rPr>
          <w:b/>
          <w:i/>
        </w:rPr>
        <w:t xml:space="preserve">Системно-деятельностный подход </w:t>
      </w:r>
      <w:r>
        <w:rPr/>
        <w:t xml:space="preserve">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ребѐнка и специальным образом организованной совместной деятельности детей и педагогов в условиях временного детского коллектива или временных детских групп. Целью системно-деятельностного подхода является </w:t>
      </w:r>
      <w:r>
        <w:rPr>
          <w:i/>
        </w:rPr>
        <w:t>воспитание личности ребѐнка как</w:t>
      </w:r>
      <w:r>
        <w:rPr>
          <w:i/>
          <w:spacing w:val="-1"/>
        </w:rPr>
        <w:t xml:space="preserve"> </w:t>
      </w:r>
      <w:r>
        <w:rPr>
          <w:i/>
        </w:rPr>
        <w:t>субъекта жизнедеятельности</w:t>
      </w:r>
      <w:r>
        <w:rPr/>
        <w:t>,</w:t>
      </w:r>
      <w:r>
        <w:rPr>
          <w:spacing w:val="-3"/>
        </w:rPr>
        <w:t xml:space="preserve"> </w:t>
      </w:r>
      <w:r>
        <w:rPr/>
        <w:t xml:space="preserve">имеющего системное представление о мире, своѐм месте и роли в нѐм. Формирование такой личности возможно только в активной совместной деятельности воспитанников (и их групп) и педагогов, имеющей конкретный итог и </w:t>
      </w:r>
      <w:r>
        <w:rPr>
          <w:spacing w:val="-2"/>
        </w:rPr>
        <w:t xml:space="preserve">результат. </w:t>
      </w:r>
      <w:r>
        <w:rPr>
          <w:b/>
          <w:i/>
        </w:rPr>
        <w:t xml:space="preserve">Аксиологический подход </w:t>
      </w:r>
      <w:r>
        <w:rPr/>
        <w:t>подразумевает ценностное, духовно- практическое освоение действительности, определѐнное отношение к реалиям, предусматривающее их оценку на основе учѐта специфики мотивирующих поведение человека и организующих взаимоотношения между людьми потребностей, интересов, ценностных ориентаций. В данном подходе человек, личность рассматривается как наивысшая ценность общества, самоцель общественного развития.</w:t>
      </w:r>
    </w:p>
    <w:p>
      <w:pPr>
        <w:pStyle w:val="31"/>
        <w:tabs>
          <w:tab w:val="clear" w:pos="720"/>
          <w:tab w:val="left" w:pos="709" w:leader="none"/>
        </w:tabs>
        <w:spacing w:before="0" w:after="0"/>
        <w:ind w:left="0" w:right="-6" w:firstLine="567"/>
        <w:rPr>
          <w:sz w:val="28"/>
          <w:szCs w:val="28"/>
        </w:rPr>
      </w:pPr>
      <w:r>
        <w:rPr>
          <w:spacing w:val="-4"/>
        </w:rPr>
        <w:t>Основными</w:t>
      </w:r>
      <w:r>
        <w:rPr>
          <w:spacing w:val="-13"/>
        </w:rPr>
        <w:t xml:space="preserve"> </w:t>
      </w:r>
      <w:r>
        <w:rPr>
          <w:spacing w:val="-4"/>
        </w:rPr>
        <w:t>принципами</w:t>
      </w:r>
      <w:r>
        <w:rPr>
          <w:spacing w:val="-8"/>
        </w:rPr>
        <w:t xml:space="preserve"> </w:t>
      </w:r>
      <w:r>
        <w:rPr>
          <w:spacing w:val="-4"/>
        </w:rPr>
        <w:t>реализации</w:t>
      </w:r>
      <w:r>
        <w:rPr>
          <w:spacing w:val="-5"/>
        </w:rPr>
        <w:t xml:space="preserve"> </w:t>
      </w:r>
      <w:r>
        <w:rPr>
          <w:spacing w:val="-4"/>
        </w:rPr>
        <w:t>Программы</w:t>
      </w:r>
      <w:r>
        <w:rPr>
          <w:spacing w:val="-2"/>
        </w:rPr>
        <w:t xml:space="preserve"> </w:t>
      </w:r>
      <w:r>
        <w:rPr>
          <w:spacing w:val="-4"/>
        </w:rPr>
        <w:t>являются:</w:t>
      </w:r>
    </w:p>
    <w:p>
      <w:pPr>
        <w:pStyle w:val="ListParagraph"/>
        <w:numPr>
          <w:ilvl w:val="0"/>
          <w:numId w:val="21"/>
        </w:numPr>
        <w:tabs>
          <w:tab w:val="clear" w:pos="720"/>
          <w:tab w:val="left" w:pos="709" w:leader="none"/>
          <w:tab w:val="left" w:pos="1566" w:leader="none"/>
        </w:tabs>
        <w:ind w:left="0" w:right="-6" w:firstLine="567"/>
        <w:rPr>
          <w:sz w:val="28"/>
          <w:szCs w:val="28"/>
        </w:rPr>
      </w:pPr>
      <w:r>
        <w:rPr>
          <w:spacing w:val="-4"/>
          <w:sz w:val="28"/>
          <w:szCs w:val="28"/>
        </w:rPr>
        <w:t>принцип</w:t>
      </w:r>
      <w:r>
        <w:rPr>
          <w:spacing w:val="-8"/>
          <w:sz w:val="28"/>
          <w:szCs w:val="28"/>
        </w:rPr>
        <w:t xml:space="preserve"> </w:t>
      </w:r>
      <w:r>
        <w:rPr>
          <w:spacing w:val="-4"/>
          <w:sz w:val="28"/>
          <w:szCs w:val="28"/>
        </w:rPr>
        <w:t>единого целевого</w:t>
      </w:r>
      <w:r>
        <w:rPr>
          <w:spacing w:val="-7"/>
          <w:sz w:val="28"/>
          <w:szCs w:val="28"/>
        </w:rPr>
        <w:t xml:space="preserve"> </w:t>
      </w:r>
      <w:r>
        <w:rPr>
          <w:spacing w:val="-4"/>
          <w:sz w:val="28"/>
          <w:szCs w:val="28"/>
        </w:rPr>
        <w:t>начала</w:t>
      </w:r>
      <w:r>
        <w:rPr>
          <w:spacing w:val="-6"/>
          <w:sz w:val="28"/>
          <w:szCs w:val="28"/>
        </w:rPr>
        <w:t xml:space="preserve"> </w:t>
      </w:r>
      <w:r>
        <w:rPr>
          <w:spacing w:val="-4"/>
          <w:sz w:val="28"/>
          <w:szCs w:val="28"/>
        </w:rPr>
        <w:t>воспитательной</w:t>
      </w:r>
      <w:r>
        <w:rPr>
          <w:spacing w:val="2"/>
          <w:sz w:val="28"/>
          <w:szCs w:val="28"/>
        </w:rPr>
        <w:t xml:space="preserve"> </w:t>
      </w:r>
      <w:r>
        <w:rPr>
          <w:spacing w:val="-4"/>
          <w:sz w:val="28"/>
          <w:szCs w:val="28"/>
        </w:rPr>
        <w:t>деятельности;</w:t>
      </w:r>
    </w:p>
    <w:p>
      <w:pPr>
        <w:pStyle w:val="ListParagraph"/>
        <w:numPr>
          <w:ilvl w:val="0"/>
          <w:numId w:val="21"/>
        </w:numPr>
        <w:tabs>
          <w:tab w:val="clear" w:pos="720"/>
          <w:tab w:val="left" w:pos="709" w:leader="none"/>
          <w:tab w:val="left" w:pos="1565" w:leader="none"/>
          <w:tab w:val="left" w:pos="3089" w:leader="none"/>
          <w:tab w:val="left" w:pos="5138" w:leader="none"/>
          <w:tab w:val="left" w:pos="7440" w:leader="none"/>
          <w:tab w:val="left" w:pos="8077" w:leader="none"/>
        </w:tabs>
        <w:ind w:left="0" w:right="-6" w:firstLine="567"/>
        <w:jc w:val="left"/>
        <w:rPr>
          <w:sz w:val="28"/>
          <w:szCs w:val="28"/>
        </w:rPr>
      </w:pPr>
      <w:r>
        <w:rPr>
          <w:spacing w:val="-2"/>
          <w:sz w:val="28"/>
          <w:szCs w:val="28"/>
        </w:rPr>
        <w:t>принцип</w:t>
      </w:r>
      <w:r>
        <w:rPr>
          <w:sz w:val="28"/>
          <w:szCs w:val="28"/>
        </w:rPr>
        <w:tab/>
      </w:r>
      <w:r>
        <w:rPr>
          <w:spacing w:val="-2"/>
          <w:sz w:val="28"/>
          <w:szCs w:val="28"/>
        </w:rPr>
        <w:t>системности,</w:t>
      </w:r>
      <w:r>
        <w:rPr>
          <w:sz w:val="28"/>
          <w:szCs w:val="28"/>
        </w:rPr>
        <w:tab/>
      </w:r>
      <w:r>
        <w:rPr>
          <w:spacing w:val="-2"/>
          <w:sz w:val="28"/>
          <w:szCs w:val="28"/>
        </w:rPr>
        <w:t>непрерывности</w:t>
      </w:r>
      <w:r>
        <w:rPr>
          <w:sz w:val="28"/>
          <w:szCs w:val="28"/>
        </w:rPr>
        <w:tab/>
      </w:r>
      <w:r>
        <w:rPr>
          <w:spacing w:val="-10"/>
          <w:sz w:val="28"/>
          <w:szCs w:val="28"/>
        </w:rPr>
        <w:t>и</w:t>
      </w:r>
      <w:r>
        <w:rPr>
          <w:sz w:val="28"/>
          <w:szCs w:val="28"/>
        </w:rPr>
        <w:tab/>
      </w:r>
      <w:r>
        <w:rPr>
          <w:spacing w:val="-8"/>
          <w:sz w:val="28"/>
          <w:szCs w:val="28"/>
        </w:rPr>
        <w:t xml:space="preserve">преемственности </w:t>
      </w:r>
      <w:r>
        <w:rPr>
          <w:sz w:val="28"/>
          <w:szCs w:val="28"/>
        </w:rPr>
        <w:t>воспитательной деятельности;</w:t>
      </w:r>
    </w:p>
    <w:p>
      <w:pPr>
        <w:pStyle w:val="ListParagraph"/>
        <w:numPr>
          <w:ilvl w:val="0"/>
          <w:numId w:val="21"/>
        </w:numPr>
        <w:tabs>
          <w:tab w:val="clear" w:pos="720"/>
          <w:tab w:val="left" w:pos="709" w:leader="none"/>
          <w:tab w:val="left" w:pos="1565" w:leader="none"/>
          <w:tab w:val="left" w:pos="2861" w:leader="none"/>
          <w:tab w:val="left" w:pos="4178" w:leader="none"/>
          <w:tab w:val="left" w:pos="6399" w:leader="none"/>
          <w:tab w:val="left" w:pos="7847" w:leader="none"/>
          <w:tab w:val="left" w:pos="9078" w:leader="none"/>
          <w:tab w:val="left" w:pos="9486" w:leader="none"/>
        </w:tabs>
        <w:ind w:left="0" w:right="-6" w:firstLine="567"/>
        <w:jc w:val="left"/>
        <w:rPr>
          <w:sz w:val="28"/>
          <w:szCs w:val="28"/>
        </w:rPr>
      </w:pPr>
      <w:r>
        <w:rPr>
          <w:spacing w:val="-2"/>
          <w:sz w:val="28"/>
          <w:szCs w:val="28"/>
        </w:rPr>
        <w:t>принцип</w:t>
      </w:r>
      <w:r>
        <w:rPr>
          <w:sz w:val="28"/>
          <w:szCs w:val="28"/>
        </w:rPr>
        <w:tab/>
      </w:r>
      <w:r>
        <w:rPr>
          <w:spacing w:val="-2"/>
          <w:sz w:val="28"/>
          <w:szCs w:val="28"/>
        </w:rPr>
        <w:t>единства</w:t>
      </w:r>
      <w:r>
        <w:rPr>
          <w:sz w:val="28"/>
          <w:szCs w:val="28"/>
        </w:rPr>
        <w:tab/>
      </w:r>
      <w:r>
        <w:rPr>
          <w:spacing w:val="-2"/>
          <w:sz w:val="28"/>
          <w:szCs w:val="28"/>
        </w:rPr>
        <w:t>концептуальных</w:t>
      </w:r>
      <w:r>
        <w:rPr>
          <w:sz w:val="28"/>
          <w:szCs w:val="28"/>
        </w:rPr>
        <w:tab/>
      </w:r>
      <w:r>
        <w:rPr>
          <w:spacing w:val="-2"/>
          <w:sz w:val="28"/>
          <w:szCs w:val="28"/>
        </w:rPr>
        <w:t>подходов,</w:t>
      </w:r>
      <w:r>
        <w:rPr>
          <w:sz w:val="28"/>
          <w:szCs w:val="28"/>
        </w:rPr>
        <w:tab/>
      </w:r>
      <w:r>
        <w:rPr>
          <w:spacing w:val="-2"/>
          <w:sz w:val="28"/>
          <w:szCs w:val="28"/>
        </w:rPr>
        <w:t>методов</w:t>
      </w:r>
      <w:r>
        <w:rPr>
          <w:sz w:val="28"/>
          <w:szCs w:val="28"/>
        </w:rPr>
        <w:tab/>
      </w:r>
      <w:r>
        <w:rPr>
          <w:spacing w:val="-10"/>
          <w:sz w:val="28"/>
          <w:szCs w:val="28"/>
        </w:rPr>
        <w:t>и</w:t>
      </w:r>
      <w:r>
        <w:rPr>
          <w:sz w:val="28"/>
          <w:szCs w:val="28"/>
        </w:rPr>
        <w:tab/>
      </w:r>
      <w:r>
        <w:rPr>
          <w:spacing w:val="-6"/>
          <w:sz w:val="28"/>
          <w:szCs w:val="28"/>
        </w:rPr>
        <w:t xml:space="preserve">форм </w:t>
      </w:r>
      <w:r>
        <w:rPr>
          <w:sz w:val="28"/>
          <w:szCs w:val="28"/>
        </w:rPr>
        <w:t>воспитательной деятельности;</w:t>
      </w:r>
    </w:p>
    <w:p>
      <w:pPr>
        <w:pStyle w:val="ListParagraph"/>
        <w:numPr>
          <w:ilvl w:val="0"/>
          <w:numId w:val="21"/>
        </w:numPr>
        <w:tabs>
          <w:tab w:val="clear" w:pos="720"/>
          <w:tab w:val="left" w:pos="709" w:leader="none"/>
          <w:tab w:val="left" w:pos="1565" w:leader="none"/>
          <w:tab w:val="left" w:pos="2952" w:leader="none"/>
          <w:tab w:val="left" w:pos="3941" w:leader="none"/>
          <w:tab w:val="left" w:pos="5652" w:leader="none"/>
          <w:tab w:val="left" w:pos="6149" w:leader="none"/>
          <w:tab w:val="left" w:pos="8504" w:leader="none"/>
        </w:tabs>
        <w:ind w:left="0" w:right="-6" w:firstLine="567"/>
        <w:jc w:val="left"/>
        <w:rPr>
          <w:sz w:val="28"/>
          <w:szCs w:val="28"/>
        </w:rPr>
      </w:pPr>
      <w:r>
        <w:rPr>
          <w:spacing w:val="-2"/>
          <w:sz w:val="28"/>
          <w:szCs w:val="28"/>
        </w:rPr>
        <w:t>принцип</w:t>
      </w:r>
      <w:r>
        <w:rPr>
          <w:sz w:val="28"/>
          <w:szCs w:val="28"/>
        </w:rPr>
        <w:tab/>
      </w:r>
      <w:r>
        <w:rPr>
          <w:spacing w:val="-4"/>
          <w:sz w:val="28"/>
          <w:szCs w:val="28"/>
        </w:rPr>
        <w:t>учета</w:t>
      </w:r>
      <w:r>
        <w:rPr>
          <w:sz w:val="28"/>
          <w:szCs w:val="28"/>
        </w:rPr>
        <w:tab/>
      </w:r>
      <w:r>
        <w:rPr>
          <w:spacing w:val="-2"/>
          <w:sz w:val="28"/>
          <w:szCs w:val="28"/>
        </w:rPr>
        <w:t>возрастных</w:t>
      </w:r>
      <w:r>
        <w:rPr>
          <w:sz w:val="28"/>
          <w:szCs w:val="28"/>
        </w:rPr>
        <w:tab/>
      </w:r>
      <w:r>
        <w:rPr>
          <w:spacing w:val="-10"/>
          <w:sz w:val="28"/>
          <w:szCs w:val="28"/>
        </w:rPr>
        <w:t>и</w:t>
      </w:r>
      <w:r>
        <w:rPr>
          <w:sz w:val="28"/>
          <w:szCs w:val="28"/>
        </w:rPr>
        <w:tab/>
      </w:r>
      <w:r>
        <w:rPr>
          <w:spacing w:val="-2"/>
          <w:sz w:val="28"/>
          <w:szCs w:val="28"/>
        </w:rPr>
        <w:t>индивидуальных</w:t>
      </w:r>
      <w:r>
        <w:rPr>
          <w:sz w:val="28"/>
          <w:szCs w:val="28"/>
        </w:rPr>
        <w:tab/>
      </w:r>
      <w:r>
        <w:rPr>
          <w:spacing w:val="-8"/>
          <w:sz w:val="28"/>
          <w:szCs w:val="28"/>
        </w:rPr>
        <w:t xml:space="preserve">особенностей </w:t>
      </w:r>
      <w:r>
        <w:rPr>
          <w:sz w:val="28"/>
          <w:szCs w:val="28"/>
        </w:rPr>
        <w:t>воспитанников и их групп;</w:t>
      </w:r>
    </w:p>
    <w:p>
      <w:pPr>
        <w:pStyle w:val="ListParagraph"/>
        <w:numPr>
          <w:ilvl w:val="0"/>
          <w:numId w:val="21"/>
        </w:numPr>
        <w:tabs>
          <w:tab w:val="clear" w:pos="720"/>
          <w:tab w:val="left" w:pos="709" w:leader="none"/>
          <w:tab w:val="left" w:pos="1566" w:leader="none"/>
        </w:tabs>
        <w:ind w:left="0" w:right="-6" w:firstLine="567"/>
        <w:jc w:val="left"/>
        <w:rPr>
          <w:sz w:val="28"/>
          <w:szCs w:val="28"/>
        </w:rPr>
      </w:pPr>
      <w:r>
        <w:rPr>
          <w:spacing w:val="-4"/>
          <w:sz w:val="28"/>
          <w:szCs w:val="28"/>
        </w:rPr>
        <w:t>принцип</w:t>
      </w:r>
      <w:r>
        <w:rPr>
          <w:spacing w:val="-7"/>
          <w:sz w:val="28"/>
          <w:szCs w:val="28"/>
        </w:rPr>
        <w:t xml:space="preserve"> </w:t>
      </w:r>
      <w:r>
        <w:rPr>
          <w:spacing w:val="-4"/>
          <w:sz w:val="28"/>
          <w:szCs w:val="28"/>
        </w:rPr>
        <w:t>приоритета</w:t>
      </w:r>
      <w:r>
        <w:rPr>
          <w:spacing w:val="-7"/>
          <w:sz w:val="28"/>
          <w:szCs w:val="28"/>
        </w:rPr>
        <w:t xml:space="preserve"> </w:t>
      </w:r>
      <w:r>
        <w:rPr>
          <w:spacing w:val="-4"/>
          <w:sz w:val="28"/>
          <w:szCs w:val="28"/>
        </w:rPr>
        <w:t>конструктивных</w:t>
      </w:r>
      <w:r>
        <w:rPr>
          <w:spacing w:val="3"/>
          <w:sz w:val="28"/>
          <w:szCs w:val="28"/>
        </w:rPr>
        <w:t xml:space="preserve"> </w:t>
      </w:r>
      <w:r>
        <w:rPr>
          <w:spacing w:val="-4"/>
          <w:sz w:val="28"/>
          <w:szCs w:val="28"/>
        </w:rPr>
        <w:t>интересов</w:t>
      </w:r>
      <w:r>
        <w:rPr>
          <w:spacing w:val="-6"/>
          <w:sz w:val="28"/>
          <w:szCs w:val="28"/>
        </w:rPr>
        <w:t xml:space="preserve"> </w:t>
      </w:r>
      <w:r>
        <w:rPr>
          <w:spacing w:val="-4"/>
          <w:sz w:val="28"/>
          <w:szCs w:val="28"/>
        </w:rPr>
        <w:t>и</w:t>
      </w:r>
      <w:r>
        <w:rPr>
          <w:sz w:val="28"/>
          <w:szCs w:val="28"/>
        </w:rPr>
        <w:t xml:space="preserve"> </w:t>
      </w:r>
      <w:r>
        <w:rPr>
          <w:spacing w:val="-4"/>
          <w:sz w:val="28"/>
          <w:szCs w:val="28"/>
        </w:rPr>
        <w:t>потребностей</w:t>
      </w:r>
      <w:r>
        <w:rPr>
          <w:spacing w:val="4"/>
          <w:sz w:val="28"/>
          <w:szCs w:val="28"/>
        </w:rPr>
        <w:t xml:space="preserve"> </w:t>
      </w:r>
      <w:r>
        <w:rPr>
          <w:spacing w:val="-4"/>
          <w:sz w:val="28"/>
          <w:szCs w:val="28"/>
        </w:rPr>
        <w:t>детей;</w:t>
      </w:r>
    </w:p>
    <w:p>
      <w:pPr>
        <w:pStyle w:val="ListParagraph"/>
        <w:numPr>
          <w:ilvl w:val="0"/>
          <w:numId w:val="21"/>
        </w:numPr>
        <w:tabs>
          <w:tab w:val="clear" w:pos="720"/>
          <w:tab w:val="left" w:pos="709" w:leader="none"/>
          <w:tab w:val="left" w:pos="1035" w:leader="none"/>
        </w:tabs>
        <w:ind w:left="0" w:right="-6" w:firstLine="567"/>
        <w:jc w:val="left"/>
        <w:rPr>
          <w:sz w:val="28"/>
          <w:szCs w:val="28"/>
        </w:rPr>
      </w:pPr>
      <w:r>
        <w:rPr>
          <w:spacing w:val="-4"/>
          <w:sz w:val="28"/>
          <w:szCs w:val="28"/>
        </w:rPr>
        <w:t>принцип</w:t>
      </w:r>
      <w:r>
        <w:rPr>
          <w:spacing w:val="-7"/>
          <w:sz w:val="28"/>
          <w:szCs w:val="28"/>
        </w:rPr>
        <w:t xml:space="preserve"> </w:t>
      </w:r>
      <w:r>
        <w:rPr>
          <w:spacing w:val="-4"/>
          <w:sz w:val="28"/>
          <w:szCs w:val="28"/>
        </w:rPr>
        <w:t>реальности</w:t>
      </w:r>
      <w:r>
        <w:rPr>
          <w:spacing w:val="-7"/>
          <w:sz w:val="28"/>
          <w:szCs w:val="28"/>
        </w:rPr>
        <w:t xml:space="preserve"> </w:t>
      </w:r>
      <w:r>
        <w:rPr>
          <w:spacing w:val="-4"/>
          <w:sz w:val="28"/>
          <w:szCs w:val="28"/>
        </w:rPr>
        <w:t>и</w:t>
      </w:r>
      <w:r>
        <w:rPr>
          <w:spacing w:val="-7"/>
          <w:sz w:val="28"/>
          <w:szCs w:val="28"/>
        </w:rPr>
        <w:t xml:space="preserve"> </w:t>
      </w:r>
      <w:r>
        <w:rPr>
          <w:spacing w:val="-4"/>
          <w:sz w:val="28"/>
          <w:szCs w:val="28"/>
        </w:rPr>
        <w:t>измеримости</w:t>
      </w:r>
      <w:r>
        <w:rPr>
          <w:spacing w:val="-5"/>
          <w:sz w:val="28"/>
          <w:szCs w:val="28"/>
        </w:rPr>
        <w:t xml:space="preserve"> </w:t>
      </w:r>
      <w:r>
        <w:rPr>
          <w:spacing w:val="-4"/>
          <w:sz w:val="28"/>
          <w:szCs w:val="28"/>
        </w:rPr>
        <w:t>итогов</w:t>
      </w:r>
      <w:r>
        <w:rPr>
          <w:spacing w:val="-3"/>
          <w:sz w:val="28"/>
          <w:szCs w:val="28"/>
        </w:rPr>
        <w:t xml:space="preserve"> </w:t>
      </w:r>
      <w:r>
        <w:rPr>
          <w:spacing w:val="-4"/>
          <w:sz w:val="28"/>
          <w:szCs w:val="28"/>
        </w:rPr>
        <w:t>воспитательной</w:t>
      </w:r>
      <w:r>
        <w:rPr>
          <w:spacing w:val="-3"/>
          <w:sz w:val="28"/>
          <w:szCs w:val="28"/>
        </w:rPr>
        <w:t xml:space="preserve"> </w:t>
      </w:r>
      <w:r>
        <w:rPr>
          <w:spacing w:val="-4"/>
          <w:sz w:val="28"/>
          <w:szCs w:val="28"/>
        </w:rPr>
        <w:t>деятельности.</w:t>
      </w:r>
    </w:p>
    <w:p>
      <w:pPr>
        <w:pStyle w:val="Style17"/>
        <w:tabs>
          <w:tab w:val="clear" w:pos="720"/>
          <w:tab w:val="left" w:pos="709" w:leader="none"/>
        </w:tabs>
        <w:ind w:left="0" w:right="-6" w:firstLine="567"/>
        <w:jc w:val="left"/>
        <w:rPr>
          <w:sz w:val="28"/>
          <w:szCs w:val="28"/>
        </w:rPr>
      </w:pPr>
      <w:r>
        <w:rPr>
          <w:sz w:val="28"/>
          <w:szCs w:val="28"/>
        </w:rPr>
      </w:r>
    </w:p>
    <w:p>
      <w:pPr>
        <w:pStyle w:val="21"/>
        <w:numPr>
          <w:ilvl w:val="1"/>
          <w:numId w:val="22"/>
        </w:numPr>
        <w:tabs>
          <w:tab w:val="clear" w:pos="720"/>
          <w:tab w:val="left" w:pos="1134" w:leader="none"/>
          <w:tab w:val="left" w:pos="1397" w:leader="none"/>
        </w:tabs>
        <w:ind w:left="0" w:right="-6" w:firstLine="567"/>
        <w:jc w:val="both"/>
        <w:outlineLvl w:val="1"/>
        <w:rPr>
          <w:sz w:val="28"/>
          <w:szCs w:val="28"/>
        </w:rPr>
      </w:pPr>
      <w:bookmarkStart w:id="9" w:name="_Toc225629976"/>
      <w:r>
        <w:rPr/>
        <w:t>Цель</w:t>
      </w:r>
      <w:r>
        <w:rPr>
          <w:spacing w:val="-18"/>
        </w:rPr>
        <w:t xml:space="preserve"> </w:t>
      </w:r>
      <w:r>
        <w:rPr/>
        <w:t>и</w:t>
      </w:r>
      <w:r>
        <w:rPr>
          <w:spacing w:val="-17"/>
        </w:rPr>
        <w:t xml:space="preserve"> </w:t>
      </w:r>
      <w:r>
        <w:rPr/>
        <w:t>задачи</w:t>
      </w:r>
      <w:r>
        <w:rPr>
          <w:spacing w:val="-17"/>
        </w:rPr>
        <w:t xml:space="preserve"> </w:t>
      </w:r>
      <w:r>
        <w:rPr>
          <w:spacing w:val="-2"/>
        </w:rPr>
        <w:t>воспитания</w:t>
      </w:r>
      <w:bookmarkEnd w:id="9"/>
    </w:p>
    <w:p>
      <w:pPr>
        <w:pStyle w:val="Style17"/>
        <w:tabs>
          <w:tab w:val="clear" w:pos="720"/>
          <w:tab w:val="left" w:pos="709" w:leader="none"/>
        </w:tabs>
        <w:ind w:left="0" w:right="-6" w:firstLine="567"/>
        <w:rPr>
          <w:sz w:val="28"/>
          <w:szCs w:val="28"/>
        </w:rPr>
      </w:pPr>
      <w:r>
        <w:rPr/>
        <w:t>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w:t>
      </w:r>
      <w:r>
        <w:rPr>
          <w:spacing w:val="-9"/>
        </w:rPr>
        <w:t xml:space="preserve"> </w:t>
      </w:r>
      <w:r>
        <w:rPr/>
        <w:t>традициях</w:t>
      </w:r>
      <w:r>
        <w:rPr>
          <w:spacing w:val="-8"/>
        </w:rPr>
        <w:t xml:space="preserve"> </w:t>
      </w:r>
      <w:r>
        <w:rPr/>
        <w:t>многонационального</w:t>
      </w:r>
      <w:r>
        <w:rPr>
          <w:spacing w:val="-8"/>
        </w:rPr>
        <w:t xml:space="preserve"> </w:t>
      </w:r>
      <w:r>
        <w:rPr/>
        <w:t>народа</w:t>
      </w:r>
      <w:r>
        <w:rPr>
          <w:spacing w:val="-12"/>
        </w:rPr>
        <w:t xml:space="preserve"> </w:t>
      </w:r>
      <w:r>
        <w:rPr/>
        <w:t>Российской</w:t>
      </w:r>
      <w:r>
        <w:rPr>
          <w:spacing w:val="-9"/>
        </w:rPr>
        <w:t xml:space="preserve"> </w:t>
      </w:r>
      <w:r>
        <w:rPr/>
        <w:t>Федерации.</w:t>
      </w:r>
      <w:r>
        <w:rPr>
          <w:spacing w:val="-12"/>
        </w:rPr>
        <w:t xml:space="preserve"> </w:t>
      </w:r>
      <w:r>
        <w:rPr/>
        <w:t>В соответствии с этим</w:t>
      </w:r>
      <w:r>
        <w:rPr>
          <w:spacing w:val="-1"/>
        </w:rPr>
        <w:t xml:space="preserve"> </w:t>
      </w:r>
      <w:r>
        <w:rPr/>
        <w:t>идеалом и</w:t>
      </w:r>
      <w:r>
        <w:rPr>
          <w:spacing w:val="-1"/>
        </w:rPr>
        <w:t xml:space="preserve"> </w:t>
      </w:r>
      <w:r>
        <w:rPr/>
        <w:t xml:space="preserve">нормативными правовыми актами Российской Федерации в сфере образования </w:t>
      </w:r>
      <w:r>
        <w:rPr>
          <w:b/>
        </w:rPr>
        <w:t>цель воспитания</w:t>
      </w:r>
      <w:r>
        <w:rPr/>
        <w:t>: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w:t>
      </w:r>
    </w:p>
    <w:p>
      <w:pPr>
        <w:pStyle w:val="Style17"/>
        <w:tabs>
          <w:tab w:val="clear" w:pos="720"/>
          <w:tab w:val="left" w:pos="709" w:leader="none"/>
        </w:tabs>
        <w:ind w:left="0" w:right="-6" w:firstLine="567"/>
        <w:rPr>
          <w:sz w:val="28"/>
          <w:szCs w:val="28"/>
        </w:rPr>
      </w:pPr>
      <w:r>
        <w:rPr/>
        <w:t>Задачи</w:t>
      </w:r>
      <w:r>
        <w:rPr>
          <w:spacing w:val="-16"/>
        </w:rPr>
        <w:t xml:space="preserve"> </w:t>
      </w:r>
      <w:r>
        <w:rPr/>
        <w:t>воспитания</w:t>
      </w:r>
      <w:r>
        <w:rPr>
          <w:spacing w:val="-16"/>
        </w:rPr>
        <w:t xml:space="preserve"> </w:t>
      </w:r>
      <w:r>
        <w:rPr/>
        <w:t>определены</w:t>
      </w:r>
      <w:r>
        <w:rPr>
          <w:spacing w:val="-15"/>
        </w:rPr>
        <w:t xml:space="preserve"> </w:t>
      </w:r>
      <w:r>
        <w:rPr/>
        <w:t>с</w:t>
      </w:r>
      <w:r>
        <w:rPr>
          <w:spacing w:val="-15"/>
        </w:rPr>
        <w:t xml:space="preserve"> </w:t>
      </w:r>
      <w:r>
        <w:rPr/>
        <w:t>учетом</w:t>
      </w:r>
      <w:r>
        <w:rPr>
          <w:spacing w:val="-18"/>
        </w:rPr>
        <w:t xml:space="preserve"> </w:t>
      </w:r>
      <w:r>
        <w:rPr/>
        <w:t>интеллектуально-</w:t>
      </w:r>
      <w:r>
        <w:rPr>
          <w:spacing w:val="-17"/>
        </w:rPr>
        <w:t xml:space="preserve"> </w:t>
      </w:r>
      <w:r>
        <w:rPr/>
        <w:t>когнитивной, эмоционально-оценочной, деятельностно - практической составляющих развития личности:</w:t>
      </w:r>
    </w:p>
    <w:p>
      <w:pPr>
        <w:pStyle w:val="ListParagraph"/>
        <w:numPr>
          <w:ilvl w:val="0"/>
          <w:numId w:val="20"/>
        </w:numPr>
        <w:tabs>
          <w:tab w:val="clear" w:pos="720"/>
          <w:tab w:val="left" w:pos="709" w:leader="none"/>
          <w:tab w:val="left" w:pos="2290" w:leader="none"/>
        </w:tabs>
        <w:ind w:left="0" w:right="-6" w:firstLine="567"/>
        <w:rPr>
          <w:sz w:val="28"/>
          <w:szCs w:val="28"/>
        </w:rPr>
      </w:pPr>
      <w:r>
        <w:rPr>
          <w:sz w:val="28"/>
          <w:szCs w:val="28"/>
        </w:rPr>
        <w:t xml:space="preserve">усвоение знаний, норм, духовно - нравственных ценностей, традиций, которые выработало российское общество (социально значимых </w:t>
      </w:r>
      <w:r>
        <w:rPr>
          <w:spacing w:val="-2"/>
          <w:sz w:val="28"/>
          <w:szCs w:val="28"/>
        </w:rPr>
        <w:t>знаний);</w:t>
      </w:r>
    </w:p>
    <w:p>
      <w:pPr>
        <w:pStyle w:val="ListParagraph"/>
        <w:numPr>
          <w:ilvl w:val="0"/>
          <w:numId w:val="20"/>
        </w:numPr>
        <w:tabs>
          <w:tab w:val="clear" w:pos="720"/>
          <w:tab w:val="left" w:pos="709" w:leader="none"/>
          <w:tab w:val="left" w:pos="2290" w:leader="none"/>
        </w:tabs>
        <w:ind w:left="0" w:right="-6" w:firstLine="567"/>
        <w:rPr>
          <w:sz w:val="28"/>
          <w:szCs w:val="28"/>
        </w:rPr>
      </w:pPr>
      <w:r>
        <w:rPr>
          <w:sz w:val="28"/>
          <w:szCs w:val="28"/>
        </w:rPr>
        <w:t>формирование и развитие позитивных личностных отношений к этим нормам, ценностям, традициям (их освоение, принятие);</w:t>
      </w:r>
    </w:p>
    <w:p>
      <w:pPr>
        <w:pStyle w:val="ListParagraph"/>
        <w:numPr>
          <w:ilvl w:val="0"/>
          <w:numId w:val="20"/>
        </w:numPr>
        <w:tabs>
          <w:tab w:val="clear" w:pos="720"/>
          <w:tab w:val="left" w:pos="709" w:leader="none"/>
          <w:tab w:val="left" w:pos="2290" w:leader="none"/>
        </w:tabs>
        <w:ind w:left="0" w:right="-6" w:firstLine="567"/>
        <w:rPr>
          <w:sz w:val="28"/>
          <w:szCs w:val="28"/>
        </w:rPr>
      </w:pPr>
      <w:r>
        <w:rPr>
          <w:sz w:val="28"/>
          <w:szCs w:val="28"/>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формирование воспитательного пространства, соответствующего возрастным, индивидуальным,</w:t>
      </w:r>
      <w:r>
        <w:rPr>
          <w:spacing w:val="-4"/>
          <w:sz w:val="28"/>
          <w:szCs w:val="28"/>
        </w:rPr>
        <w:t xml:space="preserve"> </w:t>
      </w:r>
      <w:r>
        <w:rPr>
          <w:sz w:val="28"/>
          <w:szCs w:val="28"/>
        </w:rPr>
        <w:t>психологическим и</w:t>
      </w:r>
      <w:r>
        <w:rPr>
          <w:spacing w:val="-7"/>
          <w:sz w:val="28"/>
          <w:szCs w:val="28"/>
        </w:rPr>
        <w:t xml:space="preserve"> </w:t>
      </w:r>
      <w:r>
        <w:rPr>
          <w:sz w:val="28"/>
          <w:szCs w:val="28"/>
        </w:rPr>
        <w:t>физиологическим особенностям</w:t>
      </w:r>
      <w:r>
        <w:rPr>
          <w:spacing w:val="-10"/>
          <w:sz w:val="28"/>
          <w:szCs w:val="28"/>
        </w:rPr>
        <w:t xml:space="preserve"> </w:t>
      </w:r>
      <w:r>
        <w:rPr>
          <w:sz w:val="28"/>
          <w:szCs w:val="28"/>
        </w:rPr>
        <w:t>детей.</w:t>
      </w:r>
    </w:p>
    <w:p>
      <w:pPr>
        <w:pStyle w:val="ListParagraph"/>
        <w:numPr>
          <w:ilvl w:val="0"/>
          <w:numId w:val="20"/>
        </w:numPr>
        <w:tabs>
          <w:tab w:val="clear" w:pos="720"/>
          <w:tab w:val="left" w:pos="709" w:leader="none"/>
          <w:tab w:val="left" w:pos="2290" w:leader="none"/>
        </w:tabs>
        <w:ind w:left="0" w:right="-6" w:firstLine="567"/>
        <w:rPr>
          <w:sz w:val="28"/>
          <w:szCs w:val="28"/>
        </w:rPr>
      </w:pPr>
      <w:r>
        <w:rPr>
          <w:sz w:val="28"/>
          <w:szCs w:val="28"/>
        </w:rPr>
      </w:r>
    </w:p>
    <w:p>
      <w:pPr>
        <w:pStyle w:val="21"/>
        <w:numPr>
          <w:ilvl w:val="1"/>
          <w:numId w:val="22"/>
        </w:numPr>
        <w:tabs>
          <w:tab w:val="clear" w:pos="720"/>
          <w:tab w:val="left" w:pos="1134" w:leader="none"/>
          <w:tab w:val="left" w:pos="2045" w:leader="none"/>
        </w:tabs>
        <w:ind w:left="0" w:right="-6" w:firstLine="567"/>
        <w:jc w:val="both"/>
        <w:outlineLvl w:val="1"/>
        <w:rPr>
          <w:sz w:val="28"/>
          <w:szCs w:val="28"/>
        </w:rPr>
      </w:pPr>
      <w:bookmarkStart w:id="10" w:name="_Toc225629977"/>
      <w:bookmarkStart w:id="11" w:name="_bookmark3"/>
      <w:bookmarkEnd w:id="11"/>
      <w:r>
        <w:rPr>
          <w:spacing w:val="-4"/>
        </w:rPr>
        <w:t>Целевые</w:t>
      </w:r>
      <w:r>
        <w:rPr>
          <w:spacing w:val="-8"/>
        </w:rPr>
        <w:t xml:space="preserve"> </w:t>
      </w:r>
      <w:r>
        <w:rPr>
          <w:spacing w:val="-4"/>
        </w:rPr>
        <w:t>приоритеты</w:t>
      </w:r>
      <w:r>
        <w:rPr>
          <w:spacing w:val="-6"/>
        </w:rPr>
        <w:t xml:space="preserve"> </w:t>
      </w:r>
      <w:r>
        <w:rPr>
          <w:spacing w:val="-4"/>
        </w:rPr>
        <w:t>в</w:t>
      </w:r>
      <w:r>
        <w:rPr>
          <w:spacing w:val="-9"/>
        </w:rPr>
        <w:t xml:space="preserve"> </w:t>
      </w:r>
      <w:r>
        <w:rPr>
          <w:spacing w:val="-4"/>
        </w:rPr>
        <w:t>воспитании</w:t>
      </w:r>
      <w:r>
        <w:rPr>
          <w:spacing w:val="-6"/>
        </w:rPr>
        <w:t xml:space="preserve"> </w:t>
      </w:r>
      <w:r>
        <w:rPr>
          <w:spacing w:val="-4"/>
        </w:rPr>
        <w:t>детей разных</w:t>
      </w:r>
      <w:r>
        <w:rPr>
          <w:spacing w:val="2"/>
        </w:rPr>
        <w:t xml:space="preserve"> </w:t>
      </w:r>
      <w:r>
        <w:rPr>
          <w:spacing w:val="-4"/>
        </w:rPr>
        <w:t>возрастов</w:t>
      </w:r>
      <w:bookmarkEnd w:id="10"/>
    </w:p>
    <w:p>
      <w:pPr>
        <w:pStyle w:val="31"/>
        <w:tabs>
          <w:tab w:val="clear" w:pos="720"/>
          <w:tab w:val="left" w:pos="709" w:leader="none"/>
        </w:tabs>
        <w:spacing w:before="0" w:after="0"/>
        <w:ind w:left="0" w:right="-6" w:firstLine="567"/>
        <w:rPr>
          <w:sz w:val="28"/>
          <w:szCs w:val="28"/>
        </w:rPr>
      </w:pPr>
      <w:r>
        <w:rPr/>
        <w:t>Целевые</w:t>
      </w:r>
      <w:r>
        <w:rPr>
          <w:spacing w:val="-4"/>
        </w:rPr>
        <w:t xml:space="preserve"> </w:t>
      </w:r>
      <w:r>
        <w:rPr/>
        <w:t>приоритеты</w:t>
      </w:r>
      <w:r>
        <w:rPr>
          <w:spacing w:val="-7"/>
        </w:rPr>
        <w:t xml:space="preserve"> </w:t>
      </w:r>
      <w:r>
        <w:rPr/>
        <w:t>в</w:t>
      </w:r>
      <w:r>
        <w:rPr>
          <w:spacing w:val="-7"/>
        </w:rPr>
        <w:t xml:space="preserve"> </w:t>
      </w:r>
      <w:r>
        <w:rPr/>
        <w:t>воспитании</w:t>
      </w:r>
      <w:r>
        <w:rPr>
          <w:spacing w:val="-5"/>
        </w:rPr>
        <w:t xml:space="preserve"> </w:t>
      </w:r>
      <w:r>
        <w:rPr/>
        <w:t>детей</w:t>
      </w:r>
      <w:r>
        <w:rPr>
          <w:spacing w:val="-6"/>
        </w:rPr>
        <w:t xml:space="preserve"> </w:t>
      </w:r>
      <w:r>
        <w:rPr/>
        <w:t>младшего</w:t>
      </w:r>
      <w:r>
        <w:rPr>
          <w:spacing w:val="-2"/>
        </w:rPr>
        <w:t xml:space="preserve"> </w:t>
      </w:r>
      <w:r>
        <w:rPr/>
        <w:t xml:space="preserve">школьного </w:t>
      </w:r>
      <w:r>
        <w:rPr>
          <w:spacing w:val="-2"/>
        </w:rPr>
        <w:t>возраста:</w:t>
      </w:r>
    </w:p>
    <w:p>
      <w:pPr>
        <w:pStyle w:val="Style17"/>
        <w:tabs>
          <w:tab w:val="clear" w:pos="720"/>
          <w:tab w:val="left" w:pos="709" w:leader="none"/>
        </w:tabs>
        <w:ind w:left="0" w:right="-6" w:firstLine="567"/>
        <w:jc w:val="left"/>
        <w:rPr>
          <w:sz w:val="28"/>
          <w:szCs w:val="28"/>
        </w:rPr>
      </w:pPr>
      <w:r>
        <w:rPr>
          <w:spacing w:val="-4"/>
        </w:rPr>
        <w:t>-</w:t>
      </w:r>
      <w:r>
        <w:rPr>
          <w:spacing w:val="-10"/>
        </w:rPr>
        <w:t xml:space="preserve"> </w:t>
      </w:r>
      <w:r>
        <w:rPr>
          <w:spacing w:val="-4"/>
        </w:rPr>
        <w:t>создание</w:t>
      </w:r>
      <w:r>
        <w:rPr>
          <w:spacing w:val="-9"/>
        </w:rPr>
        <w:t xml:space="preserve"> </w:t>
      </w:r>
      <w:r>
        <w:rPr>
          <w:spacing w:val="-4"/>
        </w:rPr>
        <w:t>благоприятных</w:t>
      </w:r>
      <w:r>
        <w:rPr>
          <w:spacing w:val="-7"/>
        </w:rPr>
        <w:t xml:space="preserve"> </w:t>
      </w:r>
      <w:r>
        <w:rPr>
          <w:spacing w:val="-4"/>
        </w:rPr>
        <w:t>условий</w:t>
      </w:r>
      <w:r>
        <w:rPr>
          <w:spacing w:val="-5"/>
        </w:rPr>
        <w:t xml:space="preserve"> </w:t>
      </w:r>
      <w:r>
        <w:rPr>
          <w:spacing w:val="-4"/>
        </w:rPr>
        <w:t>для</w:t>
      </w:r>
      <w:r>
        <w:rPr>
          <w:spacing w:val="-6"/>
        </w:rPr>
        <w:t xml:space="preserve"> </w:t>
      </w:r>
      <w:r>
        <w:rPr>
          <w:spacing w:val="-4"/>
        </w:rPr>
        <w:t>усвоения</w:t>
      </w:r>
      <w:r>
        <w:rPr>
          <w:spacing w:val="-7"/>
        </w:rPr>
        <w:t xml:space="preserve"> </w:t>
      </w:r>
      <w:r>
        <w:rPr>
          <w:spacing w:val="-4"/>
        </w:rPr>
        <w:t>участниками</w:t>
      </w:r>
      <w:r>
        <w:rPr>
          <w:spacing w:val="-7"/>
        </w:rPr>
        <w:t xml:space="preserve"> </w:t>
      </w:r>
      <w:r>
        <w:rPr>
          <w:spacing w:val="-4"/>
        </w:rPr>
        <w:t>социально</w:t>
      </w:r>
    </w:p>
    <w:p>
      <w:pPr>
        <w:pStyle w:val="Style17"/>
        <w:tabs>
          <w:tab w:val="clear" w:pos="720"/>
          <w:tab w:val="left" w:pos="709" w:leader="none"/>
        </w:tabs>
        <w:ind w:left="0" w:right="-6" w:firstLine="567"/>
        <w:jc w:val="left"/>
        <w:rPr>
          <w:sz w:val="28"/>
          <w:szCs w:val="28"/>
        </w:rPr>
      </w:pPr>
      <w:r>
        <w:rPr/>
        <w:t xml:space="preserve">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развивая </w:t>
      </w:r>
      <w:r>
        <w:rPr>
          <w:spacing w:val="-2"/>
        </w:rPr>
        <w:t>чувство</w:t>
      </w:r>
    </w:p>
    <w:p>
      <w:pPr>
        <w:pStyle w:val="Style17"/>
        <w:tabs>
          <w:tab w:val="clear" w:pos="720"/>
          <w:tab w:val="left" w:pos="709" w:leader="none"/>
        </w:tabs>
        <w:ind w:left="0" w:right="-6" w:firstLine="567"/>
        <w:jc w:val="left"/>
        <w:rPr>
          <w:sz w:val="28"/>
          <w:szCs w:val="28"/>
        </w:rPr>
      </w:pPr>
      <w:r>
        <w:rPr>
          <w:spacing w:val="-2"/>
        </w:rPr>
        <w:t>принадлежности</w:t>
      </w:r>
      <w:r>
        <w:rPr>
          <w:spacing w:val="-11"/>
        </w:rPr>
        <w:t xml:space="preserve"> </w:t>
      </w:r>
      <w:r>
        <w:rPr>
          <w:spacing w:val="-2"/>
        </w:rPr>
        <w:t>к</w:t>
      </w:r>
      <w:r>
        <w:rPr>
          <w:spacing w:val="-8"/>
        </w:rPr>
        <w:t xml:space="preserve"> </w:t>
      </w:r>
      <w:r>
        <w:rPr>
          <w:spacing w:val="-2"/>
        </w:rPr>
        <w:t>семье,</w:t>
      </w:r>
      <w:r>
        <w:rPr>
          <w:spacing w:val="-6"/>
        </w:rPr>
        <w:t xml:space="preserve"> </w:t>
      </w:r>
      <w:r>
        <w:rPr>
          <w:spacing w:val="-2"/>
        </w:rPr>
        <w:t>коллективу</w:t>
      </w:r>
      <w:r>
        <w:rPr>
          <w:spacing w:val="-19"/>
        </w:rPr>
        <w:t xml:space="preserve"> </w:t>
      </w:r>
      <w:r>
        <w:rPr>
          <w:spacing w:val="-2"/>
        </w:rPr>
        <w:t>и</w:t>
      </w:r>
      <w:r>
        <w:rPr>
          <w:spacing w:val="-1"/>
        </w:rPr>
        <w:t xml:space="preserve"> </w:t>
      </w:r>
      <w:r>
        <w:rPr>
          <w:spacing w:val="-2"/>
        </w:rPr>
        <w:t>Родине.</w:t>
      </w:r>
    </w:p>
    <w:p>
      <w:pPr>
        <w:pStyle w:val="31"/>
        <w:tabs>
          <w:tab w:val="clear" w:pos="720"/>
          <w:tab w:val="left" w:pos="709" w:leader="none"/>
        </w:tabs>
        <w:spacing w:before="0" w:after="0"/>
        <w:ind w:left="0" w:right="-6" w:firstLine="567"/>
        <w:jc w:val="left"/>
        <w:rPr>
          <w:sz w:val="28"/>
          <w:szCs w:val="28"/>
        </w:rPr>
      </w:pPr>
      <w:r>
        <w:rPr>
          <w:spacing w:val="-4"/>
        </w:rPr>
        <w:t>Целевые</w:t>
      </w:r>
      <w:r>
        <w:rPr>
          <w:spacing w:val="-14"/>
        </w:rPr>
        <w:t xml:space="preserve"> </w:t>
      </w:r>
      <w:r>
        <w:rPr>
          <w:spacing w:val="-4"/>
        </w:rPr>
        <w:t>приоритеты</w:t>
      </w:r>
      <w:r>
        <w:rPr>
          <w:spacing w:val="-12"/>
        </w:rPr>
        <w:t xml:space="preserve"> </w:t>
      </w:r>
      <w:r>
        <w:rPr>
          <w:spacing w:val="-4"/>
        </w:rPr>
        <w:t>в</w:t>
      </w:r>
      <w:r>
        <w:rPr>
          <w:spacing w:val="-11"/>
        </w:rPr>
        <w:t xml:space="preserve"> </w:t>
      </w:r>
      <w:r>
        <w:rPr>
          <w:spacing w:val="-4"/>
        </w:rPr>
        <w:t>воспитании</w:t>
      </w:r>
      <w:r>
        <w:rPr>
          <w:spacing w:val="-13"/>
        </w:rPr>
        <w:t xml:space="preserve"> </w:t>
      </w:r>
      <w:r>
        <w:rPr>
          <w:spacing w:val="-4"/>
        </w:rPr>
        <w:t>детей</w:t>
      </w:r>
      <w:r>
        <w:rPr>
          <w:spacing w:val="1"/>
        </w:rPr>
        <w:t xml:space="preserve"> </w:t>
      </w:r>
      <w:r>
        <w:rPr>
          <w:spacing w:val="-4"/>
        </w:rPr>
        <w:t>подросткового</w:t>
      </w:r>
      <w:r>
        <w:rPr>
          <w:spacing w:val="9"/>
        </w:rPr>
        <w:t xml:space="preserve"> </w:t>
      </w:r>
      <w:r>
        <w:rPr>
          <w:spacing w:val="-4"/>
        </w:rPr>
        <w:t>возраста:</w:t>
      </w:r>
    </w:p>
    <w:p>
      <w:pPr>
        <w:pStyle w:val="ListParagraph"/>
        <w:numPr>
          <w:ilvl w:val="0"/>
          <w:numId w:val="19"/>
        </w:numPr>
        <w:tabs>
          <w:tab w:val="clear" w:pos="720"/>
          <w:tab w:val="left" w:pos="709" w:leader="none"/>
          <w:tab w:val="left" w:pos="1161" w:leader="none"/>
          <w:tab w:val="left" w:pos="2435" w:leader="none"/>
          <w:tab w:val="left" w:pos="3619" w:leader="none"/>
          <w:tab w:val="left" w:pos="4238" w:leader="none"/>
          <w:tab w:val="left" w:pos="5376" w:leader="none"/>
          <w:tab w:val="left" w:pos="5504" w:leader="none"/>
          <w:tab w:val="left" w:pos="5864" w:leader="none"/>
          <w:tab w:val="left" w:pos="6773" w:leader="none"/>
          <w:tab w:val="left" w:pos="6958" w:leader="none"/>
          <w:tab w:val="left" w:pos="8159" w:leader="none"/>
          <w:tab w:val="left" w:pos="8343" w:leader="none"/>
          <w:tab w:val="left" w:pos="8708" w:leader="none"/>
          <w:tab w:val="left" w:pos="9860" w:leader="none"/>
        </w:tabs>
        <w:ind w:left="0" w:right="-6" w:firstLine="567"/>
        <w:jc w:val="left"/>
        <w:rPr>
          <w:sz w:val="28"/>
          <w:szCs w:val="28"/>
        </w:rPr>
      </w:pPr>
      <w:r>
        <w:rPr>
          <w:spacing w:val="-2"/>
          <w:sz w:val="28"/>
          <w:szCs w:val="28"/>
        </w:rPr>
        <w:t>создание</w:t>
      </w:r>
      <w:r>
        <w:rPr>
          <w:sz w:val="28"/>
          <w:szCs w:val="28"/>
        </w:rPr>
        <w:tab/>
      </w:r>
      <w:r>
        <w:rPr>
          <w:spacing w:val="-2"/>
          <w:sz w:val="28"/>
          <w:szCs w:val="28"/>
        </w:rPr>
        <w:t>условий</w:t>
      </w:r>
      <w:r>
        <w:rPr>
          <w:sz w:val="28"/>
          <w:szCs w:val="28"/>
        </w:rPr>
        <w:tab/>
      </w:r>
      <w:r>
        <w:rPr>
          <w:spacing w:val="-4"/>
          <w:sz w:val="28"/>
          <w:szCs w:val="28"/>
        </w:rPr>
        <w:t>для</w:t>
      </w:r>
      <w:r>
        <w:rPr>
          <w:sz w:val="28"/>
          <w:szCs w:val="28"/>
        </w:rPr>
        <w:tab/>
      </w:r>
      <w:r>
        <w:rPr>
          <w:spacing w:val="-2"/>
          <w:sz w:val="28"/>
          <w:szCs w:val="28"/>
        </w:rPr>
        <w:t>развития</w:t>
      </w:r>
      <w:r>
        <w:rPr>
          <w:sz w:val="28"/>
          <w:szCs w:val="28"/>
        </w:rPr>
        <w:tab/>
        <w:tab/>
      </w:r>
      <w:r>
        <w:rPr>
          <w:spacing w:val="-2"/>
          <w:sz w:val="28"/>
          <w:szCs w:val="28"/>
        </w:rPr>
        <w:t>социально</w:t>
      </w:r>
      <w:r>
        <w:rPr>
          <w:sz w:val="28"/>
          <w:szCs w:val="28"/>
        </w:rPr>
        <w:tab/>
        <w:tab/>
      </w:r>
      <w:r>
        <w:rPr>
          <w:spacing w:val="-2"/>
          <w:sz w:val="28"/>
          <w:szCs w:val="28"/>
        </w:rPr>
        <w:t>значимых</w:t>
      </w:r>
      <w:r>
        <w:rPr>
          <w:sz w:val="28"/>
          <w:szCs w:val="28"/>
        </w:rPr>
        <w:tab/>
        <w:tab/>
      </w:r>
      <w:r>
        <w:rPr>
          <w:spacing w:val="-10"/>
          <w:sz w:val="28"/>
          <w:szCs w:val="28"/>
        </w:rPr>
        <w:t>и</w:t>
      </w:r>
      <w:r>
        <w:rPr>
          <w:sz w:val="28"/>
          <w:szCs w:val="28"/>
        </w:rPr>
        <w:tab/>
      </w:r>
      <w:r>
        <w:rPr>
          <w:spacing w:val="-2"/>
          <w:sz w:val="28"/>
          <w:szCs w:val="28"/>
        </w:rPr>
        <w:t xml:space="preserve">ценностных </w:t>
      </w:r>
      <w:r>
        <w:rPr>
          <w:sz w:val="28"/>
          <w:szCs w:val="28"/>
        </w:rPr>
        <w:t>отношений. Воспитательнаяработа</w:t>
        <w:tab/>
      </w:r>
      <w:r>
        <w:rPr>
          <w:spacing w:val="-10"/>
          <w:sz w:val="28"/>
          <w:szCs w:val="28"/>
        </w:rPr>
        <w:t>в</w:t>
      </w:r>
      <w:r>
        <w:rPr>
          <w:sz w:val="28"/>
          <w:szCs w:val="28"/>
        </w:rPr>
        <w:tab/>
        <w:tab/>
      </w:r>
      <w:r>
        <w:rPr>
          <w:spacing w:val="-4"/>
          <w:sz w:val="28"/>
          <w:szCs w:val="28"/>
        </w:rPr>
        <w:t>этом</w:t>
      </w:r>
      <w:r>
        <w:rPr>
          <w:sz w:val="28"/>
          <w:szCs w:val="28"/>
        </w:rPr>
        <w:tab/>
      </w:r>
      <w:r>
        <w:rPr>
          <w:spacing w:val="-2"/>
          <w:sz w:val="28"/>
          <w:szCs w:val="28"/>
        </w:rPr>
        <w:t>возрасте</w:t>
      </w:r>
      <w:r>
        <w:rPr>
          <w:sz w:val="28"/>
          <w:szCs w:val="28"/>
        </w:rPr>
        <w:tab/>
      </w:r>
      <w:r>
        <w:rPr>
          <w:spacing w:val="-2"/>
          <w:sz w:val="28"/>
          <w:szCs w:val="28"/>
        </w:rPr>
        <w:t>направлена</w:t>
      </w:r>
      <w:r>
        <w:rPr>
          <w:sz w:val="28"/>
          <w:szCs w:val="28"/>
        </w:rPr>
        <w:tab/>
      </w:r>
      <w:r>
        <w:rPr>
          <w:spacing w:val="-6"/>
          <w:sz w:val="28"/>
          <w:szCs w:val="28"/>
        </w:rPr>
        <w:t xml:space="preserve">на </w:t>
      </w:r>
      <w:r>
        <w:rPr>
          <w:sz w:val="28"/>
          <w:szCs w:val="28"/>
        </w:rPr>
        <w:t>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pPr>
        <w:pStyle w:val="31"/>
        <w:tabs>
          <w:tab w:val="clear" w:pos="720"/>
          <w:tab w:val="left" w:pos="709" w:leader="none"/>
        </w:tabs>
        <w:spacing w:before="0" w:after="0"/>
        <w:ind w:left="0" w:right="-6" w:firstLine="567"/>
        <w:rPr>
          <w:sz w:val="28"/>
          <w:szCs w:val="28"/>
        </w:rPr>
      </w:pPr>
      <w:r>
        <w:rPr>
          <w:spacing w:val="-2"/>
        </w:rPr>
        <w:t>Целевые</w:t>
      </w:r>
      <w:r>
        <w:rPr>
          <w:spacing w:val="-14"/>
        </w:rPr>
        <w:t xml:space="preserve"> </w:t>
      </w:r>
      <w:r>
        <w:rPr>
          <w:spacing w:val="-2"/>
        </w:rPr>
        <w:t>приоритеты</w:t>
      </w:r>
      <w:r>
        <w:rPr>
          <w:spacing w:val="-11"/>
        </w:rPr>
        <w:t xml:space="preserve"> </w:t>
      </w:r>
      <w:r>
        <w:rPr>
          <w:spacing w:val="-2"/>
        </w:rPr>
        <w:t>в</w:t>
      </w:r>
      <w:r>
        <w:rPr>
          <w:spacing w:val="-13"/>
        </w:rPr>
        <w:t xml:space="preserve"> </w:t>
      </w:r>
      <w:r>
        <w:rPr>
          <w:spacing w:val="-2"/>
        </w:rPr>
        <w:t>воспитании</w:t>
      </w:r>
      <w:r>
        <w:rPr>
          <w:spacing w:val="-9"/>
        </w:rPr>
        <w:t xml:space="preserve"> </w:t>
      </w:r>
      <w:r>
        <w:rPr>
          <w:spacing w:val="-2"/>
        </w:rPr>
        <w:t>детей</w:t>
      </w:r>
      <w:r>
        <w:rPr>
          <w:spacing w:val="-10"/>
        </w:rPr>
        <w:t xml:space="preserve"> </w:t>
      </w:r>
      <w:r>
        <w:rPr>
          <w:spacing w:val="-2"/>
        </w:rPr>
        <w:t>юношеского</w:t>
      </w:r>
      <w:r>
        <w:rPr>
          <w:spacing w:val="-3"/>
        </w:rPr>
        <w:t xml:space="preserve"> </w:t>
      </w:r>
      <w:r>
        <w:rPr>
          <w:spacing w:val="-2"/>
        </w:rPr>
        <w:t>возраста:</w:t>
      </w:r>
    </w:p>
    <w:p>
      <w:pPr>
        <w:pStyle w:val="ListParagraph"/>
        <w:numPr>
          <w:ilvl w:val="0"/>
          <w:numId w:val="19"/>
        </w:numPr>
        <w:tabs>
          <w:tab w:val="clear" w:pos="720"/>
          <w:tab w:val="left" w:pos="709" w:leader="none"/>
          <w:tab w:val="left" w:pos="1150" w:leader="none"/>
        </w:tabs>
        <w:ind w:left="0" w:right="-6" w:firstLine="567"/>
        <w:rPr>
          <w:b/>
          <w:b/>
          <w:i/>
          <w:i/>
          <w:sz w:val="28"/>
          <w:szCs w:val="28"/>
        </w:rPr>
      </w:pPr>
      <w:r>
        <w:rPr>
          <w:sz w:val="28"/>
          <w:szCs w:val="28"/>
        </w:rPr>
        <w:t>создание условий для приобретения опыта в осуществлении социально значимых действий и инициатив.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pPr>
        <w:pStyle w:val="ListParagraph"/>
        <w:numPr>
          <w:ilvl w:val="0"/>
          <w:numId w:val="19"/>
        </w:numPr>
        <w:tabs>
          <w:tab w:val="clear" w:pos="720"/>
          <w:tab w:val="left" w:pos="709" w:leader="none"/>
          <w:tab w:val="left" w:pos="1150" w:leader="none"/>
        </w:tabs>
        <w:ind w:left="0" w:right="-6" w:firstLine="567"/>
        <w:rPr>
          <w:b/>
          <w:b/>
          <w:i/>
          <w:i/>
          <w:sz w:val="28"/>
          <w:szCs w:val="28"/>
        </w:rPr>
      </w:pPr>
      <w:r>
        <w:rPr>
          <w:b/>
          <w:i/>
          <w:sz w:val="28"/>
          <w:szCs w:val="28"/>
        </w:rPr>
      </w:r>
    </w:p>
    <w:p>
      <w:pPr>
        <w:pStyle w:val="21"/>
        <w:numPr>
          <w:ilvl w:val="1"/>
          <w:numId w:val="22"/>
        </w:numPr>
        <w:tabs>
          <w:tab w:val="clear" w:pos="720"/>
          <w:tab w:val="left" w:pos="1134" w:leader="none"/>
          <w:tab w:val="left" w:pos="2045" w:leader="none"/>
        </w:tabs>
        <w:ind w:left="0" w:right="-6" w:firstLine="567"/>
        <w:jc w:val="both"/>
        <w:outlineLvl w:val="1"/>
        <w:rPr>
          <w:sz w:val="28"/>
          <w:szCs w:val="28"/>
        </w:rPr>
      </w:pPr>
      <w:bookmarkStart w:id="12" w:name="_Toc225629978"/>
      <w:bookmarkStart w:id="13" w:name="_bookmark4"/>
      <w:bookmarkEnd w:id="13"/>
      <w:r>
        <w:rPr>
          <w:spacing w:val="-4"/>
        </w:rPr>
        <w:t>Направления</w:t>
      </w:r>
      <w:r>
        <w:rPr>
          <w:spacing w:val="-13"/>
        </w:rPr>
        <w:t xml:space="preserve"> </w:t>
      </w:r>
      <w:r>
        <w:rPr>
          <w:spacing w:val="-4"/>
        </w:rPr>
        <w:t>воспитательной</w:t>
      </w:r>
      <w:r>
        <w:rPr>
          <w:spacing w:val="-8"/>
        </w:rPr>
        <w:t xml:space="preserve"> </w:t>
      </w:r>
      <w:r>
        <w:rPr>
          <w:spacing w:val="-4"/>
        </w:rPr>
        <w:t>работы</w:t>
      </w:r>
      <w:bookmarkEnd w:id="12"/>
    </w:p>
    <w:p>
      <w:pPr>
        <w:pStyle w:val="Style17"/>
        <w:tabs>
          <w:tab w:val="clear" w:pos="720"/>
          <w:tab w:val="left" w:pos="709" w:leader="none"/>
        </w:tabs>
        <w:ind w:left="0" w:right="-6" w:firstLine="567"/>
        <w:rPr>
          <w:sz w:val="28"/>
          <w:szCs w:val="28"/>
        </w:rPr>
      </w:pPr>
      <w:r>
        <w:rPr/>
        <w:t>В основу каждого направления воспитательной работы в организации отдыха детей и их оздоровления заложены базовые ценности, которые способствуют</w:t>
      </w:r>
      <w:r>
        <w:rPr>
          <w:spacing w:val="-14"/>
        </w:rPr>
        <w:t xml:space="preserve"> </w:t>
      </w:r>
      <w:r>
        <w:rPr/>
        <w:t>всестороннему</w:t>
      </w:r>
      <w:r>
        <w:rPr>
          <w:spacing w:val="-16"/>
        </w:rPr>
        <w:t xml:space="preserve"> </w:t>
      </w:r>
      <w:r>
        <w:rPr/>
        <w:t>развитию</w:t>
      </w:r>
      <w:r>
        <w:rPr>
          <w:spacing w:val="-13"/>
        </w:rPr>
        <w:t xml:space="preserve"> </w:t>
      </w:r>
      <w:r>
        <w:rPr/>
        <w:t>личности</w:t>
      </w:r>
      <w:r>
        <w:rPr>
          <w:spacing w:val="-9"/>
        </w:rPr>
        <w:t xml:space="preserve"> </w:t>
      </w:r>
      <w:r>
        <w:rPr/>
        <w:t>и</w:t>
      </w:r>
      <w:r>
        <w:rPr>
          <w:spacing w:val="-11"/>
        </w:rPr>
        <w:t xml:space="preserve"> </w:t>
      </w:r>
      <w:r>
        <w:rPr/>
        <w:t>успешной</w:t>
      </w:r>
      <w:r>
        <w:rPr>
          <w:spacing w:val="-10"/>
        </w:rPr>
        <w:t xml:space="preserve"> </w:t>
      </w:r>
      <w:r>
        <w:rPr/>
        <w:t>социализации</w:t>
      </w:r>
      <w:r>
        <w:rPr>
          <w:spacing w:val="-8"/>
        </w:rPr>
        <w:t xml:space="preserve"> </w:t>
      </w:r>
      <w:r>
        <w:rPr/>
        <w:t>в современных условиях, в т.ч. в части:</w:t>
      </w:r>
    </w:p>
    <w:p>
      <w:pPr>
        <w:pStyle w:val="ListParagraph"/>
        <w:numPr>
          <w:ilvl w:val="0"/>
          <w:numId w:val="18"/>
        </w:numPr>
        <w:tabs>
          <w:tab w:val="clear" w:pos="720"/>
          <w:tab w:val="left" w:pos="1134" w:leader="none"/>
          <w:tab w:val="left" w:pos="2285" w:leader="none"/>
        </w:tabs>
        <w:ind w:left="0" w:right="-6" w:firstLine="567"/>
        <w:jc w:val="both"/>
        <w:rPr>
          <w:sz w:val="28"/>
          <w:szCs w:val="28"/>
        </w:rPr>
      </w:pPr>
      <w:r>
        <w:rPr>
          <w:b/>
          <w:i/>
          <w:sz w:val="28"/>
          <w:szCs w:val="28"/>
        </w:rPr>
        <w:t xml:space="preserve">Гражданского воспитания, </w:t>
      </w:r>
      <w:r>
        <w:rPr>
          <w:sz w:val="28"/>
          <w:szCs w:val="28"/>
        </w:rPr>
        <w:t>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pPr>
        <w:pStyle w:val="ListParagraph"/>
        <w:numPr>
          <w:ilvl w:val="0"/>
          <w:numId w:val="18"/>
        </w:numPr>
        <w:tabs>
          <w:tab w:val="clear" w:pos="720"/>
          <w:tab w:val="left" w:pos="1134" w:leader="none"/>
          <w:tab w:val="left" w:pos="2285" w:leader="none"/>
        </w:tabs>
        <w:ind w:left="0" w:right="-6" w:firstLine="567"/>
        <w:jc w:val="both"/>
        <w:rPr>
          <w:sz w:val="28"/>
          <w:szCs w:val="28"/>
        </w:rPr>
      </w:pPr>
      <w:r>
        <w:rPr>
          <w:b/>
          <w:i/>
          <w:sz w:val="28"/>
          <w:szCs w:val="28"/>
        </w:rPr>
        <w:t>Патриотического воспитания</w:t>
      </w:r>
      <w:r>
        <w:rPr>
          <w:sz w:val="28"/>
          <w:szCs w:val="28"/>
        </w:rPr>
        <w:t>, основанного на воспитании любви к своему</w:t>
      </w:r>
      <w:r>
        <w:rPr>
          <w:spacing w:val="-4"/>
          <w:sz w:val="28"/>
          <w:szCs w:val="28"/>
        </w:rPr>
        <w:t xml:space="preserve"> </w:t>
      </w:r>
      <w:r>
        <w:rPr>
          <w:sz w:val="28"/>
          <w:szCs w:val="28"/>
        </w:rPr>
        <w:t>народу</w:t>
      </w:r>
      <w:r>
        <w:rPr>
          <w:spacing w:val="-2"/>
          <w:sz w:val="28"/>
          <w:szCs w:val="28"/>
        </w:rPr>
        <w:t xml:space="preserve"> </w:t>
      </w:r>
      <w:r>
        <w:rPr>
          <w:sz w:val="28"/>
          <w:szCs w:val="28"/>
        </w:rPr>
        <w:t>и уважения к другим народам России, формирование общероссийской культурной идентичности;</w:t>
      </w:r>
    </w:p>
    <w:p>
      <w:pPr>
        <w:pStyle w:val="ListParagraph"/>
        <w:numPr>
          <w:ilvl w:val="0"/>
          <w:numId w:val="18"/>
        </w:numPr>
        <w:tabs>
          <w:tab w:val="clear" w:pos="720"/>
          <w:tab w:val="left" w:pos="1134" w:leader="none"/>
          <w:tab w:val="left" w:pos="2285" w:leader="none"/>
        </w:tabs>
        <w:ind w:left="0" w:right="-6" w:firstLine="567"/>
        <w:jc w:val="both"/>
        <w:rPr>
          <w:sz w:val="28"/>
          <w:szCs w:val="28"/>
        </w:rPr>
      </w:pPr>
      <w:r>
        <w:rPr>
          <w:b/>
          <w:i/>
          <w:sz w:val="28"/>
          <w:szCs w:val="28"/>
        </w:rPr>
        <w:t xml:space="preserve">Духовно-нравственного воспитания </w:t>
      </w:r>
      <w:r>
        <w:rPr>
          <w:sz w:val="28"/>
          <w:szCs w:val="28"/>
        </w:rPr>
        <w:t>на основе духовно- нравственной культуры народов России, традиционных религий народов России, формирование традиционных российских семейных ценностей;</w:t>
      </w:r>
    </w:p>
    <w:p>
      <w:pPr>
        <w:pStyle w:val="ListParagraph"/>
        <w:numPr>
          <w:ilvl w:val="0"/>
          <w:numId w:val="18"/>
        </w:numPr>
        <w:tabs>
          <w:tab w:val="clear" w:pos="720"/>
          <w:tab w:val="left" w:pos="1134" w:leader="none"/>
          <w:tab w:val="left" w:pos="2285" w:leader="none"/>
        </w:tabs>
        <w:ind w:left="0" w:right="-6" w:firstLine="567"/>
        <w:jc w:val="both"/>
        <w:rPr>
          <w:sz w:val="28"/>
          <w:szCs w:val="28"/>
        </w:rPr>
      </w:pPr>
      <w:r>
        <w:rPr>
          <w:b/>
          <w:i/>
          <w:sz w:val="28"/>
          <w:szCs w:val="28"/>
        </w:rPr>
        <w:t>Эстетического воспитания</w:t>
      </w:r>
      <w:r>
        <w:rPr>
          <w:sz w:val="28"/>
          <w:szCs w:val="28"/>
        </w:rPr>
        <w:t xml:space="preserve">,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w:t>
      </w:r>
      <w:r>
        <w:rPr>
          <w:spacing w:val="-2"/>
          <w:sz w:val="28"/>
          <w:szCs w:val="28"/>
        </w:rPr>
        <w:t>искусства;</w:t>
      </w:r>
    </w:p>
    <w:p>
      <w:pPr>
        <w:pStyle w:val="ListParagraph"/>
        <w:numPr>
          <w:ilvl w:val="0"/>
          <w:numId w:val="18"/>
        </w:numPr>
        <w:tabs>
          <w:tab w:val="clear" w:pos="720"/>
          <w:tab w:val="left" w:pos="1134" w:leader="none"/>
          <w:tab w:val="left" w:pos="2285" w:leader="none"/>
        </w:tabs>
        <w:ind w:left="0" w:right="-6" w:firstLine="567"/>
        <w:jc w:val="both"/>
        <w:rPr>
          <w:sz w:val="28"/>
          <w:szCs w:val="28"/>
        </w:rPr>
      </w:pPr>
      <w:r>
        <w:rPr>
          <w:b/>
          <w:i/>
          <w:sz w:val="28"/>
          <w:szCs w:val="28"/>
        </w:rPr>
        <w:t>Трудового воспитания</w:t>
      </w:r>
      <w:r>
        <w:rPr>
          <w:sz w:val="28"/>
          <w:szCs w:val="28"/>
        </w:rPr>
        <w:t>, основанного на воспитании уважения к труду, трудящимся, результатам труда (своего и других людей), ориентации</w:t>
      </w:r>
    </w:p>
    <w:p>
      <w:pPr>
        <w:pStyle w:val="Style17"/>
        <w:tabs>
          <w:tab w:val="clear" w:pos="720"/>
          <w:tab w:val="left" w:pos="709" w:leader="none"/>
        </w:tabs>
        <w:ind w:left="0" w:right="-6" w:firstLine="567"/>
        <w:rPr>
          <w:sz w:val="28"/>
          <w:szCs w:val="28"/>
        </w:rPr>
      </w:pPr>
      <w:r>
        <w:rPr/>
        <w:t>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pPr>
        <w:pStyle w:val="ListParagraph"/>
        <w:numPr>
          <w:ilvl w:val="0"/>
          <w:numId w:val="18"/>
        </w:numPr>
        <w:tabs>
          <w:tab w:val="clear" w:pos="720"/>
          <w:tab w:val="left" w:pos="1134" w:leader="none"/>
          <w:tab w:val="left" w:pos="2285" w:leader="none"/>
        </w:tabs>
        <w:ind w:left="0" w:right="-6" w:firstLine="567"/>
        <w:jc w:val="both"/>
        <w:rPr>
          <w:sz w:val="28"/>
          <w:szCs w:val="28"/>
        </w:rPr>
      </w:pPr>
      <w:r>
        <w:rPr>
          <w:b/>
          <w:i/>
          <w:sz w:val="28"/>
          <w:szCs w:val="28"/>
        </w:rPr>
        <w:t>Физического воспитания</w:t>
      </w:r>
      <w:r>
        <w:rPr>
          <w:i/>
          <w:sz w:val="28"/>
          <w:szCs w:val="28"/>
        </w:rPr>
        <w:t xml:space="preserve">, </w:t>
      </w:r>
      <w:r>
        <w:rPr>
          <w:sz w:val="28"/>
          <w:szCs w:val="28"/>
        </w:rPr>
        <w:t>ориентированного на формирование культуры здорового образа жизни и эмоционального благополучия: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оздоровительно-образовательного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pPr>
        <w:pStyle w:val="ListParagraph"/>
        <w:numPr>
          <w:ilvl w:val="0"/>
          <w:numId w:val="18"/>
        </w:numPr>
        <w:tabs>
          <w:tab w:val="clear" w:pos="720"/>
          <w:tab w:val="left" w:pos="1134" w:leader="none"/>
          <w:tab w:val="left" w:pos="2285" w:leader="none"/>
        </w:tabs>
        <w:ind w:left="0" w:right="-6" w:firstLine="567"/>
        <w:jc w:val="both"/>
        <w:rPr>
          <w:sz w:val="28"/>
          <w:szCs w:val="28"/>
        </w:rPr>
      </w:pPr>
      <w:r>
        <w:rPr>
          <w:b/>
          <w:i/>
          <w:sz w:val="28"/>
          <w:szCs w:val="28"/>
        </w:rPr>
        <w:t>Экологического воспитания</w:t>
      </w:r>
      <w:r>
        <w:rPr>
          <w:i/>
          <w:sz w:val="28"/>
          <w:szCs w:val="28"/>
        </w:rPr>
        <w:t xml:space="preserve">, </w:t>
      </w:r>
      <w:r>
        <w:rPr>
          <w:sz w:val="28"/>
          <w:szCs w:val="28"/>
        </w:rPr>
        <w:t xml:space="preserve">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w:t>
      </w:r>
      <w:r>
        <w:rPr>
          <w:spacing w:val="-2"/>
          <w:sz w:val="28"/>
          <w:szCs w:val="28"/>
        </w:rPr>
        <w:t>ценностей;</w:t>
      </w:r>
    </w:p>
    <w:p>
      <w:pPr>
        <w:pStyle w:val="ListParagraph"/>
        <w:numPr>
          <w:ilvl w:val="0"/>
          <w:numId w:val="18"/>
        </w:numPr>
        <w:tabs>
          <w:tab w:val="clear" w:pos="720"/>
          <w:tab w:val="left" w:pos="1134" w:leader="none"/>
          <w:tab w:val="left" w:pos="2285" w:leader="none"/>
        </w:tabs>
        <w:ind w:left="0" w:right="-6" w:firstLine="567"/>
        <w:jc w:val="both"/>
        <w:rPr>
          <w:sz w:val="28"/>
          <w:szCs w:val="28"/>
        </w:rPr>
      </w:pPr>
      <w:r>
        <w:rPr>
          <w:b/>
          <w:i/>
          <w:sz w:val="28"/>
          <w:szCs w:val="28"/>
        </w:rPr>
        <w:t>Ценности научного познания</w:t>
      </w:r>
      <w:r>
        <w:rPr>
          <w:sz w:val="28"/>
          <w:szCs w:val="28"/>
        </w:rPr>
        <w:t>,</w:t>
      </w:r>
      <w:r>
        <w:rPr>
          <w:spacing w:val="-3"/>
          <w:sz w:val="28"/>
          <w:szCs w:val="28"/>
        </w:rPr>
        <w:t xml:space="preserve"> </w:t>
      </w:r>
      <w:r>
        <w:rPr>
          <w:sz w:val="28"/>
          <w:szCs w:val="28"/>
        </w:rPr>
        <w:t>ориентированного на воспитание стремления</w:t>
      </w:r>
      <w:r>
        <w:rPr>
          <w:spacing w:val="-12"/>
          <w:sz w:val="28"/>
          <w:szCs w:val="28"/>
        </w:rPr>
        <w:t xml:space="preserve"> </w:t>
      </w:r>
      <w:r>
        <w:rPr>
          <w:sz w:val="28"/>
          <w:szCs w:val="28"/>
        </w:rPr>
        <w:t>к</w:t>
      </w:r>
      <w:r>
        <w:rPr>
          <w:spacing w:val="-15"/>
          <w:sz w:val="28"/>
          <w:szCs w:val="28"/>
        </w:rPr>
        <w:t xml:space="preserve"> </w:t>
      </w:r>
      <w:r>
        <w:rPr>
          <w:sz w:val="28"/>
          <w:szCs w:val="28"/>
        </w:rPr>
        <w:t>познанию</w:t>
      </w:r>
      <w:r>
        <w:rPr>
          <w:spacing w:val="-10"/>
          <w:sz w:val="28"/>
          <w:szCs w:val="28"/>
        </w:rPr>
        <w:t xml:space="preserve"> </w:t>
      </w:r>
      <w:r>
        <w:rPr>
          <w:sz w:val="28"/>
          <w:szCs w:val="28"/>
        </w:rPr>
        <w:t>себя</w:t>
      </w:r>
      <w:r>
        <w:rPr>
          <w:spacing w:val="-12"/>
          <w:sz w:val="28"/>
          <w:szCs w:val="28"/>
        </w:rPr>
        <w:t xml:space="preserve"> </w:t>
      </w:r>
      <w:r>
        <w:rPr>
          <w:sz w:val="28"/>
          <w:szCs w:val="28"/>
        </w:rPr>
        <w:t>и</w:t>
      </w:r>
      <w:r>
        <w:rPr>
          <w:spacing w:val="-14"/>
          <w:sz w:val="28"/>
          <w:szCs w:val="28"/>
        </w:rPr>
        <w:t xml:space="preserve"> </w:t>
      </w:r>
      <w:r>
        <w:rPr>
          <w:sz w:val="28"/>
          <w:szCs w:val="28"/>
        </w:rPr>
        <w:t>других</w:t>
      </w:r>
      <w:r>
        <w:rPr>
          <w:spacing w:val="-11"/>
          <w:sz w:val="28"/>
          <w:szCs w:val="28"/>
        </w:rPr>
        <w:t xml:space="preserve"> </w:t>
      </w:r>
      <w:r>
        <w:rPr>
          <w:sz w:val="28"/>
          <w:szCs w:val="28"/>
        </w:rPr>
        <w:t>людей,</w:t>
      </w:r>
      <w:r>
        <w:rPr>
          <w:spacing w:val="-13"/>
          <w:sz w:val="28"/>
          <w:szCs w:val="28"/>
        </w:rPr>
        <w:t xml:space="preserve"> </w:t>
      </w:r>
      <w:r>
        <w:rPr>
          <w:sz w:val="28"/>
          <w:szCs w:val="28"/>
        </w:rPr>
        <w:t>природы</w:t>
      </w:r>
      <w:r>
        <w:rPr>
          <w:spacing w:val="-11"/>
          <w:sz w:val="28"/>
          <w:szCs w:val="28"/>
        </w:rPr>
        <w:t xml:space="preserve"> </w:t>
      </w:r>
      <w:r>
        <w:rPr>
          <w:sz w:val="28"/>
          <w:szCs w:val="28"/>
        </w:rPr>
        <w:t>и</w:t>
      </w:r>
      <w:r>
        <w:rPr>
          <w:spacing w:val="-16"/>
          <w:sz w:val="28"/>
          <w:szCs w:val="28"/>
        </w:rPr>
        <w:t xml:space="preserve"> </w:t>
      </w:r>
      <w:r>
        <w:rPr>
          <w:sz w:val="28"/>
          <w:szCs w:val="28"/>
        </w:rPr>
        <w:t>общества,</w:t>
      </w:r>
      <w:r>
        <w:rPr>
          <w:spacing w:val="-13"/>
          <w:sz w:val="28"/>
          <w:szCs w:val="28"/>
        </w:rPr>
        <w:t xml:space="preserve"> </w:t>
      </w:r>
      <w:r>
        <w:rPr>
          <w:sz w:val="28"/>
          <w:szCs w:val="28"/>
        </w:rPr>
        <w:t>к</w:t>
      </w:r>
      <w:r>
        <w:rPr>
          <w:spacing w:val="-12"/>
          <w:sz w:val="28"/>
          <w:szCs w:val="28"/>
        </w:rPr>
        <w:t xml:space="preserve"> </w:t>
      </w:r>
      <w:r>
        <w:rPr>
          <w:sz w:val="28"/>
          <w:szCs w:val="28"/>
        </w:rPr>
        <w:t>знаниям, образованию</w:t>
      </w:r>
      <w:r>
        <w:rPr>
          <w:spacing w:val="-2"/>
          <w:sz w:val="28"/>
          <w:szCs w:val="28"/>
        </w:rPr>
        <w:t xml:space="preserve"> </w:t>
      </w:r>
      <w:r>
        <w:rPr>
          <w:sz w:val="28"/>
          <w:szCs w:val="28"/>
        </w:rPr>
        <w:t>с</w:t>
      </w:r>
      <w:r>
        <w:rPr>
          <w:spacing w:val="-2"/>
          <w:sz w:val="28"/>
          <w:szCs w:val="28"/>
        </w:rPr>
        <w:t xml:space="preserve"> </w:t>
      </w:r>
      <w:r>
        <w:rPr>
          <w:sz w:val="28"/>
          <w:szCs w:val="28"/>
        </w:rPr>
        <w:t>учетом личностных</w:t>
      </w:r>
      <w:r>
        <w:rPr>
          <w:spacing w:val="-5"/>
          <w:sz w:val="28"/>
          <w:szCs w:val="28"/>
        </w:rPr>
        <w:t xml:space="preserve"> </w:t>
      </w:r>
      <w:r>
        <w:rPr>
          <w:sz w:val="28"/>
          <w:szCs w:val="28"/>
        </w:rPr>
        <w:t>интересов</w:t>
      </w:r>
      <w:r>
        <w:rPr>
          <w:spacing w:val="-1"/>
          <w:sz w:val="28"/>
          <w:szCs w:val="28"/>
        </w:rPr>
        <w:t xml:space="preserve"> </w:t>
      </w:r>
      <w:r>
        <w:rPr>
          <w:sz w:val="28"/>
          <w:szCs w:val="28"/>
        </w:rPr>
        <w:t>и</w:t>
      </w:r>
      <w:r>
        <w:rPr>
          <w:spacing w:val="-9"/>
          <w:sz w:val="28"/>
          <w:szCs w:val="28"/>
        </w:rPr>
        <w:t xml:space="preserve"> </w:t>
      </w:r>
      <w:r>
        <w:rPr>
          <w:sz w:val="28"/>
          <w:szCs w:val="28"/>
        </w:rPr>
        <w:t>общественных</w:t>
      </w:r>
      <w:r>
        <w:rPr>
          <w:spacing w:val="-5"/>
          <w:sz w:val="28"/>
          <w:szCs w:val="28"/>
        </w:rPr>
        <w:t xml:space="preserve"> </w:t>
      </w:r>
      <w:r>
        <w:rPr>
          <w:sz w:val="28"/>
          <w:szCs w:val="28"/>
        </w:rPr>
        <w:t>потребностей.</w:t>
      </w:r>
    </w:p>
    <w:p>
      <w:pPr>
        <w:pStyle w:val="Normal"/>
        <w:tabs>
          <w:tab w:val="clear" w:pos="720"/>
          <w:tab w:val="left" w:pos="709" w:leader="none"/>
          <w:tab w:val="left" w:pos="2285" w:leader="none"/>
        </w:tabs>
        <w:ind w:left="854" w:right="-6" w:firstLine="567"/>
        <w:rPr>
          <w:sz w:val="28"/>
          <w:szCs w:val="28"/>
        </w:rPr>
      </w:pPr>
      <w:r>
        <w:rPr>
          <w:sz w:val="28"/>
          <w:szCs w:val="28"/>
        </w:rPr>
      </w:r>
    </w:p>
    <w:p>
      <w:pPr>
        <w:pStyle w:val="21"/>
        <w:numPr>
          <w:ilvl w:val="1"/>
          <w:numId w:val="22"/>
        </w:numPr>
        <w:tabs>
          <w:tab w:val="clear" w:pos="720"/>
          <w:tab w:val="left" w:pos="1134" w:leader="none"/>
          <w:tab w:val="left" w:pos="1892" w:leader="none"/>
        </w:tabs>
        <w:ind w:left="0" w:right="-6" w:firstLine="567"/>
        <w:jc w:val="both"/>
        <w:outlineLvl w:val="1"/>
        <w:rPr>
          <w:sz w:val="28"/>
          <w:szCs w:val="28"/>
        </w:rPr>
      </w:pPr>
      <w:bookmarkStart w:id="14" w:name="_Toc225629979"/>
      <w:bookmarkStart w:id="15" w:name="_bookmark5"/>
      <w:bookmarkEnd w:id="15"/>
      <w:r>
        <w:rPr>
          <w:spacing w:val="-4"/>
        </w:rPr>
        <w:t>Ценностные</w:t>
      </w:r>
      <w:r>
        <w:rPr>
          <w:spacing w:val="-14"/>
        </w:rPr>
        <w:t xml:space="preserve"> </w:t>
      </w:r>
      <w:r>
        <w:rPr>
          <w:spacing w:val="-4"/>
        </w:rPr>
        <w:t>основы</w:t>
      </w:r>
      <w:r>
        <w:rPr>
          <w:spacing w:val="-12"/>
        </w:rPr>
        <w:t xml:space="preserve"> </w:t>
      </w:r>
      <w:r>
        <w:rPr>
          <w:spacing w:val="-4"/>
        </w:rPr>
        <w:t>содержания</w:t>
      </w:r>
      <w:r>
        <w:rPr>
          <w:spacing w:val="-13"/>
        </w:rPr>
        <w:t xml:space="preserve"> </w:t>
      </w:r>
      <w:r>
        <w:rPr>
          <w:spacing w:val="-4"/>
        </w:rPr>
        <w:t>воспитательной</w:t>
      </w:r>
      <w:r>
        <w:rPr>
          <w:spacing w:val="-9"/>
        </w:rPr>
        <w:t xml:space="preserve"> </w:t>
      </w:r>
      <w:r>
        <w:rPr>
          <w:spacing w:val="-4"/>
        </w:rPr>
        <w:t>работы</w:t>
      </w:r>
      <w:bookmarkEnd w:id="14"/>
    </w:p>
    <w:p>
      <w:pPr>
        <w:pStyle w:val="Style17"/>
        <w:tabs>
          <w:tab w:val="clear" w:pos="720"/>
          <w:tab w:val="left" w:pos="709" w:leader="none"/>
        </w:tabs>
        <w:ind w:left="0" w:right="-6" w:firstLine="567"/>
        <w:rPr>
          <w:sz w:val="28"/>
          <w:szCs w:val="28"/>
        </w:rPr>
      </w:pPr>
      <w:r>
        <w:rPr/>
        <w:t>Базовой основой содержания данной Программы являются традиционные духовно-нравственные ценности, к которым относятся нравственные ориентиры, формирующие мировоззрение граждан России, передаваемые</w:t>
      </w:r>
      <w:r>
        <w:rPr>
          <w:spacing w:val="-6"/>
        </w:rPr>
        <w:t xml:space="preserve"> </w:t>
      </w:r>
      <w:r>
        <w:rPr/>
        <w:t>из</w:t>
      </w:r>
      <w:r>
        <w:rPr>
          <w:spacing w:val="-11"/>
        </w:rPr>
        <w:t xml:space="preserve"> </w:t>
      </w:r>
      <w:r>
        <w:rPr/>
        <w:t>поколения</w:t>
      </w:r>
      <w:r>
        <w:rPr>
          <w:spacing w:val="-10"/>
        </w:rPr>
        <w:t xml:space="preserve"> </w:t>
      </w:r>
      <w:r>
        <w:rPr/>
        <w:t>к</w:t>
      </w:r>
      <w:r>
        <w:rPr>
          <w:spacing w:val="-9"/>
        </w:rPr>
        <w:t xml:space="preserve"> </w:t>
      </w:r>
      <w:r>
        <w:rPr/>
        <w:t>поколению,</w:t>
      </w:r>
      <w:r>
        <w:rPr>
          <w:spacing w:val="-5"/>
        </w:rPr>
        <w:t xml:space="preserve"> </w:t>
      </w:r>
      <w:r>
        <w:rPr/>
        <w:t>лежащие</w:t>
      </w:r>
      <w:r>
        <w:rPr>
          <w:spacing w:val="-7"/>
        </w:rPr>
        <w:t xml:space="preserve"> </w:t>
      </w:r>
      <w:r>
        <w:rPr/>
        <w:t>в</w:t>
      </w:r>
      <w:r>
        <w:rPr>
          <w:spacing w:val="-12"/>
        </w:rPr>
        <w:t xml:space="preserve"> </w:t>
      </w:r>
      <w:r>
        <w:rPr/>
        <w:t>основе</w:t>
      </w:r>
      <w:r>
        <w:rPr>
          <w:spacing w:val="-6"/>
        </w:rPr>
        <w:t xml:space="preserve"> </w:t>
      </w:r>
      <w:r>
        <w:rPr/>
        <w:t>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а также укрепление института семьи, сохранение традиционных семейных ценностей.</w:t>
      </w:r>
    </w:p>
    <w:p>
      <w:pPr>
        <w:pStyle w:val="Style17"/>
        <w:tabs>
          <w:tab w:val="clear" w:pos="720"/>
          <w:tab w:val="left" w:pos="709" w:leader="none"/>
        </w:tabs>
        <w:ind w:left="0" w:right="-6" w:firstLine="567"/>
        <w:rPr>
          <w:sz w:val="28"/>
          <w:szCs w:val="28"/>
        </w:rPr>
      </w:pPr>
      <w:r>
        <w:rPr/>
        <w:t>Ценностно-целевые</w:t>
      </w:r>
      <w:r>
        <w:rPr>
          <w:spacing w:val="-6"/>
        </w:rPr>
        <w:t xml:space="preserve"> </w:t>
      </w:r>
      <w:r>
        <w:rPr/>
        <w:t>ориентиры</w:t>
      </w:r>
      <w:r>
        <w:rPr>
          <w:spacing w:val="2"/>
        </w:rPr>
        <w:t xml:space="preserve"> </w:t>
      </w:r>
      <w:r>
        <w:rPr/>
        <w:t>воспитательной</w:t>
      </w:r>
      <w:r>
        <w:rPr>
          <w:spacing w:val="4"/>
        </w:rPr>
        <w:t xml:space="preserve"> </w:t>
      </w:r>
      <w:r>
        <w:rPr/>
        <w:t>работы</w:t>
      </w:r>
      <w:r>
        <w:rPr>
          <w:spacing w:val="2"/>
        </w:rPr>
        <w:t xml:space="preserve"> </w:t>
      </w:r>
      <w:r>
        <w:rPr/>
        <w:t>в</w:t>
      </w:r>
      <w:r>
        <w:rPr>
          <w:spacing w:val="-2"/>
        </w:rPr>
        <w:t xml:space="preserve"> организации</w:t>
      </w:r>
      <w:r>
        <w:rPr/>
        <w:t xml:space="preserve"> отдыха детей и их оздоровления направлены на формирование у детей устойчивого</w:t>
      </w:r>
      <w:r>
        <w:rPr>
          <w:spacing w:val="38"/>
        </w:rPr>
        <w:t xml:space="preserve"> </w:t>
      </w:r>
      <w:r>
        <w:rPr/>
        <w:t>чувства</w:t>
      </w:r>
      <w:r>
        <w:rPr>
          <w:spacing w:val="43"/>
        </w:rPr>
        <w:t xml:space="preserve"> </w:t>
      </w:r>
      <w:r>
        <w:rPr/>
        <w:t>гражданской</w:t>
      </w:r>
      <w:r>
        <w:rPr>
          <w:spacing w:val="41"/>
        </w:rPr>
        <w:t xml:space="preserve"> </w:t>
      </w:r>
      <w:r>
        <w:rPr/>
        <w:t>принадлежности,</w:t>
      </w:r>
      <w:r>
        <w:rPr>
          <w:spacing w:val="40"/>
        </w:rPr>
        <w:t xml:space="preserve"> </w:t>
      </w:r>
      <w:r>
        <w:rPr/>
        <w:t>духовно-</w:t>
      </w:r>
      <w:r>
        <w:rPr>
          <w:spacing w:val="-2"/>
        </w:rPr>
        <w:t>нравственной</w:t>
      </w:r>
    </w:p>
    <w:p>
      <w:pPr>
        <w:pStyle w:val="Style17"/>
        <w:tabs>
          <w:tab w:val="clear" w:pos="720"/>
          <w:tab w:val="left" w:pos="709" w:leader="none"/>
        </w:tabs>
        <w:ind w:left="0" w:right="-6" w:firstLine="567"/>
        <w:rPr>
          <w:sz w:val="28"/>
          <w:szCs w:val="28"/>
        </w:rPr>
      </w:pPr>
      <w:r>
        <w:rPr/>
        <w:t>культуры и осознанного отношения к основным общечеловеческим и российским ценностям.</w:t>
      </w:r>
    </w:p>
    <w:p>
      <w:pPr>
        <w:pStyle w:val="31"/>
        <w:tabs>
          <w:tab w:val="clear" w:pos="720"/>
          <w:tab w:val="left" w:pos="709" w:leader="none"/>
        </w:tabs>
        <w:spacing w:before="0" w:after="0"/>
        <w:ind w:left="0" w:right="-6" w:firstLine="567"/>
        <w:rPr>
          <w:sz w:val="28"/>
          <w:szCs w:val="28"/>
        </w:rPr>
      </w:pPr>
      <w:r>
        <w:rPr/>
        <w:t xml:space="preserve">Программа опирается на признанные в российском обществе ценности, закрепленные в </w:t>
      </w:r>
      <w:hyperlink r:id="rId3">
        <w:r>
          <w:rPr/>
          <w:t>Конституции</w:t>
        </w:r>
      </w:hyperlink>
      <w:r>
        <w:rPr/>
        <w:t xml:space="preserve"> Российской Федерации и отражающие традиции, культурное и историческое наследие нашей </w:t>
      </w:r>
      <w:r>
        <w:rPr>
          <w:spacing w:val="-2"/>
        </w:rPr>
        <w:t>страны.</w:t>
      </w:r>
    </w:p>
    <w:p>
      <w:pPr>
        <w:pStyle w:val="Normal"/>
        <w:tabs>
          <w:tab w:val="clear" w:pos="720"/>
          <w:tab w:val="left" w:pos="709" w:leader="none"/>
        </w:tabs>
        <w:ind w:left="854" w:right="-6" w:firstLine="567"/>
        <w:jc w:val="both"/>
        <w:rPr>
          <w:sz w:val="28"/>
          <w:szCs w:val="28"/>
        </w:rPr>
      </w:pPr>
      <w:r>
        <w:rPr>
          <w:i/>
          <w:spacing w:val="-6"/>
          <w:sz w:val="28"/>
          <w:szCs w:val="28"/>
        </w:rPr>
        <w:t>К</w:t>
      </w:r>
      <w:r>
        <w:rPr>
          <w:i/>
          <w:spacing w:val="-3"/>
          <w:sz w:val="28"/>
          <w:szCs w:val="28"/>
        </w:rPr>
        <w:t xml:space="preserve"> </w:t>
      </w:r>
      <w:r>
        <w:rPr>
          <w:i/>
          <w:spacing w:val="-6"/>
          <w:sz w:val="28"/>
          <w:szCs w:val="28"/>
        </w:rPr>
        <w:t>традиционным</w:t>
      </w:r>
      <w:r>
        <w:rPr>
          <w:i/>
          <w:sz w:val="28"/>
          <w:szCs w:val="28"/>
        </w:rPr>
        <w:t xml:space="preserve"> </w:t>
      </w:r>
      <w:r>
        <w:rPr>
          <w:i/>
          <w:spacing w:val="-6"/>
          <w:sz w:val="28"/>
          <w:szCs w:val="28"/>
        </w:rPr>
        <w:t>российским</w:t>
      </w:r>
      <w:r>
        <w:rPr>
          <w:i/>
          <w:spacing w:val="8"/>
          <w:sz w:val="28"/>
          <w:szCs w:val="28"/>
        </w:rPr>
        <w:t xml:space="preserve"> </w:t>
      </w:r>
      <w:r>
        <w:rPr>
          <w:i/>
          <w:spacing w:val="-6"/>
          <w:sz w:val="28"/>
          <w:szCs w:val="28"/>
        </w:rPr>
        <w:t>духовно-нравственным</w:t>
      </w:r>
      <w:r>
        <w:rPr>
          <w:i/>
          <w:sz w:val="28"/>
          <w:szCs w:val="28"/>
        </w:rPr>
        <w:t xml:space="preserve"> </w:t>
      </w:r>
      <w:r>
        <w:rPr>
          <w:i/>
          <w:spacing w:val="-6"/>
          <w:sz w:val="28"/>
          <w:szCs w:val="28"/>
        </w:rPr>
        <w:t>ценностям</w:t>
      </w:r>
      <w:r>
        <w:rPr>
          <w:i/>
          <w:spacing w:val="9"/>
          <w:sz w:val="28"/>
          <w:szCs w:val="28"/>
        </w:rPr>
        <w:t xml:space="preserve"> </w:t>
      </w:r>
      <w:r>
        <w:rPr>
          <w:i/>
          <w:spacing w:val="-6"/>
          <w:sz w:val="28"/>
          <w:szCs w:val="28"/>
        </w:rPr>
        <w:t>относятся</w:t>
      </w:r>
      <w:r>
        <w:rPr>
          <w:spacing w:val="-6"/>
          <w:sz w:val="28"/>
          <w:szCs w:val="28"/>
        </w:rPr>
        <w:t>:</w:t>
      </w:r>
    </w:p>
    <w:p>
      <w:pPr>
        <w:pStyle w:val="ListParagraph"/>
        <w:numPr>
          <w:ilvl w:val="0"/>
          <w:numId w:val="17"/>
        </w:numPr>
        <w:tabs>
          <w:tab w:val="clear" w:pos="720"/>
          <w:tab w:val="left" w:pos="709" w:leader="none"/>
          <w:tab w:val="left" w:pos="860" w:leader="none"/>
        </w:tabs>
        <w:ind w:left="0" w:right="-6" w:firstLine="567"/>
        <w:rPr>
          <w:sz w:val="28"/>
          <w:szCs w:val="28"/>
        </w:rPr>
      </w:pPr>
      <w:r>
        <w:rPr>
          <w:spacing w:val="-2"/>
          <w:sz w:val="28"/>
          <w:szCs w:val="28"/>
        </w:rPr>
        <w:t>жизнь,</w:t>
      </w:r>
    </w:p>
    <w:p>
      <w:pPr>
        <w:pStyle w:val="ListParagraph"/>
        <w:numPr>
          <w:ilvl w:val="0"/>
          <w:numId w:val="17"/>
        </w:numPr>
        <w:tabs>
          <w:tab w:val="clear" w:pos="720"/>
          <w:tab w:val="left" w:pos="709" w:leader="none"/>
          <w:tab w:val="left" w:pos="845" w:leader="none"/>
        </w:tabs>
        <w:ind w:left="0" w:right="-6" w:firstLine="567"/>
        <w:rPr>
          <w:sz w:val="28"/>
          <w:szCs w:val="28"/>
        </w:rPr>
      </w:pPr>
      <w:r>
        <w:rPr>
          <w:spacing w:val="-2"/>
          <w:sz w:val="28"/>
          <w:szCs w:val="28"/>
        </w:rPr>
        <w:t>достоинство,</w:t>
      </w:r>
    </w:p>
    <w:p>
      <w:pPr>
        <w:pStyle w:val="ListParagraph"/>
        <w:numPr>
          <w:ilvl w:val="0"/>
          <w:numId w:val="17"/>
        </w:numPr>
        <w:tabs>
          <w:tab w:val="clear" w:pos="720"/>
          <w:tab w:val="left" w:pos="709" w:leader="none"/>
          <w:tab w:val="left" w:pos="845" w:leader="none"/>
        </w:tabs>
        <w:ind w:left="0" w:right="-6" w:firstLine="567"/>
        <w:jc w:val="left"/>
        <w:rPr>
          <w:sz w:val="28"/>
          <w:szCs w:val="28"/>
        </w:rPr>
      </w:pPr>
      <w:r>
        <w:rPr>
          <w:sz w:val="28"/>
          <w:szCs w:val="28"/>
        </w:rPr>
        <w:t>права</w:t>
      </w:r>
      <w:r>
        <w:rPr>
          <w:spacing w:val="-18"/>
          <w:sz w:val="28"/>
          <w:szCs w:val="28"/>
        </w:rPr>
        <w:t xml:space="preserve"> </w:t>
      </w:r>
      <w:r>
        <w:rPr>
          <w:sz w:val="28"/>
          <w:szCs w:val="28"/>
        </w:rPr>
        <w:t>и</w:t>
      </w:r>
      <w:r>
        <w:rPr>
          <w:spacing w:val="-17"/>
          <w:sz w:val="28"/>
          <w:szCs w:val="28"/>
        </w:rPr>
        <w:t xml:space="preserve"> </w:t>
      </w:r>
      <w:r>
        <w:rPr>
          <w:sz w:val="28"/>
          <w:szCs w:val="28"/>
        </w:rPr>
        <w:t>свободы</w:t>
      </w:r>
      <w:r>
        <w:rPr>
          <w:spacing w:val="-14"/>
          <w:sz w:val="28"/>
          <w:szCs w:val="28"/>
        </w:rPr>
        <w:t xml:space="preserve"> </w:t>
      </w:r>
      <w:r>
        <w:rPr>
          <w:spacing w:val="-2"/>
          <w:sz w:val="28"/>
          <w:szCs w:val="28"/>
        </w:rPr>
        <w:t>человека,</w:t>
      </w:r>
    </w:p>
    <w:p>
      <w:pPr>
        <w:pStyle w:val="ListParagraph"/>
        <w:numPr>
          <w:ilvl w:val="0"/>
          <w:numId w:val="17"/>
        </w:numPr>
        <w:tabs>
          <w:tab w:val="clear" w:pos="720"/>
          <w:tab w:val="left" w:pos="709" w:leader="none"/>
          <w:tab w:val="left" w:pos="845" w:leader="none"/>
        </w:tabs>
        <w:ind w:left="0" w:right="-6" w:firstLine="567"/>
        <w:jc w:val="left"/>
        <w:rPr>
          <w:sz w:val="28"/>
          <w:szCs w:val="28"/>
        </w:rPr>
      </w:pPr>
      <w:r>
        <w:rPr>
          <w:spacing w:val="-2"/>
          <w:sz w:val="28"/>
          <w:szCs w:val="28"/>
        </w:rPr>
        <w:t>патриотизм,</w:t>
      </w:r>
    </w:p>
    <w:p>
      <w:pPr>
        <w:pStyle w:val="ListParagraph"/>
        <w:numPr>
          <w:ilvl w:val="0"/>
          <w:numId w:val="17"/>
        </w:numPr>
        <w:tabs>
          <w:tab w:val="clear" w:pos="720"/>
          <w:tab w:val="left" w:pos="709" w:leader="none"/>
          <w:tab w:val="left" w:pos="845" w:leader="none"/>
        </w:tabs>
        <w:ind w:left="0" w:right="-6" w:firstLine="567"/>
        <w:jc w:val="left"/>
        <w:rPr>
          <w:sz w:val="28"/>
          <w:szCs w:val="28"/>
        </w:rPr>
      </w:pPr>
      <w:r>
        <w:rPr>
          <w:spacing w:val="-2"/>
          <w:sz w:val="28"/>
          <w:szCs w:val="28"/>
        </w:rPr>
        <w:t>гражданственность,</w:t>
      </w:r>
    </w:p>
    <w:p>
      <w:pPr>
        <w:pStyle w:val="ListParagraph"/>
        <w:numPr>
          <w:ilvl w:val="0"/>
          <w:numId w:val="17"/>
        </w:numPr>
        <w:tabs>
          <w:tab w:val="clear" w:pos="720"/>
          <w:tab w:val="left" w:pos="709" w:leader="none"/>
          <w:tab w:val="left" w:pos="845" w:leader="none"/>
        </w:tabs>
        <w:ind w:left="0" w:right="-6" w:firstLine="567"/>
        <w:jc w:val="left"/>
        <w:rPr>
          <w:sz w:val="28"/>
          <w:szCs w:val="28"/>
        </w:rPr>
      </w:pPr>
      <w:r>
        <w:rPr>
          <w:spacing w:val="-2"/>
          <w:sz w:val="28"/>
          <w:szCs w:val="28"/>
        </w:rPr>
        <w:t>служение</w:t>
      </w:r>
      <w:r>
        <w:rPr>
          <w:spacing w:val="-18"/>
          <w:sz w:val="28"/>
          <w:szCs w:val="28"/>
        </w:rPr>
        <w:t xml:space="preserve"> </w:t>
      </w:r>
      <w:r>
        <w:rPr>
          <w:spacing w:val="-2"/>
          <w:sz w:val="28"/>
          <w:szCs w:val="28"/>
        </w:rPr>
        <w:t>Отечеству</w:t>
      </w:r>
      <w:r>
        <w:rPr>
          <w:spacing w:val="-19"/>
          <w:sz w:val="28"/>
          <w:szCs w:val="28"/>
        </w:rPr>
        <w:t xml:space="preserve"> </w:t>
      </w:r>
      <w:r>
        <w:rPr>
          <w:spacing w:val="-2"/>
          <w:sz w:val="28"/>
          <w:szCs w:val="28"/>
        </w:rPr>
        <w:t>и</w:t>
      </w:r>
      <w:r>
        <w:rPr>
          <w:spacing w:val="-16"/>
          <w:sz w:val="28"/>
          <w:szCs w:val="28"/>
        </w:rPr>
        <w:t xml:space="preserve"> </w:t>
      </w:r>
      <w:r>
        <w:rPr>
          <w:spacing w:val="-2"/>
          <w:sz w:val="28"/>
          <w:szCs w:val="28"/>
        </w:rPr>
        <w:t>ответственность</w:t>
      </w:r>
      <w:r>
        <w:rPr>
          <w:spacing w:val="-15"/>
          <w:sz w:val="28"/>
          <w:szCs w:val="28"/>
        </w:rPr>
        <w:t xml:space="preserve"> </w:t>
      </w:r>
      <w:r>
        <w:rPr>
          <w:spacing w:val="-2"/>
          <w:sz w:val="28"/>
          <w:szCs w:val="28"/>
        </w:rPr>
        <w:t>за</w:t>
      </w:r>
      <w:r>
        <w:rPr>
          <w:spacing w:val="-12"/>
          <w:sz w:val="28"/>
          <w:szCs w:val="28"/>
        </w:rPr>
        <w:t xml:space="preserve"> </w:t>
      </w:r>
      <w:r>
        <w:rPr>
          <w:spacing w:val="-2"/>
          <w:sz w:val="28"/>
          <w:szCs w:val="28"/>
        </w:rPr>
        <w:t>его</w:t>
      </w:r>
      <w:r>
        <w:rPr>
          <w:spacing w:val="-10"/>
          <w:sz w:val="28"/>
          <w:szCs w:val="28"/>
        </w:rPr>
        <w:t xml:space="preserve"> </w:t>
      </w:r>
      <w:r>
        <w:rPr>
          <w:spacing w:val="-2"/>
          <w:sz w:val="28"/>
          <w:szCs w:val="28"/>
        </w:rPr>
        <w:t>судьбу,</w:t>
      </w:r>
    </w:p>
    <w:p>
      <w:pPr>
        <w:pStyle w:val="ListParagraph"/>
        <w:numPr>
          <w:ilvl w:val="0"/>
          <w:numId w:val="17"/>
        </w:numPr>
        <w:tabs>
          <w:tab w:val="clear" w:pos="720"/>
          <w:tab w:val="left" w:pos="709" w:leader="none"/>
          <w:tab w:val="left" w:pos="845" w:leader="none"/>
        </w:tabs>
        <w:ind w:left="0" w:right="-6" w:firstLine="567"/>
        <w:jc w:val="left"/>
        <w:rPr>
          <w:sz w:val="28"/>
          <w:szCs w:val="28"/>
        </w:rPr>
      </w:pPr>
      <w:r>
        <w:rPr>
          <w:spacing w:val="-4"/>
          <w:sz w:val="28"/>
          <w:szCs w:val="28"/>
        </w:rPr>
        <w:t>высокие</w:t>
      </w:r>
      <w:r>
        <w:rPr>
          <w:spacing w:val="-6"/>
          <w:sz w:val="28"/>
          <w:szCs w:val="28"/>
        </w:rPr>
        <w:t xml:space="preserve"> </w:t>
      </w:r>
      <w:r>
        <w:rPr>
          <w:spacing w:val="-4"/>
          <w:sz w:val="28"/>
          <w:szCs w:val="28"/>
        </w:rPr>
        <w:t>нравственные</w:t>
      </w:r>
      <w:r>
        <w:rPr>
          <w:spacing w:val="7"/>
          <w:sz w:val="28"/>
          <w:szCs w:val="28"/>
        </w:rPr>
        <w:t xml:space="preserve"> </w:t>
      </w:r>
      <w:r>
        <w:rPr>
          <w:spacing w:val="-4"/>
          <w:sz w:val="28"/>
          <w:szCs w:val="28"/>
        </w:rPr>
        <w:t>идеалы,</w:t>
      </w:r>
    </w:p>
    <w:p>
      <w:pPr>
        <w:pStyle w:val="ListParagraph"/>
        <w:numPr>
          <w:ilvl w:val="0"/>
          <w:numId w:val="17"/>
        </w:numPr>
        <w:tabs>
          <w:tab w:val="clear" w:pos="720"/>
          <w:tab w:val="left" w:pos="709" w:leader="none"/>
          <w:tab w:val="left" w:pos="845" w:leader="none"/>
        </w:tabs>
        <w:ind w:left="0" w:right="-6" w:firstLine="567"/>
        <w:jc w:val="left"/>
        <w:rPr>
          <w:sz w:val="28"/>
          <w:szCs w:val="28"/>
        </w:rPr>
      </w:pPr>
      <w:r>
        <w:rPr>
          <w:spacing w:val="-2"/>
          <w:sz w:val="28"/>
          <w:szCs w:val="28"/>
        </w:rPr>
        <w:t>крепкая</w:t>
      </w:r>
      <w:r>
        <w:rPr>
          <w:spacing w:val="-9"/>
          <w:sz w:val="28"/>
          <w:szCs w:val="28"/>
        </w:rPr>
        <w:t xml:space="preserve"> </w:t>
      </w:r>
      <w:r>
        <w:rPr>
          <w:spacing w:val="-2"/>
          <w:sz w:val="28"/>
          <w:szCs w:val="28"/>
        </w:rPr>
        <w:t>семья,</w:t>
      </w:r>
    </w:p>
    <w:p>
      <w:pPr>
        <w:pStyle w:val="ListParagraph"/>
        <w:numPr>
          <w:ilvl w:val="0"/>
          <w:numId w:val="17"/>
        </w:numPr>
        <w:tabs>
          <w:tab w:val="clear" w:pos="720"/>
          <w:tab w:val="left" w:pos="709" w:leader="none"/>
          <w:tab w:val="left" w:pos="845" w:leader="none"/>
        </w:tabs>
        <w:ind w:left="0" w:right="-6" w:firstLine="567"/>
        <w:jc w:val="left"/>
        <w:rPr>
          <w:sz w:val="28"/>
          <w:szCs w:val="28"/>
        </w:rPr>
      </w:pPr>
      <w:r>
        <w:rPr>
          <w:spacing w:val="-4"/>
          <w:sz w:val="28"/>
          <w:szCs w:val="28"/>
        </w:rPr>
        <w:t>созидательный</w:t>
      </w:r>
      <w:r>
        <w:rPr>
          <w:spacing w:val="5"/>
          <w:sz w:val="28"/>
          <w:szCs w:val="28"/>
        </w:rPr>
        <w:t xml:space="preserve"> </w:t>
      </w:r>
      <w:r>
        <w:rPr>
          <w:spacing w:val="-4"/>
          <w:sz w:val="28"/>
          <w:szCs w:val="28"/>
        </w:rPr>
        <w:t>труд,</w:t>
      </w:r>
    </w:p>
    <w:p>
      <w:pPr>
        <w:pStyle w:val="ListParagraph"/>
        <w:numPr>
          <w:ilvl w:val="0"/>
          <w:numId w:val="17"/>
        </w:numPr>
        <w:tabs>
          <w:tab w:val="clear" w:pos="720"/>
          <w:tab w:val="left" w:pos="709" w:leader="none"/>
          <w:tab w:val="left" w:pos="845" w:leader="none"/>
        </w:tabs>
        <w:ind w:left="0" w:right="-6" w:firstLine="567"/>
        <w:jc w:val="left"/>
        <w:rPr>
          <w:sz w:val="28"/>
          <w:szCs w:val="28"/>
        </w:rPr>
      </w:pPr>
      <w:r>
        <w:rPr>
          <w:spacing w:val="-2"/>
          <w:sz w:val="28"/>
          <w:szCs w:val="28"/>
        </w:rPr>
        <w:t>приоритет</w:t>
      </w:r>
      <w:r>
        <w:rPr>
          <w:spacing w:val="-20"/>
          <w:sz w:val="28"/>
          <w:szCs w:val="28"/>
        </w:rPr>
        <w:t xml:space="preserve"> </w:t>
      </w:r>
      <w:r>
        <w:rPr>
          <w:spacing w:val="-2"/>
          <w:sz w:val="28"/>
          <w:szCs w:val="28"/>
        </w:rPr>
        <w:t>духовного</w:t>
      </w:r>
      <w:r>
        <w:rPr>
          <w:spacing w:val="-15"/>
          <w:sz w:val="28"/>
          <w:szCs w:val="28"/>
        </w:rPr>
        <w:t xml:space="preserve"> </w:t>
      </w:r>
      <w:r>
        <w:rPr>
          <w:spacing w:val="-2"/>
          <w:sz w:val="28"/>
          <w:szCs w:val="28"/>
        </w:rPr>
        <w:t>над</w:t>
      </w:r>
      <w:r>
        <w:rPr>
          <w:spacing w:val="-15"/>
          <w:sz w:val="28"/>
          <w:szCs w:val="28"/>
        </w:rPr>
        <w:t xml:space="preserve"> </w:t>
      </w:r>
      <w:r>
        <w:rPr>
          <w:spacing w:val="-2"/>
          <w:sz w:val="28"/>
          <w:szCs w:val="28"/>
        </w:rPr>
        <w:t>материальным,</w:t>
      </w:r>
    </w:p>
    <w:p>
      <w:pPr>
        <w:pStyle w:val="ListParagraph"/>
        <w:numPr>
          <w:ilvl w:val="0"/>
          <w:numId w:val="17"/>
        </w:numPr>
        <w:tabs>
          <w:tab w:val="clear" w:pos="720"/>
          <w:tab w:val="left" w:pos="709" w:leader="none"/>
          <w:tab w:val="left" w:pos="845" w:leader="none"/>
        </w:tabs>
        <w:ind w:left="0" w:right="-6" w:firstLine="567"/>
        <w:jc w:val="left"/>
        <w:rPr>
          <w:sz w:val="28"/>
          <w:szCs w:val="28"/>
        </w:rPr>
      </w:pPr>
      <w:r>
        <w:rPr>
          <w:spacing w:val="-2"/>
          <w:sz w:val="28"/>
          <w:szCs w:val="28"/>
        </w:rPr>
        <w:t>гуманизм,</w:t>
      </w:r>
    </w:p>
    <w:p>
      <w:pPr>
        <w:pStyle w:val="ListParagraph"/>
        <w:numPr>
          <w:ilvl w:val="0"/>
          <w:numId w:val="17"/>
        </w:numPr>
        <w:tabs>
          <w:tab w:val="clear" w:pos="720"/>
          <w:tab w:val="left" w:pos="709" w:leader="none"/>
          <w:tab w:val="left" w:pos="845" w:leader="none"/>
        </w:tabs>
        <w:ind w:left="0" w:right="-6" w:firstLine="567"/>
        <w:jc w:val="left"/>
        <w:rPr>
          <w:sz w:val="28"/>
          <w:szCs w:val="28"/>
        </w:rPr>
      </w:pPr>
      <w:r>
        <w:rPr>
          <w:spacing w:val="-2"/>
          <w:sz w:val="28"/>
          <w:szCs w:val="28"/>
        </w:rPr>
        <w:t>милосердие,</w:t>
      </w:r>
    </w:p>
    <w:p>
      <w:pPr>
        <w:pStyle w:val="ListParagraph"/>
        <w:numPr>
          <w:ilvl w:val="0"/>
          <w:numId w:val="17"/>
        </w:numPr>
        <w:tabs>
          <w:tab w:val="clear" w:pos="720"/>
          <w:tab w:val="left" w:pos="709" w:leader="none"/>
          <w:tab w:val="left" w:pos="845" w:leader="none"/>
        </w:tabs>
        <w:ind w:left="0" w:right="-6" w:firstLine="567"/>
        <w:jc w:val="left"/>
        <w:rPr>
          <w:sz w:val="28"/>
          <w:szCs w:val="28"/>
        </w:rPr>
      </w:pPr>
      <w:r>
        <w:rPr>
          <w:spacing w:val="-2"/>
          <w:sz w:val="28"/>
          <w:szCs w:val="28"/>
        </w:rPr>
        <w:t>справедливость,</w:t>
      </w:r>
    </w:p>
    <w:p>
      <w:pPr>
        <w:pStyle w:val="ListParagraph"/>
        <w:numPr>
          <w:ilvl w:val="0"/>
          <w:numId w:val="17"/>
        </w:numPr>
        <w:tabs>
          <w:tab w:val="clear" w:pos="720"/>
          <w:tab w:val="left" w:pos="709" w:leader="none"/>
          <w:tab w:val="left" w:pos="845" w:leader="none"/>
        </w:tabs>
        <w:ind w:left="0" w:right="-6" w:firstLine="567"/>
        <w:jc w:val="left"/>
        <w:rPr>
          <w:sz w:val="28"/>
          <w:szCs w:val="28"/>
        </w:rPr>
      </w:pPr>
      <w:r>
        <w:rPr>
          <w:spacing w:val="-2"/>
          <w:sz w:val="28"/>
          <w:szCs w:val="28"/>
        </w:rPr>
        <w:t>коллективизм,</w:t>
      </w:r>
    </w:p>
    <w:p>
      <w:pPr>
        <w:pStyle w:val="ListParagraph"/>
        <w:numPr>
          <w:ilvl w:val="0"/>
          <w:numId w:val="17"/>
        </w:numPr>
        <w:tabs>
          <w:tab w:val="clear" w:pos="720"/>
          <w:tab w:val="left" w:pos="709" w:leader="none"/>
          <w:tab w:val="left" w:pos="845" w:leader="none"/>
        </w:tabs>
        <w:ind w:left="0" w:right="-6" w:firstLine="567"/>
        <w:jc w:val="left"/>
        <w:rPr>
          <w:sz w:val="28"/>
          <w:szCs w:val="28"/>
        </w:rPr>
      </w:pPr>
      <w:r>
        <w:rPr>
          <w:spacing w:val="-2"/>
          <w:sz w:val="28"/>
          <w:szCs w:val="28"/>
        </w:rPr>
        <w:t>взаимопомощь</w:t>
      </w:r>
      <w:r>
        <w:rPr>
          <w:spacing w:val="-17"/>
          <w:sz w:val="28"/>
          <w:szCs w:val="28"/>
        </w:rPr>
        <w:t xml:space="preserve"> </w:t>
      </w:r>
      <w:r>
        <w:rPr>
          <w:spacing w:val="-2"/>
          <w:sz w:val="28"/>
          <w:szCs w:val="28"/>
        </w:rPr>
        <w:t>и</w:t>
      </w:r>
      <w:r>
        <w:rPr>
          <w:spacing w:val="-13"/>
          <w:sz w:val="28"/>
          <w:szCs w:val="28"/>
        </w:rPr>
        <w:t xml:space="preserve"> </w:t>
      </w:r>
      <w:r>
        <w:rPr>
          <w:spacing w:val="-2"/>
          <w:sz w:val="28"/>
          <w:szCs w:val="28"/>
        </w:rPr>
        <w:t>взаимоуважение,</w:t>
      </w:r>
    </w:p>
    <w:p>
      <w:pPr>
        <w:pStyle w:val="ListParagraph"/>
        <w:numPr>
          <w:ilvl w:val="0"/>
          <w:numId w:val="17"/>
        </w:numPr>
        <w:tabs>
          <w:tab w:val="clear" w:pos="720"/>
          <w:tab w:val="left" w:pos="709" w:leader="none"/>
          <w:tab w:val="left" w:pos="845" w:leader="none"/>
        </w:tabs>
        <w:ind w:left="0" w:right="-6" w:firstLine="567"/>
        <w:jc w:val="left"/>
        <w:rPr>
          <w:sz w:val="28"/>
          <w:szCs w:val="28"/>
        </w:rPr>
      </w:pPr>
      <w:r>
        <w:rPr>
          <w:spacing w:val="-4"/>
          <w:sz w:val="28"/>
          <w:szCs w:val="28"/>
        </w:rPr>
        <w:t>историческая</w:t>
      </w:r>
      <w:r>
        <w:rPr>
          <w:spacing w:val="-8"/>
          <w:sz w:val="28"/>
          <w:szCs w:val="28"/>
        </w:rPr>
        <w:t xml:space="preserve"> </w:t>
      </w:r>
      <w:r>
        <w:rPr>
          <w:spacing w:val="-4"/>
          <w:sz w:val="28"/>
          <w:szCs w:val="28"/>
        </w:rPr>
        <w:t>память</w:t>
      </w:r>
      <w:r>
        <w:rPr>
          <w:spacing w:val="-7"/>
          <w:sz w:val="28"/>
          <w:szCs w:val="28"/>
        </w:rPr>
        <w:t xml:space="preserve"> </w:t>
      </w:r>
      <w:r>
        <w:rPr>
          <w:spacing w:val="-4"/>
          <w:sz w:val="28"/>
          <w:szCs w:val="28"/>
        </w:rPr>
        <w:t>и</w:t>
      </w:r>
      <w:r>
        <w:rPr>
          <w:spacing w:val="1"/>
          <w:sz w:val="28"/>
          <w:szCs w:val="28"/>
        </w:rPr>
        <w:t xml:space="preserve"> </w:t>
      </w:r>
      <w:r>
        <w:rPr>
          <w:spacing w:val="-4"/>
          <w:sz w:val="28"/>
          <w:szCs w:val="28"/>
        </w:rPr>
        <w:t>преемственность</w:t>
      </w:r>
      <w:r>
        <w:rPr>
          <w:spacing w:val="-8"/>
          <w:sz w:val="28"/>
          <w:szCs w:val="28"/>
        </w:rPr>
        <w:t xml:space="preserve"> </w:t>
      </w:r>
      <w:r>
        <w:rPr>
          <w:spacing w:val="-4"/>
          <w:sz w:val="28"/>
          <w:szCs w:val="28"/>
        </w:rPr>
        <w:t>поколений,</w:t>
      </w:r>
    </w:p>
    <w:p>
      <w:pPr>
        <w:pStyle w:val="ListParagraph"/>
        <w:numPr>
          <w:ilvl w:val="0"/>
          <w:numId w:val="17"/>
        </w:numPr>
        <w:tabs>
          <w:tab w:val="clear" w:pos="720"/>
          <w:tab w:val="left" w:pos="709" w:leader="none"/>
          <w:tab w:val="left" w:pos="845" w:leader="none"/>
        </w:tabs>
        <w:ind w:left="0" w:right="-6" w:firstLine="567"/>
        <w:jc w:val="left"/>
        <w:rPr>
          <w:sz w:val="28"/>
          <w:szCs w:val="28"/>
        </w:rPr>
      </w:pPr>
      <w:r>
        <w:rPr>
          <w:spacing w:val="-4"/>
          <w:sz w:val="28"/>
          <w:szCs w:val="28"/>
        </w:rPr>
        <w:t>единство</w:t>
      </w:r>
      <w:r>
        <w:rPr>
          <w:spacing w:val="-5"/>
          <w:sz w:val="28"/>
          <w:szCs w:val="28"/>
        </w:rPr>
        <w:t xml:space="preserve"> </w:t>
      </w:r>
      <w:r>
        <w:rPr>
          <w:spacing w:val="-4"/>
          <w:sz w:val="28"/>
          <w:szCs w:val="28"/>
        </w:rPr>
        <w:t>народов</w:t>
      </w:r>
      <w:r>
        <w:rPr>
          <w:spacing w:val="-3"/>
          <w:sz w:val="28"/>
          <w:szCs w:val="28"/>
        </w:rPr>
        <w:t xml:space="preserve"> </w:t>
      </w:r>
      <w:r>
        <w:rPr>
          <w:spacing w:val="-4"/>
          <w:sz w:val="28"/>
          <w:szCs w:val="28"/>
        </w:rPr>
        <w:t>России.</w:t>
      </w:r>
    </w:p>
    <w:p>
      <w:pPr>
        <w:pStyle w:val="Style17"/>
        <w:tabs>
          <w:tab w:val="clear" w:pos="720"/>
          <w:tab w:val="left" w:pos="709" w:leader="none"/>
        </w:tabs>
        <w:ind w:left="0" w:right="-6" w:firstLine="567"/>
        <w:jc w:val="left"/>
        <w:rPr>
          <w:sz w:val="28"/>
          <w:szCs w:val="28"/>
        </w:rPr>
      </w:pPr>
      <w:r>
        <w:rPr>
          <w:sz w:val="28"/>
          <w:szCs w:val="28"/>
        </w:rPr>
      </w:r>
    </w:p>
    <w:p>
      <w:pPr>
        <w:pStyle w:val="Normal"/>
        <w:tabs>
          <w:tab w:val="clear" w:pos="720"/>
          <w:tab w:val="left" w:pos="709" w:leader="none"/>
        </w:tabs>
        <w:ind w:left="854" w:right="-6" w:firstLine="567"/>
        <w:jc w:val="both"/>
        <w:rPr>
          <w:i/>
          <w:i/>
          <w:sz w:val="28"/>
          <w:szCs w:val="28"/>
        </w:rPr>
      </w:pPr>
      <w:r>
        <w:rPr>
          <w:i/>
          <w:sz w:val="28"/>
          <w:szCs w:val="28"/>
        </w:rPr>
        <w:t>Достижение цели Программы и решение задач воспитательной работы осуществляется в рамках всех направлений деятельности организации отдыха детей и их оздоровления.</w:t>
      </w:r>
    </w:p>
    <w:p>
      <w:pPr>
        <w:pStyle w:val="Style17"/>
        <w:tabs>
          <w:tab w:val="clear" w:pos="720"/>
          <w:tab w:val="left" w:pos="709" w:leader="none"/>
        </w:tabs>
        <w:ind w:left="0" w:right="-6" w:firstLine="567"/>
        <w:rPr>
          <w:sz w:val="28"/>
          <w:szCs w:val="28"/>
        </w:rPr>
      </w:pPr>
      <w:r>
        <w:rPr/>
        <w:t>Содержание, виды и формы воспитательной работы представлены в соответствующих блоках и модулях.</w:t>
      </w:r>
    </w:p>
    <w:p>
      <w:pPr>
        <w:pStyle w:val="31"/>
        <w:tabs>
          <w:tab w:val="clear" w:pos="720"/>
          <w:tab w:val="left" w:pos="709" w:leader="none"/>
        </w:tabs>
        <w:spacing w:before="0" w:after="0"/>
        <w:ind w:left="0" w:right="-6" w:firstLine="567"/>
        <w:jc w:val="left"/>
        <w:rPr>
          <w:i w:val="false"/>
          <w:i w:val="false"/>
        </w:rPr>
      </w:pPr>
      <w:r>
        <w:rPr>
          <w:spacing w:val="-4"/>
        </w:rPr>
        <w:t>К</w:t>
      </w:r>
      <w:r>
        <w:rPr>
          <w:spacing w:val="-16"/>
        </w:rPr>
        <w:t xml:space="preserve"> </w:t>
      </w:r>
      <w:r>
        <w:rPr>
          <w:spacing w:val="-4"/>
        </w:rPr>
        <w:t>инвариантным</w:t>
      </w:r>
      <w:r>
        <w:rPr>
          <w:spacing w:val="-8"/>
        </w:rPr>
        <w:t xml:space="preserve"> </w:t>
      </w:r>
      <w:r>
        <w:rPr>
          <w:spacing w:val="-4"/>
        </w:rPr>
        <w:t>(обязательным)</w:t>
      </w:r>
      <w:r>
        <w:rPr>
          <w:spacing w:val="-2"/>
        </w:rPr>
        <w:t xml:space="preserve"> </w:t>
      </w:r>
      <w:r>
        <w:rPr>
          <w:spacing w:val="-4"/>
        </w:rPr>
        <w:t>блокам</w:t>
      </w:r>
      <w:r>
        <w:rPr/>
        <w:t xml:space="preserve"> </w:t>
      </w:r>
      <w:r>
        <w:rPr>
          <w:spacing w:val="-4"/>
        </w:rPr>
        <w:t>относятся</w:t>
      </w:r>
      <w:r>
        <w:rPr>
          <w:i w:val="false"/>
          <w:spacing w:val="-4"/>
        </w:rPr>
        <w:t>:</w:t>
      </w:r>
    </w:p>
    <w:p>
      <w:pPr>
        <w:pStyle w:val="ListParagraph"/>
        <w:numPr>
          <w:ilvl w:val="0"/>
          <w:numId w:val="17"/>
        </w:numPr>
        <w:tabs>
          <w:tab w:val="clear" w:pos="720"/>
          <w:tab w:val="left" w:pos="709" w:leader="none"/>
          <w:tab w:val="left" w:pos="845" w:leader="none"/>
        </w:tabs>
        <w:ind w:left="0" w:right="-6" w:firstLine="567"/>
        <w:jc w:val="left"/>
        <w:rPr>
          <w:sz w:val="28"/>
          <w:szCs w:val="28"/>
        </w:rPr>
      </w:pPr>
      <w:r>
        <w:rPr>
          <w:sz w:val="28"/>
          <w:szCs w:val="28"/>
        </w:rPr>
        <w:t>блок</w:t>
      </w:r>
      <w:r>
        <w:rPr>
          <w:spacing w:val="-8"/>
          <w:sz w:val="28"/>
          <w:szCs w:val="28"/>
        </w:rPr>
        <w:t xml:space="preserve"> </w:t>
      </w:r>
      <w:r>
        <w:rPr>
          <w:spacing w:val="-2"/>
          <w:sz w:val="28"/>
          <w:szCs w:val="28"/>
        </w:rPr>
        <w:t>«Мир»;</w:t>
      </w:r>
    </w:p>
    <w:p>
      <w:pPr>
        <w:pStyle w:val="ListParagraph"/>
        <w:numPr>
          <w:ilvl w:val="0"/>
          <w:numId w:val="17"/>
        </w:numPr>
        <w:tabs>
          <w:tab w:val="clear" w:pos="720"/>
          <w:tab w:val="left" w:pos="709" w:leader="none"/>
          <w:tab w:val="left" w:pos="845" w:leader="none"/>
        </w:tabs>
        <w:ind w:left="0" w:right="-6" w:firstLine="567"/>
        <w:jc w:val="left"/>
        <w:rPr>
          <w:sz w:val="28"/>
          <w:szCs w:val="28"/>
        </w:rPr>
      </w:pPr>
      <w:r>
        <w:rPr>
          <w:sz w:val="28"/>
          <w:szCs w:val="28"/>
        </w:rPr>
        <w:t>блок</w:t>
      </w:r>
      <w:r>
        <w:rPr>
          <w:spacing w:val="-8"/>
          <w:sz w:val="28"/>
          <w:szCs w:val="28"/>
        </w:rPr>
        <w:t xml:space="preserve"> </w:t>
      </w:r>
      <w:r>
        <w:rPr>
          <w:spacing w:val="-2"/>
          <w:sz w:val="28"/>
          <w:szCs w:val="28"/>
        </w:rPr>
        <w:t>«Россия»;</w:t>
      </w:r>
    </w:p>
    <w:p>
      <w:pPr>
        <w:pStyle w:val="ListParagraph"/>
        <w:numPr>
          <w:ilvl w:val="0"/>
          <w:numId w:val="17"/>
        </w:numPr>
        <w:tabs>
          <w:tab w:val="clear" w:pos="720"/>
          <w:tab w:val="left" w:pos="709" w:leader="none"/>
          <w:tab w:val="left" w:pos="845" w:leader="none"/>
        </w:tabs>
        <w:ind w:left="0" w:right="-6" w:firstLine="567"/>
        <w:jc w:val="left"/>
        <w:rPr>
          <w:sz w:val="28"/>
          <w:szCs w:val="28"/>
        </w:rPr>
      </w:pPr>
      <w:r>
        <w:rPr>
          <w:sz w:val="28"/>
          <w:szCs w:val="28"/>
        </w:rPr>
        <w:t>блок</w:t>
      </w:r>
      <w:r>
        <w:rPr>
          <w:spacing w:val="-8"/>
          <w:sz w:val="28"/>
          <w:szCs w:val="28"/>
        </w:rPr>
        <w:t xml:space="preserve"> </w:t>
      </w:r>
      <w:r>
        <w:rPr>
          <w:spacing w:val="-2"/>
          <w:sz w:val="28"/>
          <w:szCs w:val="28"/>
        </w:rPr>
        <w:t>«Человек».</w:t>
      </w:r>
    </w:p>
    <w:p>
      <w:pPr>
        <w:pStyle w:val="31"/>
        <w:tabs>
          <w:tab w:val="clear" w:pos="720"/>
          <w:tab w:val="left" w:pos="709" w:leader="none"/>
        </w:tabs>
        <w:spacing w:before="0" w:after="0"/>
        <w:ind w:left="0" w:right="-6" w:firstLine="567"/>
        <w:jc w:val="left"/>
        <w:rPr>
          <w:b w:val="false"/>
          <w:b w:val="false"/>
        </w:rPr>
      </w:pPr>
      <w:r>
        <w:rPr>
          <w:spacing w:val="-4"/>
        </w:rPr>
        <w:t>К</w:t>
      </w:r>
      <w:r>
        <w:rPr>
          <w:spacing w:val="-14"/>
        </w:rPr>
        <w:t xml:space="preserve"> </w:t>
      </w:r>
      <w:r>
        <w:rPr>
          <w:spacing w:val="-4"/>
        </w:rPr>
        <w:t>инвариантным</w:t>
      </w:r>
      <w:r>
        <w:rPr>
          <w:spacing w:val="-6"/>
        </w:rPr>
        <w:t xml:space="preserve"> </w:t>
      </w:r>
      <w:r>
        <w:rPr>
          <w:spacing w:val="-4"/>
        </w:rPr>
        <w:t>(обязательным)</w:t>
      </w:r>
      <w:r>
        <w:rPr>
          <w:spacing w:val="-7"/>
        </w:rPr>
        <w:t xml:space="preserve"> </w:t>
      </w:r>
      <w:r>
        <w:rPr>
          <w:spacing w:val="-4"/>
        </w:rPr>
        <w:t>модулям</w:t>
      </w:r>
      <w:r>
        <w:rPr>
          <w:spacing w:val="-1"/>
        </w:rPr>
        <w:t xml:space="preserve"> </w:t>
      </w:r>
      <w:r>
        <w:rPr>
          <w:spacing w:val="-4"/>
        </w:rPr>
        <w:t>относятся</w:t>
      </w:r>
      <w:r>
        <w:rPr>
          <w:b w:val="false"/>
          <w:spacing w:val="-4"/>
        </w:rPr>
        <w:t>:</w:t>
      </w:r>
    </w:p>
    <w:p>
      <w:pPr>
        <w:pStyle w:val="ListParagraph"/>
        <w:numPr>
          <w:ilvl w:val="0"/>
          <w:numId w:val="17"/>
        </w:numPr>
        <w:tabs>
          <w:tab w:val="clear" w:pos="720"/>
          <w:tab w:val="left" w:pos="709" w:leader="none"/>
          <w:tab w:val="left" w:pos="845" w:leader="none"/>
        </w:tabs>
        <w:ind w:left="0" w:right="-6" w:firstLine="567"/>
        <w:jc w:val="left"/>
        <w:rPr>
          <w:sz w:val="28"/>
          <w:szCs w:val="28"/>
        </w:rPr>
      </w:pPr>
      <w:r>
        <w:rPr>
          <w:spacing w:val="-4"/>
          <w:sz w:val="28"/>
          <w:szCs w:val="28"/>
        </w:rPr>
        <w:t>модуль</w:t>
      </w:r>
      <w:r>
        <w:rPr>
          <w:spacing w:val="-10"/>
          <w:sz w:val="28"/>
          <w:szCs w:val="28"/>
        </w:rPr>
        <w:t xml:space="preserve"> </w:t>
      </w:r>
      <w:r>
        <w:rPr>
          <w:spacing w:val="-4"/>
          <w:sz w:val="28"/>
          <w:szCs w:val="28"/>
        </w:rPr>
        <w:t>«Спортивно-оздоровительная</w:t>
      </w:r>
      <w:r>
        <w:rPr>
          <w:spacing w:val="7"/>
          <w:sz w:val="28"/>
          <w:szCs w:val="28"/>
        </w:rPr>
        <w:t xml:space="preserve"> </w:t>
      </w:r>
      <w:r>
        <w:rPr>
          <w:spacing w:val="-4"/>
          <w:sz w:val="28"/>
          <w:szCs w:val="28"/>
        </w:rPr>
        <w:t>работа»;</w:t>
      </w:r>
    </w:p>
    <w:p>
      <w:pPr>
        <w:pStyle w:val="ListParagraph"/>
        <w:numPr>
          <w:ilvl w:val="0"/>
          <w:numId w:val="17"/>
        </w:numPr>
        <w:tabs>
          <w:tab w:val="clear" w:pos="720"/>
          <w:tab w:val="left" w:pos="709" w:leader="none"/>
          <w:tab w:val="left" w:pos="845" w:leader="none"/>
        </w:tabs>
        <w:ind w:left="0" w:right="-6" w:firstLine="567"/>
        <w:jc w:val="left"/>
        <w:rPr>
          <w:sz w:val="28"/>
          <w:szCs w:val="28"/>
        </w:rPr>
      </w:pPr>
      <w:r>
        <w:rPr>
          <w:spacing w:val="-4"/>
          <w:sz w:val="28"/>
          <w:szCs w:val="28"/>
        </w:rPr>
        <w:t>модуль</w:t>
      </w:r>
      <w:r>
        <w:rPr>
          <w:spacing w:val="-14"/>
          <w:sz w:val="28"/>
          <w:szCs w:val="28"/>
        </w:rPr>
        <w:t xml:space="preserve"> </w:t>
      </w:r>
      <w:r>
        <w:rPr>
          <w:spacing w:val="-4"/>
          <w:sz w:val="28"/>
          <w:szCs w:val="28"/>
        </w:rPr>
        <w:t>«Психолого-педагогическое</w:t>
      </w:r>
      <w:r>
        <w:rPr>
          <w:spacing w:val="1"/>
          <w:sz w:val="28"/>
          <w:szCs w:val="28"/>
        </w:rPr>
        <w:t xml:space="preserve"> </w:t>
      </w:r>
      <w:r>
        <w:rPr>
          <w:spacing w:val="-4"/>
          <w:sz w:val="28"/>
          <w:szCs w:val="28"/>
        </w:rPr>
        <w:t>сопровождение»;</w:t>
      </w:r>
    </w:p>
    <w:p>
      <w:pPr>
        <w:pStyle w:val="ListParagraph"/>
        <w:numPr>
          <w:ilvl w:val="0"/>
          <w:numId w:val="17"/>
        </w:numPr>
        <w:tabs>
          <w:tab w:val="clear" w:pos="720"/>
          <w:tab w:val="left" w:pos="709" w:leader="none"/>
          <w:tab w:val="left" w:pos="845" w:leader="none"/>
        </w:tabs>
        <w:ind w:left="0" w:right="-6" w:firstLine="567"/>
        <w:jc w:val="left"/>
        <w:rPr>
          <w:sz w:val="28"/>
          <w:szCs w:val="28"/>
        </w:rPr>
      </w:pPr>
      <w:r>
        <w:rPr>
          <w:spacing w:val="-2"/>
          <w:sz w:val="28"/>
          <w:szCs w:val="28"/>
        </w:rPr>
        <w:t>модуль</w:t>
      </w:r>
      <w:r>
        <w:rPr>
          <w:spacing w:val="-16"/>
          <w:sz w:val="28"/>
          <w:szCs w:val="28"/>
        </w:rPr>
        <w:t xml:space="preserve"> </w:t>
      </w:r>
      <w:r>
        <w:rPr>
          <w:spacing w:val="-2"/>
          <w:sz w:val="28"/>
          <w:szCs w:val="28"/>
        </w:rPr>
        <w:t>«Детское</w:t>
      </w:r>
      <w:r>
        <w:rPr>
          <w:spacing w:val="-9"/>
          <w:sz w:val="28"/>
          <w:szCs w:val="28"/>
        </w:rPr>
        <w:t xml:space="preserve"> </w:t>
      </w:r>
      <w:r>
        <w:rPr>
          <w:spacing w:val="-2"/>
          <w:sz w:val="28"/>
          <w:szCs w:val="28"/>
        </w:rPr>
        <w:t>самоуправление»;</w:t>
      </w:r>
    </w:p>
    <w:p>
      <w:pPr>
        <w:pStyle w:val="ListParagraph"/>
        <w:numPr>
          <w:ilvl w:val="0"/>
          <w:numId w:val="17"/>
        </w:numPr>
        <w:tabs>
          <w:tab w:val="clear" w:pos="720"/>
          <w:tab w:val="left" w:pos="709" w:leader="none"/>
          <w:tab w:val="left" w:pos="845" w:leader="none"/>
        </w:tabs>
        <w:ind w:left="0" w:right="-6" w:firstLine="567"/>
        <w:jc w:val="left"/>
        <w:rPr>
          <w:sz w:val="28"/>
          <w:szCs w:val="28"/>
        </w:rPr>
      </w:pPr>
      <w:r>
        <w:rPr>
          <w:spacing w:val="-4"/>
          <w:sz w:val="28"/>
          <w:szCs w:val="28"/>
        </w:rPr>
        <w:t>модуль</w:t>
      </w:r>
      <w:r>
        <w:rPr>
          <w:spacing w:val="-9"/>
          <w:sz w:val="28"/>
          <w:szCs w:val="28"/>
        </w:rPr>
        <w:t xml:space="preserve"> </w:t>
      </w:r>
      <w:r>
        <w:rPr>
          <w:spacing w:val="-4"/>
          <w:sz w:val="28"/>
          <w:szCs w:val="28"/>
        </w:rPr>
        <w:t>«Культура России»;</w:t>
      </w:r>
    </w:p>
    <w:p>
      <w:pPr>
        <w:pStyle w:val="ListParagraph"/>
        <w:numPr>
          <w:ilvl w:val="0"/>
          <w:numId w:val="17"/>
        </w:numPr>
        <w:tabs>
          <w:tab w:val="clear" w:pos="720"/>
          <w:tab w:val="left" w:pos="709" w:leader="none"/>
          <w:tab w:val="left" w:pos="845" w:leader="none"/>
        </w:tabs>
        <w:ind w:left="0" w:right="-6" w:firstLine="567"/>
        <w:jc w:val="left"/>
        <w:rPr>
          <w:sz w:val="28"/>
          <w:szCs w:val="28"/>
        </w:rPr>
      </w:pPr>
      <w:r>
        <w:rPr>
          <w:spacing w:val="-4"/>
          <w:sz w:val="28"/>
          <w:szCs w:val="28"/>
        </w:rPr>
        <w:t>модуль</w:t>
      </w:r>
      <w:r>
        <w:rPr>
          <w:spacing w:val="-11"/>
          <w:sz w:val="28"/>
          <w:szCs w:val="28"/>
        </w:rPr>
        <w:t xml:space="preserve"> </w:t>
      </w:r>
      <w:r>
        <w:rPr>
          <w:spacing w:val="-2"/>
          <w:sz w:val="28"/>
          <w:szCs w:val="28"/>
        </w:rPr>
        <w:t>«Профориентация»;</w:t>
      </w:r>
    </w:p>
    <w:p>
      <w:pPr>
        <w:pStyle w:val="ListParagraph"/>
        <w:numPr>
          <w:ilvl w:val="0"/>
          <w:numId w:val="17"/>
        </w:numPr>
        <w:tabs>
          <w:tab w:val="clear" w:pos="720"/>
          <w:tab w:val="left" w:pos="709" w:leader="none"/>
          <w:tab w:val="left" w:pos="845" w:leader="none"/>
        </w:tabs>
        <w:ind w:left="0" w:right="-6" w:firstLine="567"/>
        <w:jc w:val="left"/>
        <w:rPr>
          <w:sz w:val="28"/>
          <w:szCs w:val="28"/>
        </w:rPr>
      </w:pPr>
      <w:r>
        <w:rPr>
          <w:spacing w:val="-4"/>
          <w:sz w:val="28"/>
          <w:szCs w:val="28"/>
        </w:rPr>
        <w:t>модуль</w:t>
      </w:r>
      <w:r>
        <w:rPr>
          <w:spacing w:val="-8"/>
          <w:sz w:val="28"/>
          <w:szCs w:val="28"/>
        </w:rPr>
        <w:t xml:space="preserve"> </w:t>
      </w:r>
      <w:r>
        <w:rPr>
          <w:spacing w:val="-4"/>
          <w:sz w:val="28"/>
          <w:szCs w:val="28"/>
        </w:rPr>
        <w:t>«Социальная</w:t>
      </w:r>
      <w:r>
        <w:rPr>
          <w:spacing w:val="-6"/>
          <w:sz w:val="28"/>
          <w:szCs w:val="28"/>
        </w:rPr>
        <w:t xml:space="preserve"> </w:t>
      </w:r>
      <w:r>
        <w:rPr>
          <w:spacing w:val="-4"/>
          <w:sz w:val="28"/>
          <w:szCs w:val="28"/>
        </w:rPr>
        <w:t>активность</w:t>
      </w:r>
      <w:r>
        <w:rPr>
          <w:spacing w:val="-10"/>
          <w:sz w:val="28"/>
          <w:szCs w:val="28"/>
        </w:rPr>
        <w:t xml:space="preserve"> </w:t>
      </w:r>
      <w:r>
        <w:rPr>
          <w:spacing w:val="-4"/>
          <w:sz w:val="28"/>
          <w:szCs w:val="28"/>
        </w:rPr>
        <w:t>в</w:t>
      </w:r>
      <w:r>
        <w:rPr>
          <w:spacing w:val="-7"/>
          <w:sz w:val="28"/>
          <w:szCs w:val="28"/>
        </w:rPr>
        <w:t xml:space="preserve"> </w:t>
      </w:r>
      <w:r>
        <w:rPr>
          <w:spacing w:val="-4"/>
          <w:sz w:val="28"/>
          <w:szCs w:val="28"/>
        </w:rPr>
        <w:t>Движении</w:t>
      </w:r>
      <w:r>
        <w:rPr>
          <w:spacing w:val="1"/>
          <w:sz w:val="28"/>
          <w:szCs w:val="28"/>
        </w:rPr>
        <w:t xml:space="preserve"> </w:t>
      </w:r>
      <w:r>
        <w:rPr>
          <w:spacing w:val="-4"/>
          <w:sz w:val="28"/>
          <w:szCs w:val="28"/>
        </w:rPr>
        <w:t>Первых».</w:t>
      </w:r>
    </w:p>
    <w:p>
      <w:pPr>
        <w:pStyle w:val="31"/>
        <w:tabs>
          <w:tab w:val="clear" w:pos="720"/>
          <w:tab w:val="left" w:pos="709" w:leader="none"/>
        </w:tabs>
        <w:spacing w:before="0" w:after="0"/>
        <w:ind w:left="0" w:right="-6" w:firstLine="567"/>
        <w:jc w:val="left"/>
        <w:rPr>
          <w:sz w:val="28"/>
          <w:szCs w:val="28"/>
        </w:rPr>
      </w:pPr>
      <w:r>
        <w:rPr>
          <w:spacing w:val="-4"/>
        </w:rPr>
        <w:t>К</w:t>
      </w:r>
      <w:r>
        <w:rPr>
          <w:spacing w:val="-10"/>
        </w:rPr>
        <w:t xml:space="preserve"> </w:t>
      </w:r>
      <w:r>
        <w:rPr>
          <w:spacing w:val="-4"/>
        </w:rPr>
        <w:t>вариативным</w:t>
      </w:r>
      <w:r>
        <w:rPr>
          <w:spacing w:val="-6"/>
        </w:rPr>
        <w:t xml:space="preserve"> </w:t>
      </w:r>
      <w:r>
        <w:rPr>
          <w:spacing w:val="-4"/>
        </w:rPr>
        <w:t>содержательным</w:t>
      </w:r>
      <w:r>
        <w:rPr>
          <w:spacing w:val="-7"/>
        </w:rPr>
        <w:t xml:space="preserve"> </w:t>
      </w:r>
      <w:r>
        <w:rPr>
          <w:spacing w:val="-4"/>
        </w:rPr>
        <w:t>модулям</w:t>
      </w:r>
      <w:r>
        <w:rPr>
          <w:spacing w:val="-1"/>
        </w:rPr>
        <w:t xml:space="preserve"> </w:t>
      </w:r>
      <w:r>
        <w:rPr>
          <w:spacing w:val="-4"/>
        </w:rPr>
        <w:t>относятся:</w:t>
      </w:r>
    </w:p>
    <w:p>
      <w:pPr>
        <w:pStyle w:val="ListParagraph"/>
        <w:numPr>
          <w:ilvl w:val="0"/>
          <w:numId w:val="17"/>
        </w:numPr>
        <w:tabs>
          <w:tab w:val="clear" w:pos="720"/>
          <w:tab w:val="left" w:pos="709" w:leader="none"/>
          <w:tab w:val="left" w:pos="845" w:leader="none"/>
        </w:tabs>
        <w:ind w:left="0" w:right="-6" w:firstLine="567"/>
        <w:jc w:val="left"/>
        <w:rPr>
          <w:sz w:val="28"/>
          <w:szCs w:val="28"/>
        </w:rPr>
      </w:pPr>
      <w:r>
        <w:rPr>
          <w:spacing w:val="-2"/>
          <w:sz w:val="28"/>
          <w:szCs w:val="28"/>
        </w:rPr>
        <w:t>модуль</w:t>
      </w:r>
      <w:r>
        <w:rPr>
          <w:spacing w:val="-16"/>
          <w:sz w:val="28"/>
          <w:szCs w:val="28"/>
        </w:rPr>
        <w:t xml:space="preserve"> </w:t>
      </w:r>
      <w:r>
        <w:rPr>
          <w:spacing w:val="-2"/>
          <w:sz w:val="28"/>
          <w:szCs w:val="28"/>
        </w:rPr>
        <w:t>«Экскурсии</w:t>
      </w:r>
      <w:r>
        <w:rPr>
          <w:spacing w:val="-14"/>
          <w:sz w:val="28"/>
          <w:szCs w:val="28"/>
        </w:rPr>
        <w:t xml:space="preserve"> </w:t>
      </w:r>
      <w:r>
        <w:rPr>
          <w:spacing w:val="-2"/>
          <w:sz w:val="28"/>
          <w:szCs w:val="28"/>
        </w:rPr>
        <w:t>и</w:t>
      </w:r>
      <w:r>
        <w:rPr>
          <w:spacing w:val="-9"/>
          <w:sz w:val="28"/>
          <w:szCs w:val="28"/>
        </w:rPr>
        <w:t xml:space="preserve"> </w:t>
      </w:r>
      <w:r>
        <w:rPr>
          <w:spacing w:val="-2"/>
          <w:sz w:val="28"/>
          <w:szCs w:val="28"/>
        </w:rPr>
        <w:t>походы»;</w:t>
      </w:r>
    </w:p>
    <w:p>
      <w:pPr>
        <w:pStyle w:val="ListParagraph"/>
        <w:numPr>
          <w:ilvl w:val="0"/>
          <w:numId w:val="17"/>
        </w:numPr>
        <w:tabs>
          <w:tab w:val="clear" w:pos="720"/>
          <w:tab w:val="left" w:pos="709" w:leader="none"/>
          <w:tab w:val="left" w:pos="845" w:leader="none"/>
        </w:tabs>
        <w:ind w:left="0" w:right="-6" w:firstLine="567"/>
        <w:jc w:val="left"/>
        <w:rPr>
          <w:sz w:val="28"/>
          <w:szCs w:val="28"/>
        </w:rPr>
      </w:pPr>
      <w:r>
        <w:rPr>
          <w:spacing w:val="-2"/>
          <w:sz w:val="28"/>
          <w:szCs w:val="28"/>
        </w:rPr>
        <w:t>модуль</w:t>
      </w:r>
      <w:r>
        <w:rPr>
          <w:spacing w:val="-16"/>
          <w:sz w:val="28"/>
          <w:szCs w:val="28"/>
        </w:rPr>
        <w:t xml:space="preserve"> </w:t>
      </w:r>
      <w:r>
        <w:rPr>
          <w:spacing w:val="-2"/>
          <w:sz w:val="28"/>
          <w:szCs w:val="28"/>
        </w:rPr>
        <w:t>«Кружки</w:t>
      </w:r>
      <w:r>
        <w:rPr>
          <w:spacing w:val="-9"/>
          <w:sz w:val="28"/>
          <w:szCs w:val="28"/>
        </w:rPr>
        <w:t xml:space="preserve"> </w:t>
      </w:r>
      <w:r>
        <w:rPr>
          <w:spacing w:val="-2"/>
          <w:sz w:val="28"/>
          <w:szCs w:val="28"/>
        </w:rPr>
        <w:t>и</w:t>
      </w:r>
      <w:r>
        <w:rPr>
          <w:spacing w:val="-10"/>
          <w:sz w:val="28"/>
          <w:szCs w:val="28"/>
        </w:rPr>
        <w:t xml:space="preserve"> </w:t>
      </w:r>
      <w:r>
        <w:rPr>
          <w:spacing w:val="-2"/>
          <w:sz w:val="28"/>
          <w:szCs w:val="28"/>
        </w:rPr>
        <w:t>секции»;</w:t>
      </w:r>
    </w:p>
    <w:p>
      <w:pPr>
        <w:pStyle w:val="ListParagraph"/>
        <w:numPr>
          <w:ilvl w:val="0"/>
          <w:numId w:val="17"/>
        </w:numPr>
        <w:tabs>
          <w:tab w:val="clear" w:pos="720"/>
          <w:tab w:val="left" w:pos="709" w:leader="none"/>
          <w:tab w:val="left" w:pos="860" w:leader="none"/>
        </w:tabs>
        <w:ind w:left="0" w:right="-6" w:firstLine="567"/>
        <w:jc w:val="left"/>
        <w:rPr>
          <w:sz w:val="28"/>
          <w:szCs w:val="28"/>
        </w:rPr>
      </w:pPr>
      <w:r>
        <w:rPr>
          <w:spacing w:val="-2"/>
          <w:sz w:val="28"/>
          <w:szCs w:val="28"/>
        </w:rPr>
        <w:t>модуль</w:t>
      </w:r>
      <w:r>
        <w:rPr>
          <w:spacing w:val="-16"/>
          <w:sz w:val="28"/>
          <w:szCs w:val="28"/>
        </w:rPr>
        <w:t xml:space="preserve"> </w:t>
      </w:r>
      <w:r>
        <w:rPr>
          <w:spacing w:val="-2"/>
          <w:sz w:val="28"/>
          <w:szCs w:val="28"/>
        </w:rPr>
        <w:t>«Цифровая</w:t>
      </w:r>
      <w:r>
        <w:rPr>
          <w:spacing w:val="-14"/>
          <w:sz w:val="28"/>
          <w:szCs w:val="28"/>
        </w:rPr>
        <w:t xml:space="preserve"> </w:t>
      </w:r>
      <w:r>
        <w:rPr>
          <w:spacing w:val="-2"/>
          <w:sz w:val="28"/>
          <w:szCs w:val="28"/>
        </w:rPr>
        <w:t>и</w:t>
      </w:r>
      <w:r>
        <w:rPr>
          <w:spacing w:val="-13"/>
          <w:sz w:val="28"/>
          <w:szCs w:val="28"/>
        </w:rPr>
        <w:t xml:space="preserve"> </w:t>
      </w:r>
      <w:r>
        <w:rPr>
          <w:spacing w:val="-2"/>
          <w:sz w:val="28"/>
          <w:szCs w:val="28"/>
        </w:rPr>
        <w:t>медиа-среда»;</w:t>
      </w:r>
    </w:p>
    <w:p>
      <w:pPr>
        <w:pStyle w:val="ListParagraph"/>
        <w:numPr>
          <w:ilvl w:val="0"/>
          <w:numId w:val="17"/>
        </w:numPr>
        <w:tabs>
          <w:tab w:val="clear" w:pos="720"/>
          <w:tab w:val="left" w:pos="709" w:leader="none"/>
          <w:tab w:val="left" w:pos="845" w:leader="none"/>
        </w:tabs>
        <w:ind w:left="0" w:right="-6" w:firstLine="567"/>
        <w:jc w:val="left"/>
        <w:rPr>
          <w:sz w:val="28"/>
          <w:szCs w:val="28"/>
        </w:rPr>
      </w:pPr>
      <w:r>
        <w:rPr>
          <w:spacing w:val="-4"/>
          <w:sz w:val="28"/>
          <w:szCs w:val="28"/>
        </w:rPr>
        <w:t>модуль</w:t>
      </w:r>
      <w:r>
        <w:rPr>
          <w:spacing w:val="-3"/>
          <w:sz w:val="28"/>
          <w:szCs w:val="28"/>
        </w:rPr>
        <w:t xml:space="preserve"> </w:t>
      </w:r>
      <w:r>
        <w:rPr>
          <w:spacing w:val="-4"/>
          <w:sz w:val="28"/>
          <w:szCs w:val="28"/>
        </w:rPr>
        <w:t>«Проектная</w:t>
      </w:r>
      <w:r>
        <w:rPr>
          <w:spacing w:val="-6"/>
          <w:sz w:val="28"/>
          <w:szCs w:val="28"/>
        </w:rPr>
        <w:t xml:space="preserve"> </w:t>
      </w:r>
      <w:r>
        <w:rPr>
          <w:spacing w:val="-4"/>
          <w:sz w:val="28"/>
          <w:szCs w:val="28"/>
        </w:rPr>
        <w:t>деятельность»</w:t>
      </w:r>
    </w:p>
    <w:p>
      <w:pPr>
        <w:pStyle w:val="ListParagraph"/>
        <w:numPr>
          <w:ilvl w:val="0"/>
          <w:numId w:val="0"/>
        </w:numPr>
        <w:tabs>
          <w:tab w:val="clear" w:pos="720"/>
          <w:tab w:val="left" w:pos="709" w:leader="none"/>
          <w:tab w:val="left" w:pos="845" w:leader="none"/>
        </w:tabs>
        <w:ind w:left="567" w:right="-6" w:hanging="0"/>
        <w:jc w:val="left"/>
        <w:outlineLvl w:val="0"/>
        <w:rPr>
          <w:sz w:val="28"/>
          <w:szCs w:val="28"/>
        </w:rPr>
      </w:pPr>
      <w:r>
        <w:rPr>
          <w:sz w:val="28"/>
          <w:szCs w:val="28"/>
        </w:rPr>
      </w:r>
    </w:p>
    <w:p>
      <w:pPr>
        <w:pStyle w:val="111"/>
        <w:numPr>
          <w:ilvl w:val="0"/>
          <w:numId w:val="23"/>
        </w:numPr>
        <w:tabs>
          <w:tab w:val="clear" w:pos="720"/>
          <w:tab w:val="left" w:pos="1134" w:leader="none"/>
          <w:tab w:val="left" w:pos="3882" w:leader="none"/>
        </w:tabs>
        <w:ind w:left="0" w:right="-6" w:firstLine="567"/>
        <w:jc w:val="center"/>
        <w:outlineLvl w:val="0"/>
        <w:rPr>
          <w:sz w:val="28"/>
          <w:szCs w:val="28"/>
        </w:rPr>
      </w:pPr>
      <w:bookmarkStart w:id="16" w:name="_Toc225629980"/>
      <w:r>
        <w:rPr>
          <w:spacing w:val="-6"/>
        </w:rPr>
        <w:t>СОДЕРЖАТЕЛЬНЫЙ</w:t>
      </w:r>
      <w:r>
        <w:rPr>
          <w:spacing w:val="-1"/>
        </w:rPr>
        <w:t xml:space="preserve"> </w:t>
      </w:r>
      <w:r>
        <w:rPr>
          <w:spacing w:val="-2"/>
        </w:rPr>
        <w:t>РАЗДЕЛ</w:t>
      </w:r>
      <w:bookmarkEnd w:id="16"/>
    </w:p>
    <w:p>
      <w:pPr>
        <w:pStyle w:val="Style17"/>
        <w:tabs>
          <w:tab w:val="clear" w:pos="720"/>
          <w:tab w:val="left" w:pos="709" w:leader="none"/>
        </w:tabs>
        <w:ind w:left="0" w:right="-6" w:firstLine="567"/>
        <w:rPr>
          <w:sz w:val="28"/>
          <w:szCs w:val="28"/>
        </w:rPr>
      </w:pPr>
      <w:r>
        <w:rP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w:t>
      </w:r>
      <w:r>
        <w:rPr>
          <w:spacing w:val="-5"/>
        </w:rPr>
        <w:t xml:space="preserve"> </w:t>
      </w:r>
      <w:r>
        <w:rPr/>
        <w:t>развитию</w:t>
      </w:r>
      <w:r>
        <w:rPr>
          <w:spacing w:val="-2"/>
        </w:rPr>
        <w:t xml:space="preserve"> </w:t>
      </w:r>
      <w:r>
        <w:rPr/>
        <w:t>личности и</w:t>
      </w:r>
      <w:r>
        <w:rPr>
          <w:spacing w:val="-1"/>
        </w:rPr>
        <w:t xml:space="preserve"> </w:t>
      </w:r>
      <w:r>
        <w:rPr/>
        <w:t>успешной социализации в современных условиях:</w:t>
      </w:r>
    </w:p>
    <w:p>
      <w:pPr>
        <w:pStyle w:val="ListParagraph"/>
        <w:numPr>
          <w:ilvl w:val="0"/>
          <w:numId w:val="16"/>
        </w:numPr>
        <w:tabs>
          <w:tab w:val="clear" w:pos="720"/>
          <w:tab w:val="left" w:pos="709" w:leader="none"/>
          <w:tab w:val="left" w:pos="2409" w:leader="none"/>
        </w:tabs>
        <w:ind w:left="0" w:right="-6" w:firstLine="567"/>
        <w:rPr>
          <w:sz w:val="28"/>
          <w:szCs w:val="28"/>
        </w:rPr>
      </w:pPr>
      <w:r>
        <w:rPr>
          <w:b/>
          <w:sz w:val="28"/>
          <w:szCs w:val="28"/>
        </w:rPr>
        <w:t>гражданское воспитание</w:t>
      </w:r>
      <w:r>
        <w:rPr>
          <w:sz w:val="28"/>
          <w:szCs w:val="28"/>
        </w:rPr>
        <w:t>, формирование российской гражданской идентичности, принадлежности к общности граждан</w:t>
      </w:r>
      <w:r>
        <w:rPr>
          <w:spacing w:val="40"/>
          <w:sz w:val="28"/>
          <w:szCs w:val="28"/>
        </w:rPr>
        <w:t xml:space="preserve"> </w:t>
      </w:r>
      <w:r>
        <w:rPr>
          <w:sz w:val="28"/>
          <w:szCs w:val="28"/>
        </w:rPr>
        <w:t>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w:t>
      </w:r>
      <w:r>
        <w:rPr>
          <w:spacing w:val="40"/>
          <w:sz w:val="28"/>
          <w:szCs w:val="28"/>
        </w:rPr>
        <w:t xml:space="preserve"> </w:t>
      </w:r>
      <w:r>
        <w:rPr>
          <w:sz w:val="28"/>
          <w:szCs w:val="28"/>
        </w:rPr>
        <w:t>свобод и обязанностей гражданина Российской Федерации;</w:t>
      </w:r>
    </w:p>
    <w:p>
      <w:pPr>
        <w:pStyle w:val="ListParagraph"/>
        <w:numPr>
          <w:ilvl w:val="0"/>
          <w:numId w:val="16"/>
        </w:numPr>
        <w:tabs>
          <w:tab w:val="clear" w:pos="720"/>
          <w:tab w:val="left" w:pos="709" w:leader="none"/>
          <w:tab w:val="left" w:pos="2290" w:leader="none"/>
        </w:tabs>
        <w:ind w:left="0" w:right="-6" w:firstLine="567"/>
        <w:rPr>
          <w:sz w:val="28"/>
          <w:szCs w:val="28"/>
        </w:rPr>
      </w:pPr>
      <w:r>
        <w:rPr>
          <w:b/>
          <w:sz w:val="28"/>
          <w:szCs w:val="28"/>
        </w:rPr>
        <w:t xml:space="preserve">патриотическое воспитание </w:t>
      </w:r>
      <w:r>
        <w:rPr>
          <w:sz w:val="28"/>
          <w:szCs w:val="28"/>
        </w:rPr>
        <w:t>– воспитание любви к родному краю, Родине, своему народу, уважения к другим народам России; историческое</w:t>
      </w:r>
      <w:r>
        <w:rPr>
          <w:spacing w:val="40"/>
          <w:sz w:val="28"/>
          <w:szCs w:val="28"/>
        </w:rPr>
        <w:t xml:space="preserve">  </w:t>
      </w:r>
      <w:r>
        <w:rPr>
          <w:sz w:val="28"/>
          <w:szCs w:val="28"/>
        </w:rPr>
        <w:t>просвещение,</w:t>
      </w:r>
      <w:r>
        <w:rPr>
          <w:spacing w:val="40"/>
          <w:sz w:val="28"/>
          <w:szCs w:val="28"/>
        </w:rPr>
        <w:t xml:space="preserve">  </w:t>
      </w:r>
      <w:r>
        <w:rPr>
          <w:sz w:val="28"/>
          <w:szCs w:val="28"/>
        </w:rPr>
        <w:t>формирование</w:t>
      </w:r>
      <w:r>
        <w:rPr>
          <w:spacing w:val="40"/>
          <w:sz w:val="28"/>
          <w:szCs w:val="28"/>
        </w:rPr>
        <w:t xml:space="preserve">  </w:t>
      </w:r>
      <w:r>
        <w:rPr>
          <w:sz w:val="28"/>
          <w:szCs w:val="28"/>
        </w:rPr>
        <w:t>российского</w:t>
      </w:r>
      <w:r>
        <w:rPr>
          <w:spacing w:val="40"/>
          <w:sz w:val="28"/>
          <w:szCs w:val="28"/>
        </w:rPr>
        <w:t xml:space="preserve">  </w:t>
      </w:r>
      <w:r>
        <w:rPr>
          <w:sz w:val="28"/>
          <w:szCs w:val="28"/>
        </w:rPr>
        <w:t>национального исторического</w:t>
      </w:r>
      <w:r>
        <w:rPr>
          <w:spacing w:val="-11"/>
          <w:sz w:val="28"/>
          <w:szCs w:val="28"/>
        </w:rPr>
        <w:t xml:space="preserve"> </w:t>
      </w:r>
      <w:r>
        <w:rPr>
          <w:sz w:val="28"/>
          <w:szCs w:val="28"/>
        </w:rPr>
        <w:t>сознания,</w:t>
      </w:r>
      <w:r>
        <w:rPr>
          <w:spacing w:val="-9"/>
          <w:sz w:val="28"/>
          <w:szCs w:val="28"/>
        </w:rPr>
        <w:t xml:space="preserve"> </w:t>
      </w:r>
      <w:r>
        <w:rPr>
          <w:sz w:val="28"/>
          <w:szCs w:val="28"/>
        </w:rPr>
        <w:t>российской</w:t>
      </w:r>
      <w:r>
        <w:rPr>
          <w:spacing w:val="-9"/>
          <w:sz w:val="28"/>
          <w:szCs w:val="28"/>
        </w:rPr>
        <w:t xml:space="preserve"> </w:t>
      </w:r>
      <w:r>
        <w:rPr>
          <w:sz w:val="28"/>
          <w:szCs w:val="28"/>
        </w:rPr>
        <w:t>культурной</w:t>
      </w:r>
      <w:r>
        <w:rPr>
          <w:spacing w:val="-8"/>
          <w:sz w:val="28"/>
          <w:szCs w:val="28"/>
        </w:rPr>
        <w:t xml:space="preserve"> </w:t>
      </w:r>
      <w:r>
        <w:rPr>
          <w:spacing w:val="-2"/>
          <w:sz w:val="28"/>
          <w:szCs w:val="28"/>
        </w:rPr>
        <w:t>идентичности;</w:t>
      </w:r>
    </w:p>
    <w:p>
      <w:pPr>
        <w:pStyle w:val="ListParagraph"/>
        <w:numPr>
          <w:ilvl w:val="0"/>
          <w:numId w:val="16"/>
        </w:numPr>
        <w:tabs>
          <w:tab w:val="clear" w:pos="720"/>
          <w:tab w:val="left" w:pos="709" w:leader="none"/>
          <w:tab w:val="left" w:pos="2290" w:leader="none"/>
        </w:tabs>
        <w:ind w:left="0" w:right="-6" w:firstLine="567"/>
        <w:rPr>
          <w:sz w:val="28"/>
          <w:szCs w:val="28"/>
        </w:rPr>
      </w:pPr>
      <w:r>
        <w:rPr>
          <w:b/>
          <w:sz w:val="28"/>
          <w:szCs w:val="28"/>
        </w:rPr>
        <w:t xml:space="preserve">духовно-нравственное развитие и воспитание </w:t>
      </w:r>
      <w:r>
        <w:rPr>
          <w:sz w:val="28"/>
          <w:szCs w:val="28"/>
        </w:rPr>
        <w:t>обучающихся</w:t>
      </w:r>
      <w:r>
        <w:rPr>
          <w:spacing w:val="-4"/>
          <w:sz w:val="28"/>
          <w:szCs w:val="28"/>
        </w:rPr>
        <w:t xml:space="preserve"> </w:t>
      </w:r>
      <w:r>
        <w:rPr>
          <w:sz w:val="28"/>
          <w:szCs w:val="28"/>
        </w:rP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pPr>
        <w:pStyle w:val="ListParagraph"/>
        <w:numPr>
          <w:ilvl w:val="0"/>
          <w:numId w:val="16"/>
        </w:numPr>
        <w:tabs>
          <w:tab w:val="clear" w:pos="720"/>
          <w:tab w:val="left" w:pos="709" w:leader="none"/>
          <w:tab w:val="left" w:pos="2290" w:leader="none"/>
        </w:tabs>
        <w:ind w:left="0" w:right="-6" w:firstLine="567"/>
        <w:rPr>
          <w:sz w:val="28"/>
          <w:szCs w:val="28"/>
        </w:rPr>
      </w:pPr>
      <w:r>
        <w:rPr>
          <w:b/>
          <w:sz w:val="28"/>
          <w:szCs w:val="28"/>
        </w:rPr>
        <w:t>эстетическое</w:t>
      </w:r>
      <w:r>
        <w:rPr>
          <w:b/>
          <w:spacing w:val="-1"/>
          <w:sz w:val="28"/>
          <w:szCs w:val="28"/>
        </w:rPr>
        <w:t xml:space="preserve"> </w:t>
      </w:r>
      <w:r>
        <w:rPr>
          <w:b/>
          <w:sz w:val="28"/>
          <w:szCs w:val="28"/>
        </w:rPr>
        <w:t>воспитание</w:t>
      </w:r>
      <w:r>
        <w:rPr>
          <w:sz w:val="28"/>
          <w:szCs w:val="28"/>
        </w:rPr>
        <w:t>:</w:t>
      </w:r>
      <w:r>
        <w:rPr>
          <w:spacing w:val="-10"/>
          <w:sz w:val="28"/>
          <w:szCs w:val="28"/>
        </w:rPr>
        <w:t xml:space="preserve"> </w:t>
      </w:r>
      <w:r>
        <w:rPr>
          <w:sz w:val="28"/>
          <w:szCs w:val="28"/>
        </w:rPr>
        <w:t>формирование</w:t>
      </w:r>
      <w:r>
        <w:rPr>
          <w:spacing w:val="-8"/>
          <w:sz w:val="28"/>
          <w:szCs w:val="28"/>
        </w:rPr>
        <w:t xml:space="preserve"> </w:t>
      </w:r>
      <w:r>
        <w:rPr>
          <w:sz w:val="28"/>
          <w:szCs w:val="28"/>
        </w:rPr>
        <w:t>эстетической</w:t>
      </w:r>
      <w:r>
        <w:rPr>
          <w:spacing w:val="-7"/>
          <w:sz w:val="28"/>
          <w:szCs w:val="28"/>
        </w:rPr>
        <w:t xml:space="preserve"> </w:t>
      </w:r>
      <w:r>
        <w:rPr>
          <w:sz w:val="28"/>
          <w:szCs w:val="28"/>
        </w:rPr>
        <w:t>культуры на основе российских традиционных духовных ценностей, приобщение к лучшим образцам отечественного и мирового искусства;</w:t>
      </w:r>
    </w:p>
    <w:p>
      <w:pPr>
        <w:pStyle w:val="ListParagraph"/>
        <w:numPr>
          <w:ilvl w:val="0"/>
          <w:numId w:val="16"/>
        </w:numPr>
        <w:tabs>
          <w:tab w:val="clear" w:pos="720"/>
          <w:tab w:val="left" w:pos="709" w:leader="none"/>
          <w:tab w:val="left" w:pos="2290" w:leader="none"/>
        </w:tabs>
        <w:ind w:left="0" w:right="-6" w:firstLine="567"/>
        <w:rPr>
          <w:sz w:val="28"/>
          <w:szCs w:val="28"/>
        </w:rPr>
      </w:pPr>
      <w:r>
        <w:rPr>
          <w:b/>
          <w:sz w:val="28"/>
          <w:szCs w:val="28"/>
        </w:rPr>
        <w:t xml:space="preserve">экологическое воспитание: </w:t>
      </w:r>
      <w:r>
        <w:rPr>
          <w:sz w:val="28"/>
          <w:szCs w:val="28"/>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pPr>
        <w:pStyle w:val="ListParagraph"/>
        <w:numPr>
          <w:ilvl w:val="0"/>
          <w:numId w:val="16"/>
        </w:numPr>
        <w:tabs>
          <w:tab w:val="clear" w:pos="720"/>
          <w:tab w:val="left" w:pos="709" w:leader="none"/>
          <w:tab w:val="left" w:pos="2290" w:leader="none"/>
        </w:tabs>
        <w:ind w:left="0" w:right="-6" w:firstLine="567"/>
        <w:rPr>
          <w:sz w:val="28"/>
          <w:szCs w:val="28"/>
        </w:rPr>
      </w:pPr>
      <w:r>
        <w:rPr>
          <w:b/>
          <w:sz w:val="28"/>
          <w:szCs w:val="28"/>
        </w:rPr>
        <w:t>трудовое воспитание</w:t>
      </w:r>
      <w:r>
        <w:rPr>
          <w:sz w:val="28"/>
          <w:szCs w:val="28"/>
        </w:rPr>
        <w:t xml:space="preserve">: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w:t>
      </w:r>
      <w:r>
        <w:rPr>
          <w:spacing w:val="-2"/>
          <w:sz w:val="28"/>
          <w:szCs w:val="28"/>
        </w:rPr>
        <w:t>деятельности;</w:t>
      </w:r>
    </w:p>
    <w:p>
      <w:pPr>
        <w:pStyle w:val="ListParagraph"/>
        <w:numPr>
          <w:ilvl w:val="0"/>
          <w:numId w:val="16"/>
        </w:numPr>
        <w:tabs>
          <w:tab w:val="clear" w:pos="720"/>
          <w:tab w:val="left" w:pos="709" w:leader="none"/>
          <w:tab w:val="left" w:pos="2290" w:leader="none"/>
        </w:tabs>
        <w:ind w:left="0" w:right="-6" w:firstLine="567"/>
        <w:rPr>
          <w:sz w:val="28"/>
          <w:szCs w:val="28"/>
        </w:rPr>
      </w:pPr>
      <w:r>
        <w:rPr>
          <w:b/>
          <w:sz w:val="28"/>
          <w:szCs w:val="28"/>
        </w:rPr>
        <w:t>физическое воспитание и воспитание культуры здорового образа жизни и безопасности</w:t>
      </w:r>
      <w:r>
        <w:rPr>
          <w:sz w:val="28"/>
          <w:szCs w:val="28"/>
        </w:rPr>
        <w:t>: 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w:t>
      </w:r>
    </w:p>
    <w:p>
      <w:pPr>
        <w:pStyle w:val="ListParagraph"/>
        <w:numPr>
          <w:ilvl w:val="0"/>
          <w:numId w:val="16"/>
        </w:numPr>
        <w:tabs>
          <w:tab w:val="clear" w:pos="720"/>
          <w:tab w:val="left" w:pos="709" w:leader="none"/>
          <w:tab w:val="left" w:pos="2290" w:leader="none"/>
        </w:tabs>
        <w:ind w:left="0" w:right="-6" w:firstLine="567"/>
        <w:rPr>
          <w:sz w:val="28"/>
          <w:szCs w:val="28"/>
        </w:rPr>
      </w:pPr>
      <w:r>
        <w:rPr>
          <w:b/>
          <w:sz w:val="28"/>
          <w:szCs w:val="28"/>
        </w:rPr>
        <w:t>познавательное направление воспитания</w:t>
      </w:r>
      <w:r>
        <w:rPr>
          <w:sz w:val="28"/>
          <w:szCs w:val="28"/>
        </w:rPr>
        <w:t>: стремление к познанию</w:t>
      </w:r>
      <w:r>
        <w:rPr>
          <w:spacing w:val="-9"/>
          <w:sz w:val="28"/>
          <w:szCs w:val="28"/>
        </w:rPr>
        <w:t xml:space="preserve"> </w:t>
      </w:r>
      <w:r>
        <w:rPr>
          <w:sz w:val="28"/>
          <w:szCs w:val="28"/>
        </w:rPr>
        <w:t>себя</w:t>
      </w:r>
      <w:r>
        <w:rPr>
          <w:spacing w:val="-14"/>
          <w:sz w:val="28"/>
          <w:szCs w:val="28"/>
        </w:rPr>
        <w:t xml:space="preserve"> </w:t>
      </w:r>
      <w:r>
        <w:rPr>
          <w:sz w:val="28"/>
          <w:szCs w:val="28"/>
        </w:rPr>
        <w:t>и</w:t>
      </w:r>
      <w:r>
        <w:rPr>
          <w:spacing w:val="-13"/>
          <w:sz w:val="28"/>
          <w:szCs w:val="28"/>
        </w:rPr>
        <w:t xml:space="preserve"> </w:t>
      </w:r>
      <w:r>
        <w:rPr>
          <w:sz w:val="28"/>
          <w:szCs w:val="28"/>
        </w:rPr>
        <w:t>других</w:t>
      </w:r>
      <w:r>
        <w:rPr>
          <w:spacing w:val="-12"/>
          <w:sz w:val="28"/>
          <w:szCs w:val="28"/>
        </w:rPr>
        <w:t xml:space="preserve"> </w:t>
      </w:r>
      <w:r>
        <w:rPr>
          <w:sz w:val="28"/>
          <w:szCs w:val="28"/>
        </w:rPr>
        <w:t>людей,</w:t>
      </w:r>
      <w:r>
        <w:rPr>
          <w:spacing w:val="-12"/>
          <w:sz w:val="28"/>
          <w:szCs w:val="28"/>
        </w:rPr>
        <w:t xml:space="preserve"> </w:t>
      </w:r>
      <w:r>
        <w:rPr>
          <w:sz w:val="28"/>
          <w:szCs w:val="28"/>
        </w:rPr>
        <w:t>природы</w:t>
      </w:r>
      <w:r>
        <w:rPr>
          <w:spacing w:val="-10"/>
          <w:sz w:val="28"/>
          <w:szCs w:val="28"/>
        </w:rPr>
        <w:t xml:space="preserve"> </w:t>
      </w:r>
      <w:r>
        <w:rPr>
          <w:sz w:val="28"/>
          <w:szCs w:val="28"/>
        </w:rPr>
        <w:t>и</w:t>
      </w:r>
      <w:r>
        <w:rPr>
          <w:spacing w:val="-9"/>
          <w:sz w:val="28"/>
          <w:szCs w:val="28"/>
        </w:rPr>
        <w:t xml:space="preserve"> </w:t>
      </w:r>
      <w:r>
        <w:rPr>
          <w:sz w:val="28"/>
          <w:szCs w:val="28"/>
        </w:rPr>
        <w:t>общества,</w:t>
      </w:r>
      <w:r>
        <w:rPr>
          <w:spacing w:val="-10"/>
          <w:sz w:val="28"/>
          <w:szCs w:val="28"/>
        </w:rPr>
        <w:t xml:space="preserve"> </w:t>
      </w:r>
      <w:r>
        <w:rPr>
          <w:sz w:val="28"/>
          <w:szCs w:val="28"/>
        </w:rPr>
        <w:t>к</w:t>
      </w:r>
      <w:r>
        <w:rPr>
          <w:spacing w:val="-16"/>
          <w:sz w:val="28"/>
          <w:szCs w:val="28"/>
        </w:rPr>
        <w:t xml:space="preserve"> </w:t>
      </w:r>
      <w:r>
        <w:rPr>
          <w:sz w:val="28"/>
          <w:szCs w:val="28"/>
        </w:rPr>
        <w:t>знаниям,</w:t>
      </w:r>
      <w:r>
        <w:rPr>
          <w:spacing w:val="-11"/>
          <w:sz w:val="28"/>
          <w:szCs w:val="28"/>
        </w:rPr>
        <w:t xml:space="preserve"> </w:t>
      </w:r>
      <w:r>
        <w:rPr>
          <w:sz w:val="28"/>
          <w:szCs w:val="28"/>
        </w:rPr>
        <w:t>образованию.</w:t>
      </w:r>
    </w:p>
    <w:p>
      <w:pPr>
        <w:pStyle w:val="Style17"/>
        <w:tabs>
          <w:tab w:val="clear" w:pos="720"/>
          <w:tab w:val="left" w:pos="709" w:leader="none"/>
        </w:tabs>
        <w:ind w:left="0" w:right="-6" w:firstLine="567"/>
        <w:rPr>
          <w:sz w:val="28"/>
          <w:szCs w:val="28"/>
        </w:rPr>
      </w:pPr>
      <w:r>
        <w:rPr/>
        <w:t>Виды, формы и содержание воспитательной деятельности планируются, представляются по модулям.</w:t>
      </w:r>
    </w:p>
    <w:p>
      <w:pPr>
        <w:pStyle w:val="Style17"/>
        <w:tabs>
          <w:tab w:val="clear" w:pos="720"/>
          <w:tab w:val="left" w:pos="709" w:leader="none"/>
        </w:tabs>
        <w:ind w:left="0" w:right="-6" w:firstLine="567"/>
        <w:jc w:val="left"/>
        <w:rPr>
          <w:sz w:val="28"/>
          <w:szCs w:val="28"/>
        </w:rPr>
      </w:pPr>
      <w:r>
        <w:rPr>
          <w:sz w:val="28"/>
          <w:szCs w:val="28"/>
        </w:rPr>
      </w:r>
    </w:p>
    <w:p>
      <w:pPr>
        <w:pStyle w:val="111"/>
        <w:tabs>
          <w:tab w:val="clear" w:pos="720"/>
          <w:tab w:val="left" w:pos="709" w:leader="none"/>
        </w:tabs>
        <w:ind w:left="0" w:right="-6" w:firstLine="567"/>
        <w:rPr>
          <w:sz w:val="28"/>
          <w:szCs w:val="28"/>
        </w:rPr>
      </w:pPr>
      <w:bookmarkStart w:id="17" w:name="_Toc225629981"/>
      <w:r>
        <w:rPr>
          <w:spacing w:val="-6"/>
        </w:rPr>
        <w:t>2.1. Инвариантные</w:t>
      </w:r>
      <w:r>
        <w:rPr>
          <w:spacing w:val="4"/>
        </w:rPr>
        <w:t xml:space="preserve"> </w:t>
      </w:r>
      <w:r>
        <w:rPr>
          <w:spacing w:val="-6"/>
        </w:rPr>
        <w:t>(обязательные блоки)</w:t>
      </w:r>
      <w:bookmarkEnd w:id="17"/>
    </w:p>
    <w:p>
      <w:pPr>
        <w:pStyle w:val="21"/>
        <w:tabs>
          <w:tab w:val="clear" w:pos="720"/>
          <w:tab w:val="left" w:pos="709" w:leader="none"/>
        </w:tabs>
        <w:ind w:left="0" w:right="-6" w:firstLine="567"/>
        <w:jc w:val="left"/>
        <w:rPr>
          <w:sz w:val="28"/>
          <w:szCs w:val="28"/>
        </w:rPr>
      </w:pPr>
      <w:bookmarkStart w:id="18" w:name="_Toc225629982"/>
      <w:r>
        <w:rPr/>
        <w:t>Блок</w:t>
      </w:r>
      <w:r>
        <w:rPr>
          <w:spacing w:val="-16"/>
        </w:rPr>
        <w:t xml:space="preserve"> </w:t>
      </w:r>
      <w:r>
        <w:rPr>
          <w:spacing w:val="-2"/>
        </w:rPr>
        <w:t>«Мир»</w:t>
      </w:r>
      <w:bookmarkEnd w:id="18"/>
    </w:p>
    <w:p>
      <w:pPr>
        <w:pStyle w:val="Normal"/>
        <w:tabs>
          <w:tab w:val="clear" w:pos="720"/>
          <w:tab w:val="left" w:pos="709" w:leader="none"/>
        </w:tabs>
        <w:ind w:left="854" w:right="-6" w:firstLine="567"/>
        <w:rPr>
          <w:sz w:val="28"/>
          <w:szCs w:val="28"/>
        </w:rPr>
      </w:pPr>
      <w:r>
        <w:rPr>
          <w:i/>
          <w:sz w:val="28"/>
          <w:szCs w:val="28"/>
        </w:rPr>
        <w:t>Содержание</w:t>
      </w:r>
      <w:r>
        <w:rPr>
          <w:i/>
          <w:spacing w:val="14"/>
          <w:sz w:val="28"/>
          <w:szCs w:val="28"/>
        </w:rPr>
        <w:t xml:space="preserve"> </w:t>
      </w:r>
      <w:r>
        <w:rPr>
          <w:i/>
          <w:sz w:val="28"/>
          <w:szCs w:val="28"/>
        </w:rPr>
        <w:t>данного</w:t>
      </w:r>
      <w:r>
        <w:rPr>
          <w:i/>
          <w:spacing w:val="14"/>
          <w:sz w:val="28"/>
          <w:szCs w:val="28"/>
        </w:rPr>
        <w:t xml:space="preserve"> </w:t>
      </w:r>
      <w:r>
        <w:rPr>
          <w:i/>
          <w:sz w:val="28"/>
          <w:szCs w:val="28"/>
        </w:rPr>
        <w:t>блока</w:t>
      </w:r>
      <w:r>
        <w:rPr>
          <w:i/>
          <w:spacing w:val="16"/>
          <w:sz w:val="28"/>
          <w:szCs w:val="28"/>
        </w:rPr>
        <w:t xml:space="preserve"> </w:t>
      </w:r>
      <w:r>
        <w:rPr>
          <w:sz w:val="28"/>
          <w:szCs w:val="28"/>
        </w:rPr>
        <w:t>отражает</w:t>
      </w:r>
      <w:r>
        <w:rPr>
          <w:spacing w:val="14"/>
          <w:sz w:val="28"/>
          <w:szCs w:val="28"/>
        </w:rPr>
        <w:t xml:space="preserve"> </w:t>
      </w:r>
      <w:r>
        <w:rPr>
          <w:sz w:val="28"/>
          <w:szCs w:val="28"/>
        </w:rPr>
        <w:t>комплекс</w:t>
      </w:r>
      <w:r>
        <w:rPr>
          <w:spacing w:val="12"/>
          <w:sz w:val="28"/>
          <w:szCs w:val="28"/>
        </w:rPr>
        <w:t xml:space="preserve"> </w:t>
      </w:r>
      <w:r>
        <w:rPr>
          <w:sz w:val="28"/>
          <w:szCs w:val="28"/>
        </w:rPr>
        <w:t>мероприятий,</w:t>
      </w:r>
      <w:r>
        <w:rPr>
          <w:spacing w:val="14"/>
          <w:sz w:val="28"/>
          <w:szCs w:val="28"/>
        </w:rPr>
        <w:t xml:space="preserve"> </w:t>
      </w:r>
      <w:r>
        <w:rPr>
          <w:spacing w:val="-2"/>
          <w:sz w:val="28"/>
          <w:szCs w:val="28"/>
        </w:rPr>
        <w:t>который</w:t>
      </w:r>
    </w:p>
    <w:p>
      <w:pPr>
        <w:pStyle w:val="Style17"/>
        <w:tabs>
          <w:tab w:val="clear" w:pos="720"/>
          <w:tab w:val="left" w:pos="709" w:leader="none"/>
        </w:tabs>
        <w:ind w:left="0" w:right="-6" w:firstLine="567"/>
        <w:rPr>
          <w:sz w:val="28"/>
          <w:szCs w:val="28"/>
        </w:rPr>
      </w:pPr>
      <w:r>
        <w:rPr/>
        <w:t>основан</w:t>
      </w:r>
      <w:r>
        <w:rPr>
          <w:spacing w:val="-2"/>
        </w:rPr>
        <w:t xml:space="preserve"> </w:t>
      </w:r>
      <w:r>
        <w:rPr/>
        <w:t>на</w:t>
      </w:r>
      <w:r>
        <w:rPr>
          <w:spacing w:val="-8"/>
        </w:rPr>
        <w:t xml:space="preserve"> </w:t>
      </w:r>
      <w:r>
        <w:rPr/>
        <w:t>общечеловеческих</w:t>
      </w:r>
      <w:r>
        <w:rPr>
          <w:spacing w:val="-3"/>
        </w:rPr>
        <w:t xml:space="preserve"> </w:t>
      </w:r>
      <w:r>
        <w:rPr/>
        <w:t>ценностях,</w:t>
      </w:r>
      <w:r>
        <w:rPr>
          <w:spacing w:val="-2"/>
        </w:rPr>
        <w:t xml:space="preserve"> </w:t>
      </w:r>
      <w:r>
        <w:rPr/>
        <w:t>равноправии и</w:t>
      </w:r>
      <w:r>
        <w:rPr>
          <w:spacing w:val="-3"/>
        </w:rPr>
        <w:t xml:space="preserve"> </w:t>
      </w:r>
      <w:r>
        <w:rPr/>
        <w:t>взаимном</w:t>
      </w:r>
      <w:r>
        <w:rPr>
          <w:spacing w:val="-2"/>
        </w:rPr>
        <w:t xml:space="preserve"> </w:t>
      </w:r>
      <w:r>
        <w:rPr/>
        <w:t>уважении народов, государств в мировом сообществе, невмешательстве во внутренние дела государств, сотрудничестве и дружбе между странами.</w:t>
      </w:r>
    </w:p>
    <w:p>
      <w:pPr>
        <w:pStyle w:val="Normal"/>
        <w:tabs>
          <w:tab w:val="clear" w:pos="720"/>
          <w:tab w:val="left" w:pos="709" w:leader="none"/>
        </w:tabs>
        <w:ind w:left="854" w:right="-6" w:firstLine="567"/>
        <w:jc w:val="both"/>
        <w:rPr>
          <w:i/>
          <w:i/>
          <w:sz w:val="28"/>
          <w:szCs w:val="28"/>
        </w:rPr>
      </w:pPr>
      <w:r>
        <w:rPr>
          <w:i/>
          <w:sz w:val="28"/>
          <w:szCs w:val="28"/>
        </w:rPr>
        <w:t>Деятельность блока "Мир: наука, культура, мораль" реализуется в следующих форматах:</w:t>
      </w:r>
    </w:p>
    <w:p>
      <w:pPr>
        <w:pStyle w:val="ListParagraph"/>
        <w:numPr>
          <w:ilvl w:val="0"/>
          <w:numId w:val="15"/>
        </w:numPr>
        <w:tabs>
          <w:tab w:val="clear" w:pos="720"/>
          <w:tab w:val="left" w:pos="709" w:leader="none"/>
          <w:tab w:val="left" w:pos="1565" w:leader="none"/>
        </w:tabs>
        <w:ind w:left="0" w:right="-6" w:firstLine="567"/>
        <w:rPr>
          <w:sz w:val="28"/>
          <w:szCs w:val="28"/>
        </w:rPr>
      </w:pPr>
      <w:r>
        <w:rPr>
          <w:sz w:val="28"/>
          <w:szCs w:val="28"/>
        </w:rPr>
        <w:t>литературные вечера, исторические игры, информационные часы на тему: «Жизнь замечательных</w:t>
      </w:r>
      <w:r>
        <w:rPr>
          <w:spacing w:val="-1"/>
          <w:sz w:val="28"/>
          <w:szCs w:val="28"/>
        </w:rPr>
        <w:t xml:space="preserve"> </w:t>
      </w:r>
      <w:r>
        <w:rPr>
          <w:sz w:val="28"/>
          <w:szCs w:val="28"/>
        </w:rPr>
        <w:t>людей»,</w:t>
      </w:r>
      <w:r>
        <w:rPr>
          <w:spacing w:val="-2"/>
          <w:sz w:val="28"/>
          <w:szCs w:val="28"/>
        </w:rPr>
        <w:t xml:space="preserve"> </w:t>
      </w:r>
      <w:r>
        <w:rPr>
          <w:sz w:val="28"/>
          <w:szCs w:val="28"/>
        </w:rPr>
        <w:t>на которых ребятам задаются</w:t>
      </w:r>
      <w:r>
        <w:rPr>
          <w:spacing w:val="-1"/>
          <w:sz w:val="28"/>
          <w:szCs w:val="28"/>
        </w:rPr>
        <w:t xml:space="preserve"> </w:t>
      </w:r>
      <w:r>
        <w:rPr>
          <w:sz w:val="28"/>
          <w:szCs w:val="28"/>
        </w:rPr>
        <w:t>образцы нравственного поведения, через знакомство с историческими деятелями науки и культуры разных стран и эпох, с героями-защитниками отечества.</w:t>
      </w:r>
    </w:p>
    <w:p>
      <w:pPr>
        <w:pStyle w:val="ListParagraph"/>
        <w:numPr>
          <w:ilvl w:val="0"/>
          <w:numId w:val="15"/>
        </w:numPr>
        <w:tabs>
          <w:tab w:val="clear" w:pos="720"/>
          <w:tab w:val="left" w:pos="709" w:leader="none"/>
          <w:tab w:val="left" w:pos="1565" w:leader="none"/>
        </w:tabs>
        <w:ind w:left="0" w:right="-6" w:firstLine="567"/>
        <w:rPr>
          <w:sz w:val="28"/>
          <w:szCs w:val="28"/>
        </w:rPr>
      </w:pPr>
      <w:r>
        <w:rPr>
          <w:sz w:val="28"/>
          <w:szCs w:val="28"/>
        </w:rPr>
        <w:t>игровые форматы, направленные на знакомство с мировым и общероссийским</w:t>
      </w:r>
      <w:r>
        <w:rPr>
          <w:spacing w:val="40"/>
          <w:sz w:val="28"/>
          <w:szCs w:val="28"/>
        </w:rPr>
        <w:t xml:space="preserve"> </w:t>
      </w:r>
      <w:r>
        <w:rPr>
          <w:sz w:val="28"/>
          <w:szCs w:val="28"/>
        </w:rPr>
        <w:t>культурным</w:t>
      </w:r>
      <w:r>
        <w:rPr>
          <w:spacing w:val="40"/>
          <w:sz w:val="28"/>
          <w:szCs w:val="28"/>
        </w:rPr>
        <w:t xml:space="preserve"> </w:t>
      </w:r>
      <w:r>
        <w:rPr>
          <w:sz w:val="28"/>
          <w:szCs w:val="28"/>
        </w:rPr>
        <w:t>наследием</w:t>
      </w:r>
      <w:r>
        <w:rPr>
          <w:spacing w:val="40"/>
          <w:sz w:val="28"/>
          <w:szCs w:val="28"/>
        </w:rPr>
        <w:t xml:space="preserve"> </w:t>
      </w:r>
      <w:r>
        <w:rPr>
          <w:sz w:val="28"/>
          <w:szCs w:val="28"/>
        </w:rPr>
        <w:t>в</w:t>
      </w:r>
      <w:r>
        <w:rPr>
          <w:spacing w:val="38"/>
          <w:sz w:val="28"/>
          <w:szCs w:val="28"/>
        </w:rPr>
        <w:t xml:space="preserve"> </w:t>
      </w:r>
      <w:r>
        <w:rPr>
          <w:sz w:val="28"/>
          <w:szCs w:val="28"/>
        </w:rPr>
        <w:t>области</w:t>
      </w:r>
      <w:r>
        <w:rPr>
          <w:spacing w:val="40"/>
          <w:sz w:val="28"/>
          <w:szCs w:val="28"/>
        </w:rPr>
        <w:t xml:space="preserve"> </w:t>
      </w:r>
      <w:r>
        <w:rPr>
          <w:sz w:val="28"/>
          <w:szCs w:val="28"/>
        </w:rPr>
        <w:t>искусства,</w:t>
      </w:r>
      <w:r>
        <w:rPr>
          <w:spacing w:val="40"/>
          <w:sz w:val="28"/>
          <w:szCs w:val="28"/>
        </w:rPr>
        <w:t xml:space="preserve"> </w:t>
      </w:r>
      <w:r>
        <w:rPr>
          <w:sz w:val="28"/>
          <w:szCs w:val="28"/>
        </w:rPr>
        <w:t>литературы,</w:t>
      </w:r>
    </w:p>
    <w:p>
      <w:pPr>
        <w:pStyle w:val="Style17"/>
        <w:tabs>
          <w:tab w:val="clear" w:pos="720"/>
          <w:tab w:val="left" w:pos="709" w:leader="none"/>
        </w:tabs>
        <w:ind w:left="0" w:right="-6" w:firstLine="567"/>
        <w:rPr>
          <w:sz w:val="28"/>
          <w:szCs w:val="28"/>
        </w:rPr>
      </w:pPr>
      <w:r>
        <w:rPr/>
        <w:t>музыки, изобразительного творчества, архитектуры, театра, балета, кинематографа, мультипликации.</w:t>
      </w:r>
    </w:p>
    <w:p>
      <w:pPr>
        <w:pStyle w:val="ListParagraph"/>
        <w:numPr>
          <w:ilvl w:val="0"/>
          <w:numId w:val="15"/>
        </w:numPr>
        <w:tabs>
          <w:tab w:val="clear" w:pos="720"/>
          <w:tab w:val="left" w:pos="709" w:leader="none"/>
          <w:tab w:val="left" w:pos="1565" w:leader="none"/>
        </w:tabs>
        <w:ind w:left="0" w:right="-6" w:firstLine="567"/>
        <w:rPr>
          <w:sz w:val="28"/>
          <w:szCs w:val="28"/>
        </w:rPr>
      </w:pPr>
      <w:r>
        <w:rPr>
          <w:sz w:val="28"/>
          <w:szCs w:val="28"/>
        </w:rPr>
        <w:t>тематические мероприятия, направленные на формирование культуры мира, позволяющие ребятам осознать важность уважения к разнообразию культур и народов, развить навыки гармоничного взаимодействия и сотрудничества; мероприятия, которые помогают понять, что мир является основой благополучия каждого человека и человечества в целом;</w:t>
      </w:r>
    </w:p>
    <w:p>
      <w:pPr>
        <w:pStyle w:val="ListParagraph"/>
        <w:numPr>
          <w:ilvl w:val="0"/>
          <w:numId w:val="15"/>
        </w:numPr>
        <w:tabs>
          <w:tab w:val="clear" w:pos="720"/>
          <w:tab w:val="left" w:pos="709" w:leader="none"/>
          <w:tab w:val="left" w:pos="1565" w:leader="none"/>
        </w:tabs>
        <w:ind w:left="0" w:right="-6" w:firstLine="567"/>
        <w:rPr>
          <w:sz w:val="28"/>
          <w:szCs w:val="28"/>
        </w:rPr>
      </w:pPr>
      <w:r>
        <w:rPr>
          <w:sz w:val="28"/>
          <w:szCs w:val="28"/>
        </w:rPr>
        <w:t>события и мероприятия, отражающие ценности созидания и науки: стремление</w:t>
      </w:r>
      <w:r>
        <w:rPr>
          <w:spacing w:val="-12"/>
          <w:sz w:val="28"/>
          <w:szCs w:val="28"/>
        </w:rPr>
        <w:t xml:space="preserve"> </w:t>
      </w:r>
      <w:r>
        <w:rPr>
          <w:sz w:val="28"/>
          <w:szCs w:val="28"/>
        </w:rPr>
        <w:t>к</w:t>
      </w:r>
      <w:r>
        <w:rPr>
          <w:spacing w:val="-15"/>
          <w:sz w:val="28"/>
          <w:szCs w:val="28"/>
        </w:rPr>
        <w:t xml:space="preserve"> </w:t>
      </w:r>
      <w:r>
        <w:rPr>
          <w:sz w:val="28"/>
          <w:szCs w:val="28"/>
        </w:rPr>
        <w:t>познанию</w:t>
      </w:r>
      <w:r>
        <w:rPr>
          <w:spacing w:val="-13"/>
          <w:sz w:val="28"/>
          <w:szCs w:val="28"/>
        </w:rPr>
        <w:t xml:space="preserve"> </w:t>
      </w:r>
      <w:r>
        <w:rPr>
          <w:sz w:val="28"/>
          <w:szCs w:val="28"/>
        </w:rPr>
        <w:t>себя</w:t>
      </w:r>
      <w:r>
        <w:rPr>
          <w:spacing w:val="-12"/>
          <w:sz w:val="28"/>
          <w:szCs w:val="28"/>
        </w:rPr>
        <w:t xml:space="preserve"> </w:t>
      </w:r>
      <w:r>
        <w:rPr>
          <w:sz w:val="28"/>
          <w:szCs w:val="28"/>
        </w:rPr>
        <w:t>и</w:t>
      </w:r>
      <w:r>
        <w:rPr>
          <w:spacing w:val="-14"/>
          <w:sz w:val="28"/>
          <w:szCs w:val="28"/>
        </w:rPr>
        <w:t xml:space="preserve"> </w:t>
      </w:r>
      <w:r>
        <w:rPr>
          <w:sz w:val="28"/>
          <w:szCs w:val="28"/>
        </w:rPr>
        <w:t>других</w:t>
      </w:r>
      <w:r>
        <w:rPr>
          <w:spacing w:val="-10"/>
          <w:sz w:val="28"/>
          <w:szCs w:val="28"/>
        </w:rPr>
        <w:t xml:space="preserve"> </w:t>
      </w:r>
      <w:r>
        <w:rPr>
          <w:sz w:val="28"/>
          <w:szCs w:val="28"/>
        </w:rPr>
        <w:t>людей,</w:t>
      </w:r>
      <w:r>
        <w:rPr>
          <w:spacing w:val="-15"/>
          <w:sz w:val="28"/>
          <w:szCs w:val="28"/>
        </w:rPr>
        <w:t xml:space="preserve"> </w:t>
      </w:r>
      <w:r>
        <w:rPr>
          <w:sz w:val="28"/>
          <w:szCs w:val="28"/>
        </w:rPr>
        <w:t>природы</w:t>
      </w:r>
      <w:r>
        <w:rPr>
          <w:spacing w:val="-13"/>
          <w:sz w:val="28"/>
          <w:szCs w:val="28"/>
        </w:rPr>
        <w:t xml:space="preserve"> </w:t>
      </w:r>
      <w:r>
        <w:rPr>
          <w:sz w:val="28"/>
          <w:szCs w:val="28"/>
        </w:rPr>
        <w:t>и</w:t>
      </w:r>
      <w:r>
        <w:rPr>
          <w:spacing w:val="-14"/>
          <w:sz w:val="28"/>
          <w:szCs w:val="28"/>
        </w:rPr>
        <w:t xml:space="preserve"> </w:t>
      </w:r>
      <w:r>
        <w:rPr>
          <w:sz w:val="28"/>
          <w:szCs w:val="28"/>
        </w:rPr>
        <w:t>общества,</w:t>
      </w:r>
      <w:r>
        <w:rPr>
          <w:spacing w:val="-13"/>
          <w:sz w:val="28"/>
          <w:szCs w:val="28"/>
        </w:rPr>
        <w:t xml:space="preserve"> </w:t>
      </w:r>
      <w:r>
        <w:rPr>
          <w:sz w:val="28"/>
          <w:szCs w:val="28"/>
        </w:rPr>
        <w:t>к</w:t>
      </w:r>
      <w:r>
        <w:rPr>
          <w:spacing w:val="-15"/>
          <w:sz w:val="28"/>
          <w:szCs w:val="28"/>
        </w:rPr>
        <w:t xml:space="preserve"> </w:t>
      </w:r>
      <w:r>
        <w:rPr>
          <w:sz w:val="28"/>
          <w:szCs w:val="28"/>
        </w:rPr>
        <w:t>знаниям, образованию, создание единого интеллектуального пространства, позволяющего</w:t>
      </w:r>
      <w:r>
        <w:rPr>
          <w:spacing w:val="-11"/>
          <w:sz w:val="28"/>
          <w:szCs w:val="28"/>
        </w:rPr>
        <w:t xml:space="preserve"> </w:t>
      </w:r>
      <w:r>
        <w:rPr>
          <w:sz w:val="28"/>
          <w:szCs w:val="28"/>
        </w:rPr>
        <w:t>популяризировать</w:t>
      </w:r>
      <w:r>
        <w:rPr>
          <w:spacing w:val="-12"/>
          <w:sz w:val="28"/>
          <w:szCs w:val="28"/>
        </w:rPr>
        <w:t xml:space="preserve"> </w:t>
      </w:r>
      <w:r>
        <w:rPr>
          <w:sz w:val="28"/>
          <w:szCs w:val="28"/>
        </w:rPr>
        <w:t>формы</w:t>
      </w:r>
      <w:r>
        <w:rPr>
          <w:spacing w:val="-10"/>
          <w:sz w:val="28"/>
          <w:szCs w:val="28"/>
        </w:rPr>
        <w:t xml:space="preserve"> </w:t>
      </w:r>
      <w:r>
        <w:rPr>
          <w:sz w:val="28"/>
          <w:szCs w:val="28"/>
        </w:rPr>
        <w:t>детского</w:t>
      </w:r>
      <w:r>
        <w:rPr>
          <w:spacing w:val="-12"/>
          <w:sz w:val="28"/>
          <w:szCs w:val="28"/>
        </w:rPr>
        <w:t xml:space="preserve"> </w:t>
      </w:r>
      <w:r>
        <w:rPr>
          <w:sz w:val="28"/>
          <w:szCs w:val="28"/>
        </w:rPr>
        <w:t>интеллектуального</w:t>
      </w:r>
      <w:r>
        <w:rPr>
          <w:spacing w:val="-10"/>
          <w:sz w:val="28"/>
          <w:szCs w:val="28"/>
        </w:rPr>
        <w:t xml:space="preserve"> </w:t>
      </w:r>
      <w:r>
        <w:rPr>
          <w:sz w:val="28"/>
          <w:szCs w:val="28"/>
        </w:rPr>
        <w:t>досуга: а) проведение интеллектуальных и познавательных игр;</w:t>
      </w:r>
    </w:p>
    <w:p>
      <w:pPr>
        <w:pStyle w:val="Style17"/>
        <w:tabs>
          <w:tab w:val="clear" w:pos="720"/>
          <w:tab w:val="left" w:pos="709" w:leader="none"/>
        </w:tabs>
        <w:ind w:left="0" w:right="-6" w:firstLine="567"/>
        <w:rPr>
          <w:sz w:val="28"/>
          <w:szCs w:val="28"/>
        </w:rPr>
      </w:pPr>
      <w:r>
        <w:rPr/>
        <w:t xml:space="preserve">б) организация конструкторской, исследовательской и проектной </w:t>
      </w:r>
      <w:r>
        <w:rPr>
          <w:spacing w:val="-2"/>
        </w:rPr>
        <w:t>деятельности;</w:t>
      </w:r>
    </w:p>
    <w:p>
      <w:pPr>
        <w:pStyle w:val="Style17"/>
        <w:tabs>
          <w:tab w:val="clear" w:pos="720"/>
          <w:tab w:val="left" w:pos="709" w:leader="none"/>
        </w:tabs>
        <w:ind w:left="0" w:right="-6" w:firstLine="567"/>
        <w:rPr>
          <w:sz w:val="28"/>
          <w:szCs w:val="28"/>
        </w:rPr>
      </w:pPr>
      <w:r>
        <w:rPr>
          <w:spacing w:val="-4"/>
        </w:rPr>
        <w:t>в)</w:t>
      </w:r>
      <w:r>
        <w:rPr/>
        <w:t xml:space="preserve"> </w:t>
      </w:r>
      <w:r>
        <w:rPr>
          <w:spacing w:val="-4"/>
        </w:rPr>
        <w:t>просмотр</w:t>
      </w:r>
      <w:r>
        <w:rPr/>
        <w:t xml:space="preserve"> </w:t>
      </w:r>
      <w:r>
        <w:rPr>
          <w:spacing w:val="-4"/>
        </w:rPr>
        <w:t>научно-популярных</w:t>
      </w:r>
      <w:r>
        <w:rPr>
          <w:spacing w:val="2"/>
        </w:rPr>
        <w:t xml:space="preserve"> </w:t>
      </w:r>
      <w:r>
        <w:rPr>
          <w:spacing w:val="-4"/>
        </w:rPr>
        <w:t>фильмов;</w:t>
      </w:r>
    </w:p>
    <w:p>
      <w:pPr>
        <w:pStyle w:val="Style17"/>
        <w:tabs>
          <w:tab w:val="clear" w:pos="720"/>
          <w:tab w:val="left" w:pos="709" w:leader="none"/>
        </w:tabs>
        <w:ind w:left="0" w:right="-6" w:firstLine="567"/>
        <w:rPr>
          <w:sz w:val="28"/>
          <w:szCs w:val="28"/>
        </w:rPr>
      </w:pPr>
      <w:r>
        <w:rPr>
          <w:spacing w:val="-2"/>
        </w:rPr>
        <w:t>г)</w:t>
      </w:r>
      <w:r>
        <w:rPr>
          <w:spacing w:val="-22"/>
        </w:rPr>
        <w:t xml:space="preserve"> </w:t>
      </w:r>
      <w:r>
        <w:rPr>
          <w:spacing w:val="-2"/>
        </w:rPr>
        <w:t>встречи</w:t>
      </w:r>
      <w:r>
        <w:rPr>
          <w:spacing w:val="-17"/>
        </w:rPr>
        <w:t xml:space="preserve"> </w:t>
      </w:r>
      <w:r>
        <w:rPr>
          <w:spacing w:val="-2"/>
        </w:rPr>
        <w:t>с</w:t>
      </w:r>
      <w:r>
        <w:rPr>
          <w:spacing w:val="-18"/>
        </w:rPr>
        <w:t xml:space="preserve"> </w:t>
      </w:r>
      <w:r>
        <w:rPr>
          <w:spacing w:val="-2"/>
        </w:rPr>
        <w:t>интересными</w:t>
      </w:r>
      <w:r>
        <w:rPr>
          <w:spacing w:val="-16"/>
        </w:rPr>
        <w:t xml:space="preserve"> </w:t>
      </w:r>
      <w:r>
        <w:rPr>
          <w:spacing w:val="-2"/>
        </w:rPr>
        <w:t>людьми,</w:t>
      </w:r>
      <w:r>
        <w:rPr>
          <w:spacing w:val="-18"/>
        </w:rPr>
        <w:t xml:space="preserve"> </w:t>
      </w:r>
      <w:r>
        <w:rPr>
          <w:spacing w:val="-2"/>
        </w:rPr>
        <w:t>дискуссионные</w:t>
      </w:r>
      <w:r>
        <w:rPr>
          <w:spacing w:val="-15"/>
        </w:rPr>
        <w:t xml:space="preserve"> </w:t>
      </w:r>
      <w:r>
        <w:rPr>
          <w:spacing w:val="-2"/>
        </w:rPr>
        <w:t>клубы,</w:t>
      </w:r>
      <w:r>
        <w:rPr>
          <w:spacing w:val="-16"/>
        </w:rPr>
        <w:t xml:space="preserve"> </w:t>
      </w:r>
      <w:r>
        <w:rPr>
          <w:spacing w:val="-2"/>
        </w:rPr>
        <w:t>дебаты,</w:t>
      </w:r>
      <w:r>
        <w:rPr>
          <w:spacing w:val="-15"/>
        </w:rPr>
        <w:t xml:space="preserve"> </w:t>
      </w:r>
      <w:r>
        <w:rPr>
          <w:spacing w:val="-2"/>
        </w:rPr>
        <w:t>диспуты.</w:t>
      </w:r>
    </w:p>
    <w:p>
      <w:pPr>
        <w:pStyle w:val="ListParagraph"/>
        <w:numPr>
          <w:ilvl w:val="0"/>
          <w:numId w:val="15"/>
        </w:numPr>
        <w:tabs>
          <w:tab w:val="clear" w:pos="720"/>
          <w:tab w:val="left" w:pos="709" w:leader="none"/>
          <w:tab w:val="left" w:pos="1565" w:leader="none"/>
        </w:tabs>
        <w:ind w:left="0" w:right="-6" w:firstLine="567"/>
        <w:rPr>
          <w:sz w:val="28"/>
          <w:szCs w:val="28"/>
        </w:rPr>
      </w:pPr>
      <w:r>
        <w:rPr>
          <w:sz w:val="28"/>
          <w:szCs w:val="28"/>
        </w:rPr>
        <w:t>мероприятия и дела, направленные на изучение России, русского и национальных языков, родного края, населенного пункта как культурного пространства,</w:t>
      </w:r>
      <w:r>
        <w:rPr>
          <w:spacing w:val="47"/>
          <w:w w:val="150"/>
          <w:sz w:val="28"/>
          <w:szCs w:val="28"/>
        </w:rPr>
        <w:t xml:space="preserve"> </w:t>
      </w:r>
      <w:r>
        <w:rPr>
          <w:sz w:val="28"/>
          <w:szCs w:val="28"/>
        </w:rPr>
        <w:t>фольклорные</w:t>
      </w:r>
      <w:r>
        <w:rPr>
          <w:spacing w:val="48"/>
          <w:w w:val="150"/>
          <w:sz w:val="28"/>
          <w:szCs w:val="28"/>
        </w:rPr>
        <w:t xml:space="preserve"> </w:t>
      </w:r>
      <w:r>
        <w:rPr>
          <w:sz w:val="28"/>
          <w:szCs w:val="28"/>
        </w:rPr>
        <w:t>праздники</w:t>
      </w:r>
      <w:r>
        <w:rPr>
          <w:spacing w:val="47"/>
          <w:w w:val="150"/>
          <w:sz w:val="28"/>
          <w:szCs w:val="28"/>
        </w:rPr>
        <w:t xml:space="preserve"> </w:t>
      </w:r>
      <w:r>
        <w:rPr>
          <w:sz w:val="28"/>
          <w:szCs w:val="28"/>
        </w:rPr>
        <w:t>в</w:t>
      </w:r>
      <w:r>
        <w:rPr>
          <w:spacing w:val="48"/>
          <w:w w:val="150"/>
          <w:sz w:val="28"/>
          <w:szCs w:val="28"/>
        </w:rPr>
        <w:t xml:space="preserve"> </w:t>
      </w:r>
      <w:r>
        <w:rPr>
          <w:sz w:val="28"/>
          <w:szCs w:val="28"/>
        </w:rPr>
        <w:t>контексте</w:t>
      </w:r>
      <w:r>
        <w:rPr>
          <w:spacing w:val="48"/>
          <w:w w:val="150"/>
          <w:sz w:val="28"/>
          <w:szCs w:val="28"/>
        </w:rPr>
        <w:t xml:space="preserve"> </w:t>
      </w:r>
      <w:r>
        <w:rPr>
          <w:sz w:val="28"/>
          <w:szCs w:val="28"/>
        </w:rPr>
        <w:t>мировой</w:t>
      </w:r>
      <w:r>
        <w:rPr>
          <w:spacing w:val="47"/>
          <w:w w:val="150"/>
          <w:sz w:val="28"/>
          <w:szCs w:val="28"/>
        </w:rPr>
        <w:t xml:space="preserve"> </w:t>
      </w:r>
      <w:r>
        <w:rPr>
          <w:sz w:val="28"/>
          <w:szCs w:val="28"/>
        </w:rPr>
        <w:t>культуры</w:t>
      </w:r>
      <w:r>
        <w:rPr>
          <w:spacing w:val="49"/>
          <w:w w:val="150"/>
          <w:sz w:val="28"/>
          <w:szCs w:val="28"/>
        </w:rPr>
        <w:t xml:space="preserve"> </w:t>
      </w:r>
      <w:r>
        <w:rPr>
          <w:spacing w:val="-10"/>
          <w:sz w:val="28"/>
          <w:szCs w:val="28"/>
        </w:rPr>
        <w:t xml:space="preserve">и </w:t>
      </w:r>
      <w:r>
        <w:rPr>
          <w:sz w:val="28"/>
          <w:szCs w:val="28"/>
        </w:rPr>
        <w:t>нематериального наследия. Знакомство детей и подростков не только с красотой нашей планеты, но и в первую очередь, с историей своего населенного пункта, края, региона, страны;</w:t>
      </w:r>
    </w:p>
    <w:p>
      <w:pPr>
        <w:pStyle w:val="ListParagraph"/>
        <w:numPr>
          <w:ilvl w:val="0"/>
          <w:numId w:val="15"/>
        </w:numPr>
        <w:tabs>
          <w:tab w:val="clear" w:pos="720"/>
          <w:tab w:val="left" w:pos="709" w:leader="none"/>
          <w:tab w:val="left" w:pos="1565" w:leader="none"/>
        </w:tabs>
        <w:ind w:left="0" w:right="-6" w:firstLine="567"/>
        <w:rPr>
          <w:sz w:val="28"/>
          <w:szCs w:val="28"/>
        </w:rPr>
      </w:pPr>
      <w:r>
        <w:rPr>
          <w:sz w:val="28"/>
          <w:szCs w:val="28"/>
        </w:rPr>
        <w:t>тематические беседы и диалоги на тему духовно-нравственного воспитания. Проведение обсуждений на темы морали, духовных ценностей, честности,</w:t>
      </w:r>
      <w:r>
        <w:rPr>
          <w:spacing w:val="-14"/>
          <w:sz w:val="28"/>
          <w:szCs w:val="28"/>
        </w:rPr>
        <w:t xml:space="preserve"> </w:t>
      </w:r>
      <w:r>
        <w:rPr>
          <w:sz w:val="28"/>
          <w:szCs w:val="28"/>
        </w:rPr>
        <w:t>справедливости</w:t>
      </w:r>
      <w:r>
        <w:rPr>
          <w:spacing w:val="-12"/>
          <w:sz w:val="28"/>
          <w:szCs w:val="28"/>
        </w:rPr>
        <w:t xml:space="preserve"> </w:t>
      </w:r>
      <w:r>
        <w:rPr>
          <w:sz w:val="28"/>
          <w:szCs w:val="28"/>
        </w:rPr>
        <w:t>и</w:t>
      </w:r>
      <w:r>
        <w:rPr>
          <w:spacing w:val="-16"/>
          <w:sz w:val="28"/>
          <w:szCs w:val="28"/>
        </w:rPr>
        <w:t xml:space="preserve"> </w:t>
      </w:r>
      <w:r>
        <w:rPr>
          <w:sz w:val="28"/>
          <w:szCs w:val="28"/>
        </w:rPr>
        <w:t>милосердия.</w:t>
      </w:r>
      <w:r>
        <w:rPr>
          <w:spacing w:val="-12"/>
          <w:sz w:val="28"/>
          <w:szCs w:val="28"/>
        </w:rPr>
        <w:t xml:space="preserve"> </w:t>
      </w:r>
      <w:r>
        <w:rPr>
          <w:sz w:val="28"/>
          <w:szCs w:val="28"/>
        </w:rPr>
        <w:t>Формат:</w:t>
      </w:r>
      <w:r>
        <w:rPr>
          <w:spacing w:val="-15"/>
          <w:sz w:val="28"/>
          <w:szCs w:val="28"/>
        </w:rPr>
        <w:t xml:space="preserve"> </w:t>
      </w:r>
      <w:r>
        <w:rPr>
          <w:sz w:val="28"/>
          <w:szCs w:val="28"/>
        </w:rPr>
        <w:t>открытые</w:t>
      </w:r>
      <w:r>
        <w:rPr>
          <w:spacing w:val="-11"/>
          <w:sz w:val="28"/>
          <w:szCs w:val="28"/>
        </w:rPr>
        <w:t xml:space="preserve"> </w:t>
      </w:r>
      <w:r>
        <w:rPr>
          <w:sz w:val="28"/>
          <w:szCs w:val="28"/>
        </w:rPr>
        <w:t>беседы,</w:t>
      </w:r>
      <w:r>
        <w:rPr>
          <w:spacing w:val="-15"/>
          <w:sz w:val="28"/>
          <w:szCs w:val="28"/>
        </w:rPr>
        <w:t xml:space="preserve"> </w:t>
      </w:r>
      <w:r>
        <w:rPr>
          <w:sz w:val="28"/>
          <w:szCs w:val="28"/>
        </w:rPr>
        <w:t>где</w:t>
      </w:r>
      <w:r>
        <w:rPr>
          <w:spacing w:val="-17"/>
          <w:sz w:val="28"/>
          <w:szCs w:val="28"/>
        </w:rPr>
        <w:t xml:space="preserve"> </w:t>
      </w:r>
      <w:r>
        <w:rPr>
          <w:sz w:val="28"/>
          <w:szCs w:val="28"/>
        </w:rPr>
        <w:t>дети делятся своими мыслями и учатся слушать других.</w:t>
      </w:r>
    </w:p>
    <w:p>
      <w:pPr>
        <w:pStyle w:val="Style17"/>
        <w:tabs>
          <w:tab w:val="clear" w:pos="720"/>
          <w:tab w:val="left" w:pos="709" w:leader="none"/>
        </w:tabs>
        <w:ind w:left="0" w:right="-6" w:firstLine="567"/>
        <w:jc w:val="left"/>
        <w:rPr>
          <w:sz w:val="28"/>
          <w:szCs w:val="28"/>
        </w:rPr>
      </w:pPr>
      <w:r>
        <w:rPr>
          <w:sz w:val="28"/>
          <w:szCs w:val="28"/>
        </w:rPr>
      </w:r>
    </w:p>
    <w:p>
      <w:pPr>
        <w:pStyle w:val="21"/>
        <w:tabs>
          <w:tab w:val="clear" w:pos="720"/>
          <w:tab w:val="left" w:pos="709" w:leader="none"/>
        </w:tabs>
        <w:ind w:left="0" w:right="-6" w:firstLine="567"/>
        <w:rPr>
          <w:sz w:val="28"/>
          <w:szCs w:val="28"/>
        </w:rPr>
      </w:pPr>
      <w:bookmarkStart w:id="19" w:name="_Toc225629983"/>
      <w:r>
        <w:rPr/>
        <w:t>Блок</w:t>
      </w:r>
      <w:r>
        <w:rPr>
          <w:spacing w:val="-16"/>
        </w:rPr>
        <w:t xml:space="preserve"> </w:t>
      </w:r>
      <w:r>
        <w:rPr>
          <w:spacing w:val="-2"/>
        </w:rPr>
        <w:t>«Россия»</w:t>
      </w:r>
      <w:bookmarkEnd w:id="19"/>
    </w:p>
    <w:p>
      <w:pPr>
        <w:pStyle w:val="Normal"/>
        <w:tabs>
          <w:tab w:val="clear" w:pos="720"/>
          <w:tab w:val="left" w:pos="709" w:leader="none"/>
        </w:tabs>
        <w:ind w:left="854" w:right="-6" w:firstLine="567"/>
        <w:jc w:val="both"/>
        <w:rPr>
          <w:i/>
          <w:i/>
          <w:sz w:val="28"/>
          <w:szCs w:val="28"/>
        </w:rPr>
      </w:pPr>
      <w:r>
        <w:rPr>
          <w:i/>
          <w:sz w:val="28"/>
          <w:szCs w:val="28"/>
        </w:rPr>
        <w:t>Содержание</w:t>
      </w:r>
      <w:r>
        <w:rPr>
          <w:i/>
          <w:spacing w:val="-17"/>
          <w:sz w:val="28"/>
          <w:szCs w:val="28"/>
        </w:rPr>
        <w:t xml:space="preserve"> </w:t>
      </w:r>
      <w:r>
        <w:rPr>
          <w:i/>
          <w:sz w:val="28"/>
          <w:szCs w:val="28"/>
        </w:rPr>
        <w:t>блока</w:t>
      </w:r>
      <w:r>
        <w:rPr>
          <w:i/>
          <w:spacing w:val="-18"/>
          <w:sz w:val="28"/>
          <w:szCs w:val="28"/>
        </w:rPr>
        <w:t xml:space="preserve"> </w:t>
      </w:r>
      <w:r>
        <w:rPr>
          <w:i/>
          <w:sz w:val="28"/>
          <w:szCs w:val="28"/>
        </w:rPr>
        <w:t>отражает</w:t>
      </w:r>
      <w:r>
        <w:rPr>
          <w:i/>
          <w:spacing w:val="-17"/>
          <w:sz w:val="28"/>
          <w:szCs w:val="28"/>
        </w:rPr>
        <w:t xml:space="preserve"> </w:t>
      </w:r>
      <w:r>
        <w:rPr>
          <w:i/>
          <w:sz w:val="28"/>
          <w:szCs w:val="28"/>
        </w:rPr>
        <w:t>комплекс</w:t>
      </w:r>
      <w:r>
        <w:rPr>
          <w:i/>
          <w:spacing w:val="-18"/>
          <w:sz w:val="28"/>
          <w:szCs w:val="28"/>
        </w:rPr>
        <w:t xml:space="preserve"> </w:t>
      </w:r>
      <w:r>
        <w:rPr>
          <w:i/>
          <w:sz w:val="28"/>
          <w:szCs w:val="28"/>
        </w:rPr>
        <w:t>мероприятий,</w:t>
      </w:r>
      <w:r>
        <w:rPr>
          <w:i/>
          <w:spacing w:val="-17"/>
          <w:sz w:val="28"/>
          <w:szCs w:val="28"/>
        </w:rPr>
        <w:t xml:space="preserve"> </w:t>
      </w:r>
      <w:r>
        <w:rPr>
          <w:i/>
          <w:sz w:val="28"/>
          <w:szCs w:val="28"/>
        </w:rPr>
        <w:t>который</w:t>
      </w:r>
      <w:r>
        <w:rPr>
          <w:i/>
          <w:spacing w:val="-17"/>
          <w:sz w:val="28"/>
          <w:szCs w:val="28"/>
        </w:rPr>
        <w:t xml:space="preserve"> </w:t>
      </w:r>
      <w:r>
        <w:rPr>
          <w:i/>
          <w:sz w:val="28"/>
          <w:szCs w:val="28"/>
        </w:rPr>
        <w:t>основан на общероссийских ценностях.</w:t>
      </w:r>
    </w:p>
    <w:p>
      <w:pPr>
        <w:pStyle w:val="Style17"/>
        <w:tabs>
          <w:tab w:val="clear" w:pos="720"/>
          <w:tab w:val="left" w:pos="709" w:leader="none"/>
        </w:tabs>
        <w:ind w:left="0" w:right="-6" w:firstLine="567"/>
        <w:rPr>
          <w:sz w:val="28"/>
          <w:szCs w:val="28"/>
        </w:rPr>
      </w:pPr>
      <w:r>
        <w:rPr>
          <w:i/>
        </w:rPr>
        <w:t xml:space="preserve">1) Первый комплекс мероприятий </w:t>
      </w:r>
      <w:r>
        <w:rPr/>
        <w:t>связан с народом России, его тысячелетней историей, с общероссийской культурной принадлежностью и идентичностью, с историческим единством народа России, общностью его исторической</w:t>
      </w:r>
      <w:r>
        <w:rPr>
          <w:spacing w:val="-2"/>
        </w:rPr>
        <w:t xml:space="preserve"> </w:t>
      </w:r>
      <w:r>
        <w:rPr/>
        <w:t>судьбы, памятью</w:t>
      </w:r>
      <w:r>
        <w:rPr>
          <w:spacing w:val="-8"/>
        </w:rPr>
        <w:t xml:space="preserve"> </w:t>
      </w:r>
      <w:r>
        <w:rPr/>
        <w:t>предков,</w:t>
      </w:r>
      <w:r>
        <w:rPr>
          <w:spacing w:val="-3"/>
        </w:rPr>
        <w:t xml:space="preserve"> </w:t>
      </w:r>
      <w:r>
        <w:rPr/>
        <w:t>передавших</w:t>
      </w:r>
      <w:r>
        <w:rPr>
          <w:spacing w:val="-1"/>
        </w:rPr>
        <w:t xml:space="preserve"> </w:t>
      </w:r>
      <w:r>
        <w:rPr/>
        <w:t>нам</w:t>
      </w:r>
      <w:r>
        <w:rPr>
          <w:spacing w:val="-2"/>
        </w:rPr>
        <w:t xml:space="preserve"> </w:t>
      </w:r>
      <w:r>
        <w:rPr/>
        <w:t>любовь</w:t>
      </w:r>
      <w:r>
        <w:rPr>
          <w:spacing w:val="-6"/>
        </w:rPr>
        <w:t xml:space="preserve"> </w:t>
      </w:r>
      <w:r>
        <w:rPr/>
        <w:t>и</w:t>
      </w:r>
      <w:r>
        <w:rPr>
          <w:spacing w:val="-2"/>
        </w:rPr>
        <w:t xml:space="preserve"> </w:t>
      </w:r>
      <w:r>
        <w:rPr/>
        <w:t>уважение к Отечеству, веру в добро и справедливость.</w:t>
      </w:r>
    </w:p>
    <w:p>
      <w:pPr>
        <w:pStyle w:val="Normal"/>
        <w:tabs>
          <w:tab w:val="clear" w:pos="720"/>
          <w:tab w:val="left" w:pos="709" w:leader="none"/>
        </w:tabs>
        <w:ind w:left="854" w:right="-6" w:firstLine="567"/>
        <w:jc w:val="both"/>
        <w:rPr>
          <w:i/>
          <w:i/>
          <w:sz w:val="28"/>
          <w:szCs w:val="28"/>
        </w:rPr>
      </w:pPr>
      <w:r>
        <w:rPr>
          <w:i/>
          <w:spacing w:val="-7"/>
          <w:sz w:val="28"/>
          <w:szCs w:val="28"/>
        </w:rPr>
        <w:t xml:space="preserve">Форматы </w:t>
      </w:r>
      <w:r>
        <w:rPr>
          <w:i/>
          <w:spacing w:val="-2"/>
          <w:sz w:val="28"/>
          <w:szCs w:val="28"/>
        </w:rPr>
        <w:t>мероприятий:</w:t>
      </w:r>
    </w:p>
    <w:p>
      <w:pPr>
        <w:pStyle w:val="ListParagraph"/>
        <w:numPr>
          <w:ilvl w:val="0"/>
          <w:numId w:val="15"/>
        </w:numPr>
        <w:tabs>
          <w:tab w:val="clear" w:pos="720"/>
          <w:tab w:val="left" w:pos="709" w:leader="none"/>
          <w:tab w:val="left" w:pos="1565" w:leader="none"/>
        </w:tabs>
        <w:ind w:left="0" w:right="-6" w:firstLine="567"/>
        <w:rPr>
          <w:sz w:val="28"/>
          <w:szCs w:val="28"/>
        </w:rPr>
      </w:pPr>
      <w:r>
        <w:rPr>
          <w:sz w:val="28"/>
          <w:szCs w:val="28"/>
        </w:rPr>
        <w:t>церемония подъема (спуска) Государственного флага Российской Федерации и исполнение Государственного гимна Российской Федерации;</w:t>
      </w:r>
    </w:p>
    <w:p>
      <w:pPr>
        <w:pStyle w:val="ListParagraph"/>
        <w:numPr>
          <w:ilvl w:val="0"/>
          <w:numId w:val="15"/>
        </w:numPr>
        <w:tabs>
          <w:tab w:val="clear" w:pos="720"/>
          <w:tab w:val="left" w:pos="709" w:leader="none"/>
          <w:tab w:val="left" w:pos="1565" w:leader="none"/>
        </w:tabs>
        <w:ind w:left="0" w:right="-6" w:firstLine="567"/>
        <w:rPr>
          <w:sz w:val="28"/>
          <w:szCs w:val="28"/>
        </w:rPr>
      </w:pPr>
      <w:r>
        <w:rPr>
          <w:sz w:val="28"/>
          <w:szCs w:val="28"/>
        </w:rPr>
        <w:t xml:space="preserve">торжественная церемония подъема (спуска) Государственного флага </w:t>
      </w:r>
      <w:r>
        <w:rPr>
          <w:spacing w:val="-2"/>
          <w:sz w:val="28"/>
          <w:szCs w:val="28"/>
        </w:rPr>
        <w:t>Российской</w:t>
      </w:r>
      <w:r>
        <w:rPr>
          <w:spacing w:val="-13"/>
          <w:sz w:val="28"/>
          <w:szCs w:val="28"/>
        </w:rPr>
        <w:t xml:space="preserve"> </w:t>
      </w:r>
      <w:r>
        <w:rPr>
          <w:spacing w:val="-2"/>
          <w:sz w:val="28"/>
          <w:szCs w:val="28"/>
        </w:rPr>
        <w:t>Федерации</w:t>
      </w:r>
      <w:r>
        <w:rPr>
          <w:spacing w:val="-4"/>
          <w:sz w:val="28"/>
          <w:szCs w:val="28"/>
        </w:rPr>
        <w:t xml:space="preserve"> </w:t>
      </w:r>
      <w:r>
        <w:rPr>
          <w:spacing w:val="-2"/>
          <w:sz w:val="28"/>
          <w:szCs w:val="28"/>
        </w:rPr>
        <w:t>проводится</w:t>
      </w:r>
      <w:r>
        <w:rPr>
          <w:spacing w:val="-12"/>
          <w:sz w:val="28"/>
          <w:szCs w:val="28"/>
        </w:rPr>
        <w:t xml:space="preserve"> </w:t>
      </w:r>
      <w:r>
        <w:rPr>
          <w:spacing w:val="-2"/>
          <w:sz w:val="28"/>
          <w:szCs w:val="28"/>
        </w:rPr>
        <w:t>в</w:t>
      </w:r>
      <w:r>
        <w:rPr>
          <w:spacing w:val="-16"/>
          <w:sz w:val="28"/>
          <w:szCs w:val="28"/>
        </w:rPr>
        <w:t xml:space="preserve"> </w:t>
      </w:r>
      <w:r>
        <w:rPr>
          <w:spacing w:val="-2"/>
          <w:sz w:val="28"/>
          <w:szCs w:val="28"/>
        </w:rPr>
        <w:t>день</w:t>
      </w:r>
      <w:r>
        <w:rPr>
          <w:spacing w:val="-15"/>
          <w:sz w:val="28"/>
          <w:szCs w:val="28"/>
        </w:rPr>
        <w:t xml:space="preserve"> </w:t>
      </w:r>
      <w:r>
        <w:rPr>
          <w:spacing w:val="-2"/>
          <w:sz w:val="28"/>
          <w:szCs w:val="28"/>
        </w:rPr>
        <w:t>открытия</w:t>
      </w:r>
      <w:r>
        <w:rPr>
          <w:spacing w:val="-13"/>
          <w:sz w:val="28"/>
          <w:szCs w:val="28"/>
        </w:rPr>
        <w:t xml:space="preserve"> </w:t>
      </w:r>
      <w:r>
        <w:rPr>
          <w:spacing w:val="-2"/>
          <w:sz w:val="28"/>
          <w:szCs w:val="28"/>
        </w:rPr>
        <w:t>(закрытия)</w:t>
      </w:r>
      <w:r>
        <w:rPr>
          <w:spacing w:val="-15"/>
          <w:sz w:val="28"/>
          <w:szCs w:val="28"/>
        </w:rPr>
        <w:t xml:space="preserve"> </w:t>
      </w:r>
      <w:r>
        <w:rPr>
          <w:spacing w:val="-2"/>
          <w:sz w:val="28"/>
          <w:szCs w:val="28"/>
        </w:rPr>
        <w:t>смены</w:t>
      </w:r>
      <w:r>
        <w:rPr>
          <w:spacing w:val="-12"/>
          <w:sz w:val="28"/>
          <w:szCs w:val="28"/>
        </w:rPr>
        <w:t xml:space="preserve"> </w:t>
      </w:r>
      <w:r>
        <w:rPr>
          <w:spacing w:val="-2"/>
          <w:sz w:val="28"/>
          <w:szCs w:val="28"/>
        </w:rPr>
        <w:t>и</w:t>
      </w:r>
      <w:r>
        <w:rPr>
          <w:spacing w:val="-14"/>
          <w:sz w:val="28"/>
          <w:szCs w:val="28"/>
        </w:rPr>
        <w:t xml:space="preserve"> </w:t>
      </w:r>
      <w:r>
        <w:rPr>
          <w:spacing w:val="-2"/>
          <w:sz w:val="28"/>
          <w:szCs w:val="28"/>
        </w:rPr>
        <w:t>в</w:t>
      </w:r>
      <w:r>
        <w:rPr>
          <w:spacing w:val="-16"/>
          <w:sz w:val="28"/>
          <w:szCs w:val="28"/>
        </w:rPr>
        <w:t xml:space="preserve"> </w:t>
      </w:r>
      <w:r>
        <w:rPr>
          <w:spacing w:val="-2"/>
          <w:sz w:val="28"/>
          <w:szCs w:val="28"/>
        </w:rPr>
        <w:t xml:space="preserve">дни </w:t>
      </w:r>
      <w:r>
        <w:rPr>
          <w:sz w:val="28"/>
          <w:szCs w:val="28"/>
        </w:rPr>
        <w:t>государственных праздников Российской Федерации;</w:t>
      </w:r>
    </w:p>
    <w:p>
      <w:pPr>
        <w:pStyle w:val="ListParagraph"/>
        <w:numPr>
          <w:ilvl w:val="0"/>
          <w:numId w:val="15"/>
        </w:numPr>
        <w:tabs>
          <w:tab w:val="clear" w:pos="720"/>
          <w:tab w:val="left" w:pos="709" w:leader="none"/>
          <w:tab w:val="left" w:pos="1565" w:leader="none"/>
        </w:tabs>
        <w:ind w:left="0" w:right="-6" w:firstLine="567"/>
        <w:rPr>
          <w:sz w:val="28"/>
          <w:szCs w:val="28"/>
        </w:rPr>
      </w:pPr>
      <w:r>
        <w:rPr>
          <w:sz w:val="28"/>
          <w:szCs w:val="28"/>
        </w:rPr>
        <w:t>Дни единых действий, Государственные праздники и события, Дни воинской</w:t>
      </w:r>
      <w:r>
        <w:rPr>
          <w:spacing w:val="-3"/>
          <w:sz w:val="28"/>
          <w:szCs w:val="28"/>
        </w:rPr>
        <w:t xml:space="preserve"> </w:t>
      </w:r>
      <w:r>
        <w:rPr>
          <w:sz w:val="28"/>
          <w:szCs w:val="28"/>
        </w:rPr>
        <w:t>славы России, памятные</w:t>
      </w:r>
      <w:r>
        <w:rPr>
          <w:spacing w:val="-1"/>
          <w:sz w:val="28"/>
          <w:szCs w:val="28"/>
        </w:rPr>
        <w:t xml:space="preserve"> </w:t>
      </w:r>
      <w:r>
        <w:rPr>
          <w:sz w:val="28"/>
          <w:szCs w:val="28"/>
        </w:rPr>
        <w:t>и юбилейные</w:t>
      </w:r>
      <w:r>
        <w:rPr>
          <w:spacing w:val="-1"/>
          <w:sz w:val="28"/>
          <w:szCs w:val="28"/>
        </w:rPr>
        <w:t xml:space="preserve"> </w:t>
      </w:r>
      <w:r>
        <w:rPr>
          <w:sz w:val="28"/>
          <w:szCs w:val="28"/>
        </w:rPr>
        <w:t>мероприятия</w:t>
      </w:r>
      <w:r>
        <w:rPr>
          <w:spacing w:val="-1"/>
          <w:sz w:val="28"/>
          <w:szCs w:val="28"/>
        </w:rPr>
        <w:t xml:space="preserve"> </w:t>
      </w:r>
      <w:r>
        <w:rPr>
          <w:sz w:val="28"/>
          <w:szCs w:val="28"/>
        </w:rPr>
        <w:t>регионального и федерального уровней, которые проводятся по единым федеральным методическим рекомендациям и материалам.</w:t>
      </w:r>
    </w:p>
    <w:p>
      <w:pPr>
        <w:pStyle w:val="Style17"/>
        <w:tabs>
          <w:tab w:val="clear" w:pos="720"/>
          <w:tab w:val="left" w:pos="709" w:leader="none"/>
        </w:tabs>
        <w:ind w:left="0" w:right="-6" w:firstLine="567"/>
        <w:rPr>
          <w:sz w:val="28"/>
          <w:szCs w:val="28"/>
        </w:rPr>
      </w:pPr>
      <w:r>
        <w:rPr/>
        <w:t>Перечень дополняется и актуализируется в соответствии с памятными датами, юбилеями общероссийского, регионального, местного значения, документами</w:t>
      </w:r>
      <w:r>
        <w:rPr>
          <w:spacing w:val="-4"/>
        </w:rPr>
        <w:t xml:space="preserve"> </w:t>
      </w:r>
      <w:r>
        <w:rPr/>
        <w:t>Президента</w:t>
      </w:r>
      <w:r>
        <w:rPr>
          <w:spacing w:val="-4"/>
        </w:rPr>
        <w:t xml:space="preserve"> </w:t>
      </w:r>
      <w:r>
        <w:rPr/>
        <w:t>Российской</w:t>
      </w:r>
      <w:r>
        <w:rPr>
          <w:spacing w:val="-4"/>
        </w:rPr>
        <w:t xml:space="preserve"> </w:t>
      </w:r>
      <w:r>
        <w:rPr/>
        <w:t>Федерации,</w:t>
      </w:r>
      <w:r>
        <w:rPr>
          <w:spacing w:val="-3"/>
        </w:rPr>
        <w:t xml:space="preserve"> </w:t>
      </w:r>
      <w:r>
        <w:rPr/>
        <w:t>Правительства</w:t>
      </w:r>
      <w:r>
        <w:rPr>
          <w:spacing w:val="-5"/>
        </w:rPr>
        <w:t xml:space="preserve"> </w:t>
      </w:r>
      <w:r>
        <w:rPr/>
        <w:t>Российской Федерации,</w:t>
      </w:r>
      <w:r>
        <w:rPr>
          <w:spacing w:val="72"/>
        </w:rPr>
        <w:t xml:space="preserve">   </w:t>
      </w:r>
      <w:r>
        <w:rPr/>
        <w:t>перечнями</w:t>
      </w:r>
      <w:r>
        <w:rPr>
          <w:spacing w:val="72"/>
        </w:rPr>
        <w:t xml:space="preserve">   </w:t>
      </w:r>
      <w:r>
        <w:rPr/>
        <w:t>рекомендуемых</w:t>
      </w:r>
      <w:r>
        <w:rPr>
          <w:spacing w:val="74"/>
        </w:rPr>
        <w:t xml:space="preserve">   </w:t>
      </w:r>
      <w:r>
        <w:rPr/>
        <w:t>воспитательных</w:t>
      </w:r>
      <w:r>
        <w:rPr>
          <w:spacing w:val="72"/>
        </w:rPr>
        <w:t xml:space="preserve">   </w:t>
      </w:r>
      <w:r>
        <w:rPr>
          <w:spacing w:val="-2"/>
        </w:rPr>
        <w:t>событий</w:t>
      </w:r>
      <w:r>
        <w:rPr/>
        <w:t xml:space="preserve"> Министерства просвещения Российской Федерации, методическими рекомендациями исполнительных органов власти в сфере образования;</w:t>
      </w:r>
    </w:p>
    <w:p>
      <w:pPr>
        <w:pStyle w:val="ListParagraph"/>
        <w:numPr>
          <w:ilvl w:val="0"/>
          <w:numId w:val="15"/>
        </w:numPr>
        <w:tabs>
          <w:tab w:val="clear" w:pos="720"/>
          <w:tab w:val="left" w:pos="709" w:leader="none"/>
          <w:tab w:val="left" w:pos="1565" w:leader="none"/>
        </w:tabs>
        <w:ind w:left="0" w:right="-6" w:firstLine="567"/>
        <w:rPr>
          <w:sz w:val="28"/>
          <w:szCs w:val="28"/>
        </w:rPr>
      </w:pPr>
      <w:r>
        <w:rPr>
          <w:sz w:val="28"/>
          <w:szCs w:val="28"/>
        </w:rPr>
        <w:t>использование в работе материалов культурно-просветительского проекта «Цивилизационное наследие России»</w:t>
      </w:r>
    </w:p>
    <w:p>
      <w:pPr>
        <w:pStyle w:val="ListParagraph"/>
        <w:numPr>
          <w:ilvl w:val="0"/>
          <w:numId w:val="14"/>
        </w:numPr>
        <w:tabs>
          <w:tab w:val="clear" w:pos="720"/>
          <w:tab w:val="left" w:pos="709" w:leader="none"/>
          <w:tab w:val="left" w:pos="2229" w:leader="none"/>
        </w:tabs>
        <w:ind w:left="0" w:right="-6" w:firstLine="567"/>
        <w:jc w:val="both"/>
        <w:rPr>
          <w:sz w:val="28"/>
          <w:szCs w:val="28"/>
        </w:rPr>
      </w:pPr>
      <w:r>
        <w:rPr>
          <w:i/>
          <w:sz w:val="28"/>
          <w:szCs w:val="28"/>
        </w:rPr>
        <w:t xml:space="preserve">Второй комплекс мероприятий </w:t>
      </w:r>
      <w:r>
        <w:rPr>
          <w:sz w:val="28"/>
          <w:szCs w:val="28"/>
        </w:rPr>
        <w:t>касается суверенитета и безопасности, защиты российского общества, народа России, и в первую очередь, памяти защитников Отечества и подвигов героев Отечества, сохранения исторической правды.</w:t>
      </w:r>
    </w:p>
    <w:p>
      <w:pPr>
        <w:pStyle w:val="Normal"/>
        <w:tabs>
          <w:tab w:val="clear" w:pos="720"/>
          <w:tab w:val="left" w:pos="709" w:leader="none"/>
        </w:tabs>
        <w:ind w:left="854" w:right="-6" w:firstLine="567"/>
        <w:jc w:val="both"/>
        <w:rPr>
          <w:i/>
          <w:i/>
          <w:sz w:val="28"/>
          <w:szCs w:val="28"/>
        </w:rPr>
      </w:pPr>
      <w:r>
        <w:rPr>
          <w:i/>
          <w:spacing w:val="-7"/>
          <w:sz w:val="28"/>
          <w:szCs w:val="28"/>
        </w:rPr>
        <w:t xml:space="preserve">Форматы </w:t>
      </w:r>
      <w:r>
        <w:rPr>
          <w:i/>
          <w:spacing w:val="-2"/>
          <w:sz w:val="28"/>
          <w:szCs w:val="28"/>
        </w:rPr>
        <w:t>мероприятий:</w:t>
      </w:r>
    </w:p>
    <w:p>
      <w:pPr>
        <w:pStyle w:val="ListParagraph"/>
        <w:numPr>
          <w:ilvl w:val="0"/>
          <w:numId w:val="15"/>
        </w:numPr>
        <w:tabs>
          <w:tab w:val="clear" w:pos="720"/>
          <w:tab w:val="left" w:pos="709" w:leader="none"/>
          <w:tab w:val="left" w:pos="1565" w:leader="none"/>
        </w:tabs>
        <w:ind w:left="0" w:right="-6" w:firstLine="567"/>
        <w:rPr>
          <w:sz w:val="28"/>
          <w:szCs w:val="28"/>
        </w:rPr>
      </w:pPr>
      <w:r>
        <w:rPr>
          <w:sz w:val="28"/>
          <w:szCs w:val="28"/>
        </w:rPr>
        <w:t>«Час Памяти», «Час Мужества». Цель: показать ребятам важность сохранения памяти</w:t>
      </w:r>
      <w:r>
        <w:rPr>
          <w:spacing w:val="-4"/>
          <w:sz w:val="28"/>
          <w:szCs w:val="28"/>
        </w:rPr>
        <w:t xml:space="preserve"> </w:t>
      </w:r>
      <w:r>
        <w:rPr>
          <w:sz w:val="28"/>
          <w:szCs w:val="28"/>
        </w:rPr>
        <w:t>о</w:t>
      </w:r>
      <w:r>
        <w:rPr>
          <w:spacing w:val="-4"/>
          <w:sz w:val="28"/>
          <w:szCs w:val="28"/>
        </w:rPr>
        <w:t xml:space="preserve"> </w:t>
      </w:r>
      <w:r>
        <w:rPr>
          <w:sz w:val="28"/>
          <w:szCs w:val="28"/>
        </w:rPr>
        <w:t>подвигах</w:t>
      </w:r>
      <w:r>
        <w:rPr>
          <w:spacing w:val="-6"/>
          <w:sz w:val="28"/>
          <w:szCs w:val="28"/>
        </w:rPr>
        <w:t xml:space="preserve"> </w:t>
      </w:r>
      <w:r>
        <w:rPr>
          <w:sz w:val="28"/>
          <w:szCs w:val="28"/>
        </w:rPr>
        <w:t>наших</w:t>
      </w:r>
      <w:r>
        <w:rPr>
          <w:spacing w:val="-13"/>
          <w:sz w:val="28"/>
          <w:szCs w:val="28"/>
        </w:rPr>
        <w:t xml:space="preserve"> </w:t>
      </w:r>
      <w:r>
        <w:rPr>
          <w:sz w:val="28"/>
          <w:szCs w:val="28"/>
        </w:rPr>
        <w:t>предков,</w:t>
      </w:r>
      <w:r>
        <w:rPr>
          <w:spacing w:val="-8"/>
          <w:sz w:val="28"/>
          <w:szCs w:val="28"/>
        </w:rPr>
        <w:t xml:space="preserve"> </w:t>
      </w:r>
      <w:r>
        <w:rPr>
          <w:sz w:val="28"/>
          <w:szCs w:val="28"/>
        </w:rPr>
        <w:t>защитивших</w:t>
      </w:r>
      <w:r>
        <w:rPr>
          <w:spacing w:val="-6"/>
          <w:sz w:val="28"/>
          <w:szCs w:val="28"/>
        </w:rPr>
        <w:t xml:space="preserve"> </w:t>
      </w:r>
      <w:r>
        <w:rPr>
          <w:sz w:val="28"/>
          <w:szCs w:val="28"/>
        </w:rPr>
        <w:t>родную</w:t>
      </w:r>
      <w:r>
        <w:rPr>
          <w:spacing w:val="-11"/>
          <w:sz w:val="28"/>
          <w:szCs w:val="28"/>
        </w:rPr>
        <w:t xml:space="preserve"> </w:t>
      </w:r>
      <w:r>
        <w:rPr>
          <w:sz w:val="28"/>
          <w:szCs w:val="28"/>
        </w:rPr>
        <w:t>землю</w:t>
      </w:r>
      <w:r>
        <w:rPr>
          <w:spacing w:val="-11"/>
          <w:sz w:val="28"/>
          <w:szCs w:val="28"/>
        </w:rPr>
        <w:t xml:space="preserve"> </w:t>
      </w:r>
      <w:r>
        <w:rPr>
          <w:sz w:val="28"/>
          <w:szCs w:val="28"/>
        </w:rPr>
        <w:t>и</w:t>
      </w:r>
    </w:p>
    <w:p>
      <w:pPr>
        <w:pStyle w:val="Style17"/>
        <w:tabs>
          <w:tab w:val="clear" w:pos="720"/>
          <w:tab w:val="left" w:pos="709" w:leader="none"/>
        </w:tabs>
        <w:ind w:left="0" w:right="-6" w:firstLine="567"/>
        <w:rPr>
          <w:sz w:val="28"/>
          <w:szCs w:val="28"/>
        </w:rPr>
      </w:pPr>
      <w:r>
        <w:rPr/>
        <w:t>спасших мир от фашистской агрессии, о геноциде советского народа, о военных преступлениях нацистов, которые не имеют срока давности;</w:t>
      </w:r>
    </w:p>
    <w:p>
      <w:pPr>
        <w:pStyle w:val="ListParagraph"/>
        <w:numPr>
          <w:ilvl w:val="0"/>
          <w:numId w:val="15"/>
        </w:numPr>
        <w:tabs>
          <w:tab w:val="clear" w:pos="720"/>
          <w:tab w:val="left" w:pos="709" w:leader="none"/>
          <w:tab w:val="left" w:pos="1565" w:leader="none"/>
        </w:tabs>
        <w:ind w:left="0" w:right="-6" w:firstLine="567"/>
        <w:rPr>
          <w:sz w:val="28"/>
          <w:szCs w:val="28"/>
        </w:rPr>
      </w:pPr>
      <w:r>
        <w:rPr>
          <w:sz w:val="28"/>
          <w:szCs w:val="28"/>
        </w:rPr>
        <w:t>вовлечение ребят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pPr>
        <w:pStyle w:val="ListParagraph"/>
        <w:numPr>
          <w:ilvl w:val="0"/>
          <w:numId w:val="15"/>
        </w:numPr>
        <w:tabs>
          <w:tab w:val="clear" w:pos="720"/>
          <w:tab w:val="left" w:pos="709" w:leader="none"/>
          <w:tab w:val="left" w:pos="1565" w:leader="none"/>
        </w:tabs>
        <w:ind w:left="0" w:right="-6" w:firstLine="567"/>
        <w:rPr>
          <w:sz w:val="28"/>
          <w:szCs w:val="28"/>
        </w:rPr>
      </w:pPr>
      <w:r>
        <w:rPr>
          <w:sz w:val="28"/>
          <w:szCs w:val="28"/>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pPr>
        <w:pStyle w:val="ListParagraph"/>
        <w:numPr>
          <w:ilvl w:val="0"/>
          <w:numId w:val="14"/>
        </w:numPr>
        <w:tabs>
          <w:tab w:val="clear" w:pos="720"/>
          <w:tab w:val="left" w:pos="709" w:leader="none"/>
          <w:tab w:val="left" w:pos="1848" w:leader="none"/>
        </w:tabs>
        <w:ind w:left="0" w:right="-6" w:firstLine="567"/>
        <w:jc w:val="both"/>
        <w:rPr>
          <w:sz w:val="28"/>
          <w:szCs w:val="28"/>
        </w:rPr>
      </w:pPr>
      <w:r>
        <w:rPr>
          <w:i/>
          <w:sz w:val="28"/>
          <w:szCs w:val="28"/>
        </w:rPr>
        <w:t xml:space="preserve">Третий комплекс мероприятий </w:t>
      </w:r>
      <w:r>
        <w:rPr>
          <w:sz w:val="28"/>
          <w:szCs w:val="28"/>
        </w:rPr>
        <w:t>направлен на служение российскому обществу</w:t>
      </w:r>
      <w:r>
        <w:rPr>
          <w:spacing w:val="40"/>
          <w:sz w:val="28"/>
          <w:szCs w:val="28"/>
        </w:rPr>
        <w:t xml:space="preserve"> </w:t>
      </w:r>
      <w:r>
        <w:rPr>
          <w:sz w:val="28"/>
          <w:szCs w:val="28"/>
        </w:rPr>
        <w:t>и</w:t>
      </w:r>
      <w:r>
        <w:rPr>
          <w:spacing w:val="40"/>
          <w:sz w:val="28"/>
          <w:szCs w:val="28"/>
        </w:rPr>
        <w:t xml:space="preserve"> </w:t>
      </w:r>
      <w:r>
        <w:rPr>
          <w:sz w:val="28"/>
          <w:szCs w:val="28"/>
        </w:rPr>
        <w:t>осознание</w:t>
      </w:r>
      <w:r>
        <w:rPr>
          <w:spacing w:val="40"/>
          <w:sz w:val="28"/>
          <w:szCs w:val="28"/>
        </w:rPr>
        <w:t xml:space="preserve"> </w:t>
      </w:r>
      <w:r>
        <w:rPr>
          <w:sz w:val="28"/>
          <w:szCs w:val="28"/>
        </w:rPr>
        <w:t>исторически</w:t>
      </w:r>
      <w:r>
        <w:rPr>
          <w:spacing w:val="80"/>
          <w:sz w:val="28"/>
          <w:szCs w:val="28"/>
        </w:rPr>
        <w:t xml:space="preserve"> </w:t>
      </w:r>
      <w:r>
        <w:rPr>
          <w:sz w:val="28"/>
          <w:szCs w:val="28"/>
        </w:rPr>
        <w:t>сложившегося</w:t>
      </w:r>
      <w:r>
        <w:rPr>
          <w:spacing w:val="80"/>
          <w:sz w:val="28"/>
          <w:szCs w:val="28"/>
        </w:rPr>
        <w:t xml:space="preserve"> </w:t>
      </w:r>
      <w:r>
        <w:rPr>
          <w:sz w:val="28"/>
          <w:szCs w:val="28"/>
        </w:rPr>
        <w:t>государственного</w:t>
      </w:r>
    </w:p>
    <w:p>
      <w:pPr>
        <w:pStyle w:val="Style17"/>
        <w:tabs>
          <w:tab w:val="clear" w:pos="720"/>
          <w:tab w:val="left" w:pos="709" w:leader="none"/>
        </w:tabs>
        <w:ind w:left="0" w:right="-6" w:firstLine="567"/>
        <w:rPr>
          <w:sz w:val="28"/>
          <w:szCs w:val="28"/>
        </w:rPr>
      </w:pPr>
      <w:r>
        <w:rPr/>
        <w:t>единства, гражданства Российской Федерации и приверженности Российскому государству. Понимание многообразия народов России, российского общества: народы, национальные общины, религии, культуры, языки - всѐ, что являются ценностью.</w:t>
      </w:r>
    </w:p>
    <w:p>
      <w:pPr>
        <w:pStyle w:val="Normal"/>
        <w:tabs>
          <w:tab w:val="clear" w:pos="720"/>
          <w:tab w:val="left" w:pos="709" w:leader="none"/>
        </w:tabs>
        <w:ind w:left="854" w:right="-6" w:firstLine="567"/>
        <w:jc w:val="both"/>
        <w:rPr>
          <w:i/>
          <w:i/>
          <w:sz w:val="28"/>
          <w:szCs w:val="28"/>
        </w:rPr>
      </w:pPr>
      <w:r>
        <w:rPr>
          <w:i/>
          <w:spacing w:val="-4"/>
          <w:sz w:val="28"/>
          <w:szCs w:val="28"/>
        </w:rPr>
        <w:t>Форматы</w:t>
      </w:r>
      <w:r>
        <w:rPr>
          <w:i/>
          <w:spacing w:val="-5"/>
          <w:sz w:val="28"/>
          <w:szCs w:val="28"/>
        </w:rPr>
        <w:t xml:space="preserve"> </w:t>
      </w:r>
      <w:r>
        <w:rPr>
          <w:i/>
          <w:spacing w:val="-2"/>
          <w:sz w:val="28"/>
          <w:szCs w:val="28"/>
        </w:rPr>
        <w:t>мероприятий:</w:t>
      </w:r>
    </w:p>
    <w:p>
      <w:pPr>
        <w:pStyle w:val="Style17"/>
        <w:tabs>
          <w:tab w:val="clear" w:pos="720"/>
          <w:tab w:val="left" w:pos="709" w:leader="none"/>
        </w:tabs>
        <w:ind w:left="0" w:right="-6" w:firstLine="567"/>
        <w:rPr>
          <w:sz w:val="28"/>
          <w:szCs w:val="28"/>
        </w:rPr>
      </w:pPr>
      <w:r>
        <w:rPr/>
        <w:t>- информационные часы и акции «День флага», «Защищать Родину — это почетный долг», «Дети на защите Отечества», «Бессмертный полк».</w:t>
      </w:r>
    </w:p>
    <w:p>
      <w:pPr>
        <w:pStyle w:val="Style17"/>
        <w:tabs>
          <w:tab w:val="clear" w:pos="720"/>
          <w:tab w:val="left" w:pos="709" w:leader="none"/>
        </w:tabs>
        <w:ind w:left="0" w:right="-6" w:firstLine="567"/>
        <w:rPr>
          <w:sz w:val="28"/>
          <w:szCs w:val="28"/>
        </w:rPr>
      </w:pPr>
      <w:r>
        <w:rPr/>
        <w:t>Реализация данных мероприятий будет осуществляться как самостоятельно, так и во взаимодействии с Общероссийским общественно- государственным движением детей и молодежи «Движение Первых».</w:t>
      </w:r>
    </w:p>
    <w:p>
      <w:pPr>
        <w:pStyle w:val="ListParagraph"/>
        <w:numPr>
          <w:ilvl w:val="0"/>
          <w:numId w:val="14"/>
        </w:numPr>
        <w:tabs>
          <w:tab w:val="clear" w:pos="720"/>
          <w:tab w:val="left" w:pos="709" w:leader="none"/>
          <w:tab w:val="left" w:pos="1939" w:leader="none"/>
        </w:tabs>
        <w:ind w:left="0" w:right="-6" w:firstLine="567"/>
        <w:jc w:val="both"/>
        <w:rPr>
          <w:sz w:val="28"/>
          <w:szCs w:val="28"/>
        </w:rPr>
      </w:pPr>
      <w:r>
        <w:rPr>
          <w:i/>
          <w:sz w:val="28"/>
          <w:szCs w:val="28"/>
        </w:rPr>
        <w:t xml:space="preserve">Четвертый комплекс мероприятий </w:t>
      </w:r>
      <w:r>
        <w:rPr>
          <w:sz w:val="28"/>
          <w:szCs w:val="28"/>
        </w:rPr>
        <w:t>связан с русским языком - государственным языком Российской Федерации. Это язык межнационального общения, который является средством коммуникации всех народов Российской Федерации, основой их социально-экономической, культурной и духовной консолидации.</w:t>
      </w:r>
    </w:p>
    <w:p>
      <w:pPr>
        <w:pStyle w:val="Normal"/>
        <w:tabs>
          <w:tab w:val="clear" w:pos="720"/>
          <w:tab w:val="left" w:pos="709" w:leader="none"/>
        </w:tabs>
        <w:ind w:left="854" w:right="-6" w:firstLine="567"/>
        <w:jc w:val="both"/>
        <w:rPr>
          <w:i/>
          <w:i/>
          <w:sz w:val="28"/>
          <w:szCs w:val="28"/>
        </w:rPr>
      </w:pPr>
      <w:r>
        <w:rPr>
          <w:i/>
          <w:spacing w:val="-7"/>
          <w:sz w:val="28"/>
          <w:szCs w:val="28"/>
        </w:rPr>
        <w:t xml:space="preserve">Форматы </w:t>
      </w:r>
      <w:r>
        <w:rPr>
          <w:i/>
          <w:spacing w:val="-2"/>
          <w:sz w:val="28"/>
          <w:szCs w:val="28"/>
        </w:rPr>
        <w:t>мероприятий:</w:t>
      </w:r>
    </w:p>
    <w:p>
      <w:pPr>
        <w:pStyle w:val="ListParagraph"/>
        <w:numPr>
          <w:ilvl w:val="0"/>
          <w:numId w:val="15"/>
        </w:numPr>
        <w:tabs>
          <w:tab w:val="clear" w:pos="720"/>
          <w:tab w:val="left" w:pos="709" w:leader="none"/>
          <w:tab w:val="left" w:pos="1565" w:leader="none"/>
        </w:tabs>
        <w:ind w:left="0" w:right="-6" w:firstLine="567"/>
        <w:rPr>
          <w:sz w:val="28"/>
          <w:szCs w:val="28"/>
        </w:rPr>
      </w:pPr>
      <w:r>
        <w:rPr>
          <w:sz w:val="28"/>
          <w:szCs w:val="28"/>
        </w:rPr>
        <w:t>организация выставок книг, посвященных русскому языку, литературе и</w:t>
      </w:r>
      <w:r>
        <w:rPr>
          <w:spacing w:val="40"/>
          <w:sz w:val="28"/>
          <w:szCs w:val="28"/>
        </w:rPr>
        <w:t xml:space="preserve"> </w:t>
      </w:r>
      <w:r>
        <w:rPr>
          <w:sz w:val="28"/>
          <w:szCs w:val="28"/>
        </w:rPr>
        <w:t>культуре,</w:t>
      </w:r>
      <w:r>
        <w:rPr>
          <w:spacing w:val="40"/>
          <w:sz w:val="28"/>
          <w:szCs w:val="28"/>
        </w:rPr>
        <w:t xml:space="preserve"> </w:t>
      </w:r>
      <w:r>
        <w:rPr>
          <w:sz w:val="28"/>
          <w:szCs w:val="28"/>
        </w:rPr>
        <w:t>способствует</w:t>
      </w:r>
      <w:r>
        <w:rPr>
          <w:spacing w:val="80"/>
          <w:sz w:val="28"/>
          <w:szCs w:val="28"/>
        </w:rPr>
        <w:t xml:space="preserve"> </w:t>
      </w:r>
      <w:r>
        <w:rPr>
          <w:sz w:val="28"/>
          <w:szCs w:val="28"/>
        </w:rPr>
        <w:t>погружению</w:t>
      </w:r>
      <w:r>
        <w:rPr>
          <w:spacing w:val="80"/>
          <w:sz w:val="28"/>
          <w:szCs w:val="28"/>
        </w:rPr>
        <w:t xml:space="preserve"> </w:t>
      </w:r>
      <w:r>
        <w:rPr>
          <w:sz w:val="28"/>
          <w:szCs w:val="28"/>
        </w:rPr>
        <w:t>участников</w:t>
      </w:r>
      <w:r>
        <w:rPr>
          <w:spacing w:val="80"/>
          <w:sz w:val="28"/>
          <w:szCs w:val="28"/>
        </w:rPr>
        <w:t xml:space="preserve"> </w:t>
      </w:r>
      <w:r>
        <w:rPr>
          <w:sz w:val="28"/>
          <w:szCs w:val="28"/>
        </w:rPr>
        <w:t>в</w:t>
      </w:r>
      <w:r>
        <w:rPr>
          <w:spacing w:val="80"/>
          <w:sz w:val="28"/>
          <w:szCs w:val="28"/>
        </w:rPr>
        <w:t xml:space="preserve"> </w:t>
      </w:r>
      <w:r>
        <w:rPr>
          <w:sz w:val="28"/>
          <w:szCs w:val="28"/>
        </w:rPr>
        <w:t>мир</w:t>
      </w:r>
      <w:r>
        <w:rPr>
          <w:spacing w:val="80"/>
          <w:sz w:val="28"/>
          <w:szCs w:val="28"/>
        </w:rPr>
        <w:t xml:space="preserve"> </w:t>
      </w:r>
      <w:r>
        <w:rPr>
          <w:sz w:val="28"/>
          <w:szCs w:val="28"/>
        </w:rPr>
        <w:t>словесного</w:t>
      </w:r>
    </w:p>
    <w:p>
      <w:pPr>
        <w:pStyle w:val="Style17"/>
        <w:tabs>
          <w:tab w:val="clear" w:pos="720"/>
          <w:tab w:val="left" w:pos="709" w:leader="none"/>
        </w:tabs>
        <w:ind w:left="0" w:right="-6" w:firstLine="567"/>
        <w:rPr>
          <w:sz w:val="28"/>
          <w:szCs w:val="28"/>
        </w:rPr>
      </w:pPr>
      <w:r>
        <w:rPr/>
        <w:t>искусства.</w:t>
      </w:r>
      <w:r>
        <w:rPr>
          <w:spacing w:val="-18"/>
        </w:rPr>
        <w:t xml:space="preserve"> </w:t>
      </w:r>
      <w:r>
        <w:rPr/>
        <w:t>Каждая</w:t>
      </w:r>
      <w:r>
        <w:rPr>
          <w:spacing w:val="-15"/>
        </w:rPr>
        <w:t xml:space="preserve"> </w:t>
      </w:r>
      <w:r>
        <w:rPr/>
        <w:t>выставка</w:t>
      </w:r>
      <w:r>
        <w:rPr>
          <w:spacing w:val="-18"/>
        </w:rPr>
        <w:t xml:space="preserve"> </w:t>
      </w:r>
      <w:r>
        <w:rPr/>
        <w:t>будет</w:t>
      </w:r>
      <w:r>
        <w:rPr>
          <w:spacing w:val="-16"/>
        </w:rPr>
        <w:t xml:space="preserve"> </w:t>
      </w:r>
      <w:r>
        <w:rPr/>
        <w:t>раскрывать</w:t>
      </w:r>
      <w:r>
        <w:rPr>
          <w:spacing w:val="-17"/>
        </w:rPr>
        <w:t xml:space="preserve"> </w:t>
      </w:r>
      <w:r>
        <w:rPr/>
        <w:t>определенную</w:t>
      </w:r>
      <w:r>
        <w:rPr>
          <w:spacing w:val="-16"/>
        </w:rPr>
        <w:t xml:space="preserve"> </w:t>
      </w:r>
      <w:r>
        <w:rPr/>
        <w:t>тему,</w:t>
      </w:r>
      <w:r>
        <w:rPr>
          <w:spacing w:val="-16"/>
        </w:rPr>
        <w:t xml:space="preserve"> </w:t>
      </w:r>
      <w:r>
        <w:rPr/>
        <w:t>знакомить с произведениями классиков и современных авторов, отражать богатство и выразительность русского языка;</w:t>
      </w:r>
    </w:p>
    <w:p>
      <w:pPr>
        <w:pStyle w:val="ListParagraph"/>
        <w:numPr>
          <w:ilvl w:val="0"/>
          <w:numId w:val="15"/>
        </w:numPr>
        <w:tabs>
          <w:tab w:val="clear" w:pos="720"/>
          <w:tab w:val="left" w:pos="709" w:leader="none"/>
          <w:tab w:val="left" w:pos="1565" w:leader="none"/>
        </w:tabs>
        <w:ind w:left="0" w:right="-6" w:firstLine="567"/>
        <w:rPr>
          <w:sz w:val="28"/>
          <w:szCs w:val="28"/>
        </w:rPr>
      </w:pPr>
      <w:r>
        <w:rPr>
          <w:sz w:val="28"/>
          <w:szCs w:val="28"/>
        </w:rPr>
        <w:t>культурно-просветительские мероприятия, направленные на знакомство с историей и богатством русского языка, его ролью в культуре и искусстве:</w:t>
      </w:r>
      <w:r>
        <w:rPr>
          <w:spacing w:val="-1"/>
          <w:sz w:val="28"/>
          <w:szCs w:val="28"/>
        </w:rPr>
        <w:t xml:space="preserve"> </w:t>
      </w:r>
      <w:r>
        <w:rPr>
          <w:sz w:val="28"/>
          <w:szCs w:val="28"/>
        </w:rPr>
        <w:t>лекции,</w:t>
      </w:r>
      <w:r>
        <w:rPr>
          <w:spacing w:val="-3"/>
          <w:sz w:val="28"/>
          <w:szCs w:val="28"/>
        </w:rPr>
        <w:t xml:space="preserve"> </w:t>
      </w:r>
      <w:r>
        <w:rPr>
          <w:sz w:val="28"/>
          <w:szCs w:val="28"/>
        </w:rPr>
        <w:t>беседы,</w:t>
      </w:r>
      <w:r>
        <w:rPr>
          <w:spacing w:val="-1"/>
          <w:sz w:val="28"/>
          <w:szCs w:val="28"/>
        </w:rPr>
        <w:t xml:space="preserve"> </w:t>
      </w:r>
      <w:r>
        <w:rPr>
          <w:sz w:val="28"/>
          <w:szCs w:val="28"/>
        </w:rPr>
        <w:t>литературные вечера,</w:t>
      </w:r>
      <w:r>
        <w:rPr>
          <w:spacing w:val="-2"/>
          <w:sz w:val="28"/>
          <w:szCs w:val="28"/>
        </w:rPr>
        <w:t xml:space="preserve"> </w:t>
      </w:r>
      <w:r>
        <w:rPr>
          <w:sz w:val="28"/>
          <w:szCs w:val="28"/>
        </w:rPr>
        <w:t>посвященные выдающимся писателям, поэтам и языковым традициям России;</w:t>
      </w:r>
    </w:p>
    <w:p>
      <w:pPr>
        <w:pStyle w:val="ListParagraph"/>
        <w:numPr>
          <w:ilvl w:val="0"/>
          <w:numId w:val="15"/>
        </w:numPr>
        <w:tabs>
          <w:tab w:val="clear" w:pos="720"/>
          <w:tab w:val="left" w:pos="709" w:leader="none"/>
          <w:tab w:val="left" w:pos="1565" w:leader="none"/>
        </w:tabs>
        <w:ind w:left="0" w:right="-6" w:firstLine="567"/>
        <w:rPr>
          <w:sz w:val="28"/>
          <w:szCs w:val="28"/>
        </w:rPr>
      </w:pPr>
      <w:r>
        <w:rPr>
          <w:sz w:val="28"/>
          <w:szCs w:val="28"/>
        </w:rPr>
        <w:t>конкурсы, посвященные русскому языку, которые помогают детям и подросткам раскрыть творческий потенциал.</w:t>
      </w:r>
    </w:p>
    <w:p>
      <w:pPr>
        <w:pStyle w:val="Style17"/>
        <w:tabs>
          <w:tab w:val="clear" w:pos="720"/>
          <w:tab w:val="left" w:pos="709" w:leader="none"/>
        </w:tabs>
        <w:ind w:left="0" w:right="-6" w:firstLine="567"/>
        <w:rPr>
          <w:sz w:val="28"/>
          <w:szCs w:val="28"/>
        </w:rPr>
      </w:pPr>
      <w:r>
        <w:rPr/>
        <w:t>Соревнования, конкурсы сочинений, стихов или эссе на темы, связанные с языковыми ценностями, вдохновляющие на самовыражение, показывают красоту русского слова;</w:t>
      </w:r>
    </w:p>
    <w:p>
      <w:pPr>
        <w:pStyle w:val="ListParagraph"/>
        <w:numPr>
          <w:ilvl w:val="0"/>
          <w:numId w:val="15"/>
        </w:numPr>
        <w:tabs>
          <w:tab w:val="clear" w:pos="720"/>
          <w:tab w:val="left" w:pos="709" w:leader="none"/>
          <w:tab w:val="left" w:pos="1566" w:leader="none"/>
        </w:tabs>
        <w:ind w:left="0" w:right="-6" w:firstLine="567"/>
        <w:rPr>
          <w:sz w:val="28"/>
          <w:szCs w:val="28"/>
        </w:rPr>
      </w:pPr>
      <w:r>
        <w:rPr>
          <w:spacing w:val="-4"/>
          <w:sz w:val="28"/>
          <w:szCs w:val="28"/>
        </w:rPr>
        <w:t>коллективно-творческие</w:t>
      </w:r>
      <w:r>
        <w:rPr>
          <w:spacing w:val="-9"/>
          <w:sz w:val="28"/>
          <w:szCs w:val="28"/>
        </w:rPr>
        <w:t xml:space="preserve"> </w:t>
      </w:r>
      <w:r>
        <w:rPr>
          <w:spacing w:val="-4"/>
          <w:sz w:val="28"/>
          <w:szCs w:val="28"/>
        </w:rPr>
        <w:t>дела</w:t>
      </w:r>
      <w:r>
        <w:rPr>
          <w:spacing w:val="-5"/>
          <w:sz w:val="28"/>
          <w:szCs w:val="28"/>
        </w:rPr>
        <w:t xml:space="preserve"> </w:t>
      </w:r>
      <w:r>
        <w:rPr>
          <w:spacing w:val="-4"/>
          <w:sz w:val="28"/>
          <w:szCs w:val="28"/>
        </w:rPr>
        <w:t>по</w:t>
      </w:r>
      <w:r>
        <w:rPr>
          <w:spacing w:val="-1"/>
          <w:sz w:val="28"/>
          <w:szCs w:val="28"/>
        </w:rPr>
        <w:t xml:space="preserve"> </w:t>
      </w:r>
      <w:r>
        <w:rPr>
          <w:spacing w:val="-4"/>
          <w:sz w:val="28"/>
          <w:szCs w:val="28"/>
        </w:rPr>
        <w:t>мотивам</w:t>
      </w:r>
      <w:r>
        <w:rPr>
          <w:spacing w:val="-6"/>
          <w:sz w:val="28"/>
          <w:szCs w:val="28"/>
        </w:rPr>
        <w:t xml:space="preserve"> </w:t>
      </w:r>
      <w:r>
        <w:rPr>
          <w:spacing w:val="-4"/>
          <w:sz w:val="28"/>
          <w:szCs w:val="28"/>
        </w:rPr>
        <w:t>русских</w:t>
      </w:r>
      <w:r>
        <w:rPr>
          <w:spacing w:val="1"/>
          <w:sz w:val="28"/>
          <w:szCs w:val="28"/>
        </w:rPr>
        <w:t xml:space="preserve"> </w:t>
      </w:r>
      <w:r>
        <w:rPr>
          <w:spacing w:val="-4"/>
          <w:sz w:val="28"/>
          <w:szCs w:val="28"/>
        </w:rPr>
        <w:t>народных</w:t>
      </w:r>
      <w:r>
        <w:rPr>
          <w:spacing w:val="1"/>
          <w:sz w:val="28"/>
          <w:szCs w:val="28"/>
        </w:rPr>
        <w:t xml:space="preserve"> </w:t>
      </w:r>
      <w:r>
        <w:rPr>
          <w:spacing w:val="-4"/>
          <w:sz w:val="28"/>
          <w:szCs w:val="28"/>
        </w:rPr>
        <w:t>сказок;</w:t>
      </w:r>
    </w:p>
    <w:p>
      <w:pPr>
        <w:pStyle w:val="ListParagraph"/>
        <w:numPr>
          <w:ilvl w:val="0"/>
          <w:numId w:val="15"/>
        </w:numPr>
        <w:tabs>
          <w:tab w:val="clear" w:pos="720"/>
          <w:tab w:val="left" w:pos="709" w:leader="none"/>
          <w:tab w:val="left" w:pos="1566" w:leader="none"/>
        </w:tabs>
        <w:ind w:left="0" w:right="-6" w:firstLine="567"/>
        <w:rPr>
          <w:sz w:val="28"/>
          <w:szCs w:val="28"/>
        </w:rPr>
      </w:pPr>
      <w:r>
        <w:rPr>
          <w:spacing w:val="-2"/>
          <w:sz w:val="28"/>
          <w:szCs w:val="28"/>
        </w:rPr>
        <w:t>литературные</w:t>
      </w:r>
      <w:r>
        <w:rPr>
          <w:spacing w:val="-16"/>
          <w:sz w:val="28"/>
          <w:szCs w:val="28"/>
        </w:rPr>
        <w:t xml:space="preserve"> </w:t>
      </w:r>
      <w:r>
        <w:rPr>
          <w:spacing w:val="-2"/>
          <w:sz w:val="28"/>
          <w:szCs w:val="28"/>
        </w:rPr>
        <w:t>конкурсы,</w:t>
      </w:r>
      <w:r>
        <w:rPr>
          <w:spacing w:val="-16"/>
          <w:sz w:val="28"/>
          <w:szCs w:val="28"/>
        </w:rPr>
        <w:t xml:space="preserve"> </w:t>
      </w:r>
      <w:r>
        <w:rPr>
          <w:spacing w:val="-2"/>
          <w:sz w:val="28"/>
          <w:szCs w:val="28"/>
        </w:rPr>
        <w:t>конкурсы</w:t>
      </w:r>
      <w:r>
        <w:rPr>
          <w:spacing w:val="-12"/>
          <w:sz w:val="28"/>
          <w:szCs w:val="28"/>
        </w:rPr>
        <w:t xml:space="preserve"> </w:t>
      </w:r>
      <w:r>
        <w:rPr>
          <w:spacing w:val="-2"/>
          <w:sz w:val="28"/>
          <w:szCs w:val="28"/>
        </w:rPr>
        <w:t>чтецов;</w:t>
      </w:r>
    </w:p>
    <w:p>
      <w:pPr>
        <w:pStyle w:val="ListParagraph"/>
        <w:numPr>
          <w:ilvl w:val="0"/>
          <w:numId w:val="15"/>
        </w:numPr>
        <w:tabs>
          <w:tab w:val="clear" w:pos="720"/>
          <w:tab w:val="left" w:pos="709" w:leader="none"/>
          <w:tab w:val="left" w:pos="1566" w:leader="none"/>
        </w:tabs>
        <w:ind w:left="0" w:right="-6" w:firstLine="567"/>
        <w:rPr>
          <w:sz w:val="28"/>
          <w:szCs w:val="28"/>
        </w:rPr>
      </w:pPr>
      <w:r>
        <w:rPr>
          <w:spacing w:val="-2"/>
          <w:sz w:val="28"/>
          <w:szCs w:val="28"/>
        </w:rPr>
        <w:t>реконструкция</w:t>
      </w:r>
      <w:r>
        <w:rPr>
          <w:spacing w:val="-12"/>
          <w:sz w:val="28"/>
          <w:szCs w:val="28"/>
        </w:rPr>
        <w:t xml:space="preserve"> </w:t>
      </w:r>
      <w:r>
        <w:rPr>
          <w:spacing w:val="-2"/>
          <w:sz w:val="28"/>
          <w:szCs w:val="28"/>
        </w:rPr>
        <w:t>русских</w:t>
      </w:r>
      <w:r>
        <w:rPr>
          <w:spacing w:val="-7"/>
          <w:sz w:val="28"/>
          <w:szCs w:val="28"/>
        </w:rPr>
        <w:t xml:space="preserve"> </w:t>
      </w:r>
      <w:r>
        <w:rPr>
          <w:spacing w:val="-2"/>
          <w:sz w:val="28"/>
          <w:szCs w:val="28"/>
        </w:rPr>
        <w:t>народных</w:t>
      </w:r>
      <w:r>
        <w:rPr>
          <w:spacing w:val="11"/>
          <w:sz w:val="28"/>
          <w:szCs w:val="28"/>
        </w:rPr>
        <w:t xml:space="preserve"> </w:t>
      </w:r>
      <w:r>
        <w:rPr>
          <w:spacing w:val="-2"/>
          <w:sz w:val="28"/>
          <w:szCs w:val="28"/>
        </w:rPr>
        <w:t>праздников;</w:t>
      </w:r>
    </w:p>
    <w:p>
      <w:pPr>
        <w:pStyle w:val="ListParagraph"/>
        <w:numPr>
          <w:ilvl w:val="0"/>
          <w:numId w:val="15"/>
        </w:numPr>
        <w:tabs>
          <w:tab w:val="clear" w:pos="720"/>
          <w:tab w:val="left" w:pos="709" w:leader="none"/>
          <w:tab w:val="left" w:pos="1565" w:leader="none"/>
        </w:tabs>
        <w:ind w:left="0" w:right="-6" w:firstLine="567"/>
        <w:rPr>
          <w:sz w:val="28"/>
          <w:szCs w:val="28"/>
        </w:rPr>
      </w:pPr>
      <w:r>
        <w:rPr>
          <w:sz w:val="28"/>
          <w:szCs w:val="28"/>
        </w:rPr>
        <w:t>проекты по собранию русских пословиц и поговорок; крылатых выражений о родстве, дружбе, верности и других нравственных ориентирах, выраженных точным и красивым русским языком.</w:t>
      </w:r>
    </w:p>
    <w:p>
      <w:pPr>
        <w:pStyle w:val="ListParagraph"/>
        <w:numPr>
          <w:ilvl w:val="0"/>
          <w:numId w:val="14"/>
        </w:numPr>
        <w:tabs>
          <w:tab w:val="clear" w:pos="720"/>
          <w:tab w:val="left" w:pos="709" w:leader="none"/>
          <w:tab w:val="left" w:pos="1901" w:leader="none"/>
        </w:tabs>
        <w:ind w:left="0" w:right="-6" w:firstLine="567"/>
        <w:jc w:val="both"/>
        <w:rPr>
          <w:sz w:val="28"/>
          <w:szCs w:val="28"/>
        </w:rPr>
      </w:pPr>
      <w:r>
        <w:rPr>
          <w:i/>
          <w:sz w:val="28"/>
          <w:szCs w:val="28"/>
        </w:rPr>
        <w:t>Пятый</w:t>
      </w:r>
      <w:r>
        <w:rPr>
          <w:i/>
          <w:spacing w:val="53"/>
          <w:sz w:val="28"/>
          <w:szCs w:val="28"/>
        </w:rPr>
        <w:t xml:space="preserve"> </w:t>
      </w:r>
      <w:r>
        <w:rPr>
          <w:i/>
          <w:sz w:val="28"/>
          <w:szCs w:val="28"/>
        </w:rPr>
        <w:t>комплекс</w:t>
      </w:r>
      <w:r>
        <w:rPr>
          <w:i/>
          <w:spacing w:val="56"/>
          <w:sz w:val="28"/>
          <w:szCs w:val="28"/>
        </w:rPr>
        <w:t xml:space="preserve"> </w:t>
      </w:r>
      <w:r>
        <w:rPr>
          <w:i/>
          <w:sz w:val="28"/>
          <w:szCs w:val="28"/>
        </w:rPr>
        <w:t>мероприятий</w:t>
      </w:r>
      <w:r>
        <w:rPr>
          <w:i/>
          <w:spacing w:val="60"/>
          <w:sz w:val="28"/>
          <w:szCs w:val="28"/>
        </w:rPr>
        <w:t xml:space="preserve"> </w:t>
      </w:r>
      <w:r>
        <w:rPr>
          <w:sz w:val="28"/>
          <w:szCs w:val="28"/>
        </w:rPr>
        <w:t>связан</w:t>
      </w:r>
      <w:r>
        <w:rPr>
          <w:spacing w:val="54"/>
          <w:sz w:val="28"/>
          <w:szCs w:val="28"/>
        </w:rPr>
        <w:t xml:space="preserve"> </w:t>
      </w:r>
      <w:r>
        <w:rPr>
          <w:sz w:val="28"/>
          <w:szCs w:val="28"/>
        </w:rPr>
        <w:t>с</w:t>
      </w:r>
      <w:r>
        <w:rPr>
          <w:spacing w:val="56"/>
          <w:sz w:val="28"/>
          <w:szCs w:val="28"/>
        </w:rPr>
        <w:t xml:space="preserve"> </w:t>
      </w:r>
      <w:r>
        <w:rPr>
          <w:sz w:val="28"/>
          <w:szCs w:val="28"/>
        </w:rPr>
        <w:t>родной</w:t>
      </w:r>
      <w:r>
        <w:rPr>
          <w:spacing w:val="56"/>
          <w:sz w:val="28"/>
          <w:szCs w:val="28"/>
        </w:rPr>
        <w:t xml:space="preserve"> </w:t>
      </w:r>
      <w:r>
        <w:rPr>
          <w:sz w:val="28"/>
          <w:szCs w:val="28"/>
        </w:rPr>
        <w:t>природой</w:t>
      </w:r>
      <w:r>
        <w:rPr>
          <w:spacing w:val="56"/>
          <w:sz w:val="28"/>
          <w:szCs w:val="28"/>
        </w:rPr>
        <w:t xml:space="preserve"> </w:t>
      </w:r>
      <w:r>
        <w:rPr>
          <w:spacing w:val="-2"/>
          <w:sz w:val="28"/>
          <w:szCs w:val="28"/>
        </w:rPr>
        <w:t xml:space="preserve">(малой. </w:t>
      </w:r>
      <w:r>
        <w:rPr>
          <w:sz w:val="28"/>
          <w:szCs w:val="28"/>
        </w:rPr>
        <w:t>Родины, своего края, России), с ответственностью за сохранение природы перед</w:t>
      </w:r>
      <w:r>
        <w:rPr>
          <w:spacing w:val="-3"/>
          <w:sz w:val="28"/>
          <w:szCs w:val="28"/>
        </w:rPr>
        <w:t xml:space="preserve"> </w:t>
      </w:r>
      <w:r>
        <w:rPr>
          <w:sz w:val="28"/>
          <w:szCs w:val="28"/>
        </w:rPr>
        <w:t>будущими поколениями</w:t>
      </w:r>
      <w:r>
        <w:rPr>
          <w:spacing w:val="-2"/>
          <w:sz w:val="28"/>
          <w:szCs w:val="28"/>
        </w:rPr>
        <w:t xml:space="preserve"> </w:t>
      </w:r>
      <w:r>
        <w:rPr>
          <w:sz w:val="28"/>
          <w:szCs w:val="28"/>
        </w:rPr>
        <w:t>с</w:t>
      </w:r>
      <w:r>
        <w:rPr>
          <w:spacing w:val="-3"/>
          <w:sz w:val="28"/>
          <w:szCs w:val="28"/>
        </w:rPr>
        <w:t xml:space="preserve"> </w:t>
      </w:r>
      <w:r>
        <w:rPr>
          <w:sz w:val="28"/>
          <w:szCs w:val="28"/>
        </w:rPr>
        <w:t>бережливостью</w:t>
      </w:r>
      <w:r>
        <w:rPr>
          <w:spacing w:val="-2"/>
          <w:sz w:val="28"/>
          <w:szCs w:val="28"/>
        </w:rPr>
        <w:t xml:space="preserve"> </w:t>
      </w:r>
      <w:r>
        <w:rPr>
          <w:sz w:val="28"/>
          <w:szCs w:val="28"/>
        </w:rPr>
        <w:t>в</w:t>
      </w:r>
      <w:r>
        <w:rPr>
          <w:spacing w:val="-6"/>
          <w:sz w:val="28"/>
          <w:szCs w:val="28"/>
        </w:rPr>
        <w:t xml:space="preserve"> </w:t>
      </w:r>
      <w:r>
        <w:rPr>
          <w:sz w:val="28"/>
          <w:szCs w:val="28"/>
        </w:rPr>
        <w:t xml:space="preserve">использовании природных </w:t>
      </w:r>
      <w:r>
        <w:rPr>
          <w:spacing w:val="-2"/>
          <w:sz w:val="28"/>
          <w:szCs w:val="28"/>
        </w:rPr>
        <w:t>ресурсов.</w:t>
      </w:r>
    </w:p>
    <w:p>
      <w:pPr>
        <w:pStyle w:val="Normal"/>
        <w:tabs>
          <w:tab w:val="clear" w:pos="720"/>
          <w:tab w:val="left" w:pos="709" w:leader="none"/>
        </w:tabs>
        <w:ind w:left="854" w:right="-6" w:firstLine="567"/>
        <w:jc w:val="both"/>
        <w:rPr>
          <w:i/>
          <w:i/>
          <w:sz w:val="28"/>
          <w:szCs w:val="28"/>
        </w:rPr>
      </w:pPr>
      <w:r>
        <w:rPr>
          <w:i/>
          <w:spacing w:val="-4"/>
          <w:sz w:val="28"/>
          <w:szCs w:val="28"/>
        </w:rPr>
        <w:t>Форматы</w:t>
      </w:r>
      <w:r>
        <w:rPr>
          <w:i/>
          <w:spacing w:val="-5"/>
          <w:sz w:val="28"/>
          <w:szCs w:val="28"/>
        </w:rPr>
        <w:t xml:space="preserve"> </w:t>
      </w:r>
      <w:r>
        <w:rPr>
          <w:i/>
          <w:spacing w:val="-2"/>
          <w:sz w:val="28"/>
          <w:szCs w:val="28"/>
        </w:rPr>
        <w:t>мероприятий:</w:t>
      </w:r>
    </w:p>
    <w:p>
      <w:pPr>
        <w:pStyle w:val="ListParagraph"/>
        <w:numPr>
          <w:ilvl w:val="0"/>
          <w:numId w:val="15"/>
        </w:numPr>
        <w:tabs>
          <w:tab w:val="clear" w:pos="720"/>
          <w:tab w:val="left" w:pos="709" w:leader="none"/>
          <w:tab w:val="left" w:pos="1566" w:leader="none"/>
        </w:tabs>
        <w:ind w:left="0" w:right="-6" w:firstLine="567"/>
        <w:rPr>
          <w:sz w:val="28"/>
          <w:szCs w:val="28"/>
        </w:rPr>
      </w:pPr>
      <w:r>
        <w:rPr>
          <w:spacing w:val="-4"/>
          <w:sz w:val="28"/>
          <w:szCs w:val="28"/>
        </w:rPr>
        <w:t>экологические игры,</w:t>
      </w:r>
      <w:r>
        <w:rPr>
          <w:spacing w:val="-7"/>
          <w:sz w:val="28"/>
          <w:szCs w:val="28"/>
        </w:rPr>
        <w:t xml:space="preserve"> </w:t>
      </w:r>
      <w:r>
        <w:rPr>
          <w:spacing w:val="-4"/>
          <w:sz w:val="28"/>
          <w:szCs w:val="28"/>
        </w:rPr>
        <w:t>актуализирующие</w:t>
      </w:r>
      <w:r>
        <w:rPr>
          <w:spacing w:val="9"/>
          <w:sz w:val="28"/>
          <w:szCs w:val="28"/>
        </w:rPr>
        <w:t xml:space="preserve"> </w:t>
      </w:r>
      <w:r>
        <w:rPr>
          <w:spacing w:val="-4"/>
          <w:sz w:val="28"/>
          <w:szCs w:val="28"/>
        </w:rPr>
        <w:t>имеющийся</w:t>
      </w:r>
      <w:r>
        <w:rPr>
          <w:spacing w:val="3"/>
          <w:sz w:val="28"/>
          <w:szCs w:val="28"/>
        </w:rPr>
        <w:t xml:space="preserve"> </w:t>
      </w:r>
      <w:r>
        <w:rPr>
          <w:spacing w:val="-4"/>
          <w:sz w:val="28"/>
          <w:szCs w:val="28"/>
        </w:rPr>
        <w:t>опыт</w:t>
      </w:r>
      <w:r>
        <w:rPr>
          <w:spacing w:val="-6"/>
          <w:sz w:val="28"/>
          <w:szCs w:val="28"/>
        </w:rPr>
        <w:t xml:space="preserve"> </w:t>
      </w:r>
      <w:r>
        <w:rPr>
          <w:spacing w:val="-4"/>
          <w:sz w:val="28"/>
          <w:szCs w:val="28"/>
        </w:rPr>
        <w:t>и</w:t>
      </w:r>
      <w:r>
        <w:rPr>
          <w:spacing w:val="1"/>
          <w:sz w:val="28"/>
          <w:szCs w:val="28"/>
        </w:rPr>
        <w:t xml:space="preserve"> </w:t>
      </w:r>
      <w:r>
        <w:rPr>
          <w:spacing w:val="-4"/>
          <w:sz w:val="28"/>
          <w:szCs w:val="28"/>
        </w:rPr>
        <w:t>знания;</w:t>
      </w:r>
    </w:p>
    <w:p>
      <w:pPr>
        <w:pStyle w:val="ListParagraph"/>
        <w:numPr>
          <w:ilvl w:val="0"/>
          <w:numId w:val="15"/>
        </w:numPr>
        <w:tabs>
          <w:tab w:val="clear" w:pos="720"/>
          <w:tab w:val="left" w:pos="709" w:leader="none"/>
          <w:tab w:val="left" w:pos="1565" w:leader="none"/>
        </w:tabs>
        <w:ind w:left="0" w:right="-6" w:firstLine="567"/>
        <w:rPr>
          <w:sz w:val="28"/>
          <w:szCs w:val="28"/>
        </w:rPr>
      </w:pPr>
      <w:r>
        <w:rPr>
          <w:sz w:val="28"/>
          <w:szCs w:val="28"/>
        </w:rPr>
        <w:t>экскурсии</w:t>
      </w:r>
      <w:r>
        <w:rPr>
          <w:spacing w:val="-3"/>
          <w:sz w:val="28"/>
          <w:szCs w:val="28"/>
        </w:rPr>
        <w:t xml:space="preserve"> </w:t>
      </w:r>
      <w:r>
        <w:rPr>
          <w:sz w:val="28"/>
          <w:szCs w:val="28"/>
        </w:rPr>
        <w:t>по</w:t>
      </w:r>
      <w:r>
        <w:rPr>
          <w:spacing w:val="-2"/>
          <w:sz w:val="28"/>
          <w:szCs w:val="28"/>
        </w:rPr>
        <w:t xml:space="preserve"> </w:t>
      </w:r>
      <w:r>
        <w:rPr>
          <w:sz w:val="28"/>
          <w:szCs w:val="28"/>
        </w:rPr>
        <w:t>территории,</w:t>
      </w:r>
      <w:r>
        <w:rPr>
          <w:spacing w:val="-2"/>
          <w:sz w:val="28"/>
          <w:szCs w:val="28"/>
        </w:rPr>
        <w:t xml:space="preserve"> </w:t>
      </w:r>
      <w:r>
        <w:rPr>
          <w:sz w:val="28"/>
          <w:szCs w:val="28"/>
        </w:rPr>
        <w:t>знакомящие детей</w:t>
      </w:r>
      <w:r>
        <w:rPr>
          <w:spacing w:val="-2"/>
          <w:sz w:val="28"/>
          <w:szCs w:val="28"/>
        </w:rPr>
        <w:t xml:space="preserve"> </w:t>
      </w:r>
      <w:r>
        <w:rPr>
          <w:sz w:val="28"/>
          <w:szCs w:val="28"/>
        </w:rPr>
        <w:t>с</w:t>
      </w:r>
      <w:r>
        <w:rPr>
          <w:spacing w:val="-6"/>
          <w:sz w:val="28"/>
          <w:szCs w:val="28"/>
        </w:rPr>
        <w:t xml:space="preserve"> </w:t>
      </w:r>
      <w:r>
        <w:rPr>
          <w:sz w:val="28"/>
          <w:szCs w:val="28"/>
        </w:rPr>
        <w:t>природными</w:t>
      </w:r>
      <w:r>
        <w:rPr>
          <w:spacing w:val="-5"/>
          <w:sz w:val="28"/>
          <w:szCs w:val="28"/>
        </w:rPr>
        <w:t xml:space="preserve"> </w:t>
      </w:r>
      <w:r>
        <w:rPr>
          <w:sz w:val="28"/>
          <w:szCs w:val="28"/>
        </w:rPr>
        <w:t xml:space="preserve">объектами, позволяющие изучать природные объекты в естественной среде, жизнеобеспечивающие взаимосвязь и взаимозависимость в целостной </w:t>
      </w:r>
      <w:r>
        <w:rPr>
          <w:spacing w:val="-2"/>
          <w:sz w:val="28"/>
          <w:szCs w:val="28"/>
        </w:rPr>
        <w:t>экосистеме;</w:t>
      </w:r>
    </w:p>
    <w:p>
      <w:pPr>
        <w:pStyle w:val="ListParagraph"/>
        <w:numPr>
          <w:ilvl w:val="0"/>
          <w:numId w:val="15"/>
        </w:numPr>
        <w:tabs>
          <w:tab w:val="clear" w:pos="720"/>
          <w:tab w:val="left" w:pos="709" w:leader="none"/>
          <w:tab w:val="left" w:pos="1566" w:leader="none"/>
        </w:tabs>
        <w:ind w:left="0" w:right="-6" w:firstLine="567"/>
        <w:rPr>
          <w:sz w:val="28"/>
          <w:szCs w:val="28"/>
        </w:rPr>
      </w:pPr>
      <w:r>
        <w:rPr>
          <w:spacing w:val="-4"/>
          <w:sz w:val="28"/>
          <w:szCs w:val="28"/>
        </w:rPr>
        <w:t>беседы</w:t>
      </w:r>
      <w:r>
        <w:rPr>
          <w:spacing w:val="-2"/>
          <w:sz w:val="28"/>
          <w:szCs w:val="28"/>
        </w:rPr>
        <w:t xml:space="preserve"> </w:t>
      </w:r>
      <w:r>
        <w:rPr>
          <w:spacing w:val="-4"/>
          <w:sz w:val="28"/>
          <w:szCs w:val="28"/>
        </w:rPr>
        <w:t>об</w:t>
      </w:r>
      <w:r>
        <w:rPr>
          <w:spacing w:val="-3"/>
          <w:sz w:val="28"/>
          <w:szCs w:val="28"/>
        </w:rPr>
        <w:t xml:space="preserve"> </w:t>
      </w:r>
      <w:r>
        <w:rPr>
          <w:spacing w:val="-4"/>
          <w:sz w:val="28"/>
          <w:szCs w:val="28"/>
        </w:rPr>
        <w:t>особенностях</w:t>
      </w:r>
      <w:r>
        <w:rPr>
          <w:spacing w:val="-9"/>
          <w:sz w:val="28"/>
          <w:szCs w:val="28"/>
        </w:rPr>
        <w:t xml:space="preserve"> </w:t>
      </w:r>
      <w:r>
        <w:rPr>
          <w:spacing w:val="-4"/>
          <w:sz w:val="28"/>
          <w:szCs w:val="28"/>
        </w:rPr>
        <w:t>родного</w:t>
      </w:r>
      <w:r>
        <w:rPr>
          <w:spacing w:val="3"/>
          <w:sz w:val="28"/>
          <w:szCs w:val="28"/>
        </w:rPr>
        <w:t xml:space="preserve"> </w:t>
      </w:r>
      <w:r>
        <w:rPr>
          <w:spacing w:val="-4"/>
          <w:sz w:val="28"/>
          <w:szCs w:val="28"/>
        </w:rPr>
        <w:t>края;</w:t>
      </w:r>
    </w:p>
    <w:p>
      <w:pPr>
        <w:pStyle w:val="ListParagraph"/>
        <w:numPr>
          <w:ilvl w:val="0"/>
          <w:numId w:val="15"/>
        </w:numPr>
        <w:tabs>
          <w:tab w:val="clear" w:pos="720"/>
          <w:tab w:val="left" w:pos="709" w:leader="none"/>
          <w:tab w:val="left" w:pos="1565" w:leader="none"/>
        </w:tabs>
        <w:ind w:left="0" w:right="-6" w:firstLine="567"/>
        <w:rPr>
          <w:sz w:val="28"/>
          <w:szCs w:val="28"/>
        </w:rPr>
      </w:pPr>
      <w:r>
        <w:rPr>
          <w:sz w:val="28"/>
          <w:szCs w:val="28"/>
        </w:rPr>
        <w:t>акции, демонстрирующие преимущества бережного отношение к природе, воде, электричеству, которые учат ребят минимизировать или ликвидировать вред, наносимый природе;</w:t>
      </w:r>
    </w:p>
    <w:p>
      <w:pPr>
        <w:pStyle w:val="ListParagraph"/>
        <w:numPr>
          <w:ilvl w:val="0"/>
          <w:numId w:val="15"/>
        </w:numPr>
        <w:tabs>
          <w:tab w:val="clear" w:pos="720"/>
          <w:tab w:val="left" w:pos="709" w:leader="none"/>
          <w:tab w:val="left" w:pos="1566" w:leader="none"/>
        </w:tabs>
        <w:ind w:left="0" w:right="-6" w:firstLine="567"/>
        <w:rPr>
          <w:sz w:val="28"/>
          <w:szCs w:val="28"/>
        </w:rPr>
      </w:pPr>
      <w:r>
        <w:rPr>
          <w:spacing w:val="-2"/>
          <w:sz w:val="28"/>
          <w:szCs w:val="28"/>
        </w:rPr>
        <w:t>принятый</w:t>
      </w:r>
      <w:r>
        <w:rPr>
          <w:spacing w:val="-14"/>
          <w:sz w:val="28"/>
          <w:szCs w:val="28"/>
        </w:rPr>
        <w:t xml:space="preserve"> </w:t>
      </w:r>
      <w:r>
        <w:rPr>
          <w:spacing w:val="-2"/>
          <w:sz w:val="28"/>
          <w:szCs w:val="28"/>
        </w:rPr>
        <w:t>свод</w:t>
      </w:r>
      <w:r>
        <w:rPr>
          <w:spacing w:val="-9"/>
          <w:sz w:val="28"/>
          <w:szCs w:val="28"/>
        </w:rPr>
        <w:t xml:space="preserve"> </w:t>
      </w:r>
      <w:r>
        <w:rPr>
          <w:spacing w:val="-2"/>
          <w:sz w:val="28"/>
          <w:szCs w:val="28"/>
        </w:rPr>
        <w:t>экологических</w:t>
      </w:r>
      <w:r>
        <w:rPr>
          <w:spacing w:val="-11"/>
          <w:sz w:val="28"/>
          <w:szCs w:val="28"/>
        </w:rPr>
        <w:t xml:space="preserve"> </w:t>
      </w:r>
      <w:r>
        <w:rPr>
          <w:spacing w:val="-2"/>
          <w:sz w:val="28"/>
          <w:szCs w:val="28"/>
        </w:rPr>
        <w:t>правил</w:t>
      </w:r>
      <w:r>
        <w:rPr>
          <w:spacing w:val="-10"/>
          <w:sz w:val="28"/>
          <w:szCs w:val="28"/>
        </w:rPr>
        <w:t xml:space="preserve"> </w:t>
      </w:r>
      <w:r>
        <w:rPr>
          <w:spacing w:val="-2"/>
          <w:sz w:val="28"/>
          <w:szCs w:val="28"/>
        </w:rPr>
        <w:t>в</w:t>
      </w:r>
      <w:r>
        <w:rPr>
          <w:spacing w:val="-17"/>
          <w:sz w:val="28"/>
          <w:szCs w:val="28"/>
        </w:rPr>
        <w:t xml:space="preserve"> </w:t>
      </w:r>
      <w:r>
        <w:rPr>
          <w:spacing w:val="-2"/>
          <w:sz w:val="28"/>
          <w:szCs w:val="28"/>
        </w:rPr>
        <w:t>отряде</w:t>
      </w:r>
      <w:r>
        <w:rPr>
          <w:spacing w:val="-13"/>
          <w:sz w:val="28"/>
          <w:szCs w:val="28"/>
        </w:rPr>
        <w:t xml:space="preserve"> </w:t>
      </w:r>
      <w:r>
        <w:rPr>
          <w:spacing w:val="-2"/>
          <w:sz w:val="28"/>
          <w:szCs w:val="28"/>
        </w:rPr>
        <w:t>и</w:t>
      </w:r>
      <w:r>
        <w:rPr>
          <w:spacing w:val="-7"/>
          <w:sz w:val="28"/>
          <w:szCs w:val="28"/>
        </w:rPr>
        <w:t xml:space="preserve"> </w:t>
      </w:r>
      <w:r>
        <w:rPr>
          <w:spacing w:val="-2"/>
          <w:sz w:val="28"/>
          <w:szCs w:val="28"/>
        </w:rPr>
        <w:t>в</w:t>
      </w:r>
      <w:r>
        <w:rPr>
          <w:spacing w:val="-14"/>
          <w:sz w:val="28"/>
          <w:szCs w:val="28"/>
        </w:rPr>
        <w:t xml:space="preserve"> </w:t>
      </w:r>
      <w:r>
        <w:rPr>
          <w:spacing w:val="-2"/>
          <w:sz w:val="28"/>
          <w:szCs w:val="28"/>
        </w:rPr>
        <w:t>лагере;</w:t>
      </w:r>
    </w:p>
    <w:p>
      <w:pPr>
        <w:pStyle w:val="ListParagraph"/>
        <w:numPr>
          <w:ilvl w:val="0"/>
          <w:numId w:val="15"/>
        </w:numPr>
        <w:tabs>
          <w:tab w:val="clear" w:pos="720"/>
          <w:tab w:val="left" w:pos="709" w:leader="none"/>
          <w:tab w:val="left" w:pos="1565" w:leader="none"/>
        </w:tabs>
        <w:ind w:left="0" w:right="-6" w:firstLine="567"/>
        <w:rPr>
          <w:sz w:val="28"/>
          <w:szCs w:val="28"/>
        </w:rPr>
      </w:pPr>
      <w:r>
        <w:rPr>
          <w:sz w:val="28"/>
          <w:szCs w:val="28"/>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оборудования в лагере);</w:t>
      </w:r>
    </w:p>
    <w:p>
      <w:pPr>
        <w:pStyle w:val="ListParagraph"/>
        <w:numPr>
          <w:ilvl w:val="0"/>
          <w:numId w:val="15"/>
        </w:numPr>
        <w:tabs>
          <w:tab w:val="clear" w:pos="720"/>
          <w:tab w:val="left" w:pos="709" w:leader="none"/>
          <w:tab w:val="left" w:pos="1565" w:leader="none"/>
        </w:tabs>
        <w:ind w:left="0" w:right="-6" w:firstLine="567"/>
        <w:rPr>
          <w:sz w:val="28"/>
          <w:szCs w:val="28"/>
        </w:rPr>
      </w:pPr>
      <w:r>
        <w:rPr>
          <w:sz w:val="28"/>
          <w:szCs w:val="28"/>
        </w:rPr>
        <w:t xml:space="preserve">конкурс рисунков, плакатов, инсценировок на экологическую </w:t>
      </w:r>
      <w:r>
        <w:rPr>
          <w:spacing w:val="-2"/>
          <w:sz w:val="28"/>
          <w:szCs w:val="28"/>
        </w:rPr>
        <w:t>тематику;</w:t>
      </w:r>
    </w:p>
    <w:p>
      <w:pPr>
        <w:pStyle w:val="ListParagraph"/>
        <w:numPr>
          <w:ilvl w:val="0"/>
          <w:numId w:val="15"/>
        </w:numPr>
        <w:tabs>
          <w:tab w:val="clear" w:pos="720"/>
          <w:tab w:val="left" w:pos="709" w:leader="none"/>
          <w:tab w:val="left" w:pos="1565" w:leader="none"/>
        </w:tabs>
        <w:ind w:left="0" w:right="-6" w:firstLine="567"/>
        <w:rPr>
          <w:sz w:val="28"/>
          <w:szCs w:val="28"/>
        </w:rPr>
      </w:pPr>
      <w:r>
        <w:rPr>
          <w:sz w:val="28"/>
          <w:szCs w:val="28"/>
        </w:rPr>
        <w:t>встречи и беседы с экспертами в области экологии, охраны окружающей среды, учеными, эко-волонтерами.</w:t>
      </w:r>
    </w:p>
    <w:p>
      <w:pPr>
        <w:pStyle w:val="Style17"/>
        <w:tabs>
          <w:tab w:val="clear" w:pos="720"/>
          <w:tab w:val="left" w:pos="709" w:leader="none"/>
        </w:tabs>
        <w:ind w:left="0" w:right="-6" w:firstLine="567"/>
        <w:jc w:val="left"/>
        <w:rPr>
          <w:sz w:val="28"/>
          <w:szCs w:val="28"/>
        </w:rPr>
      </w:pPr>
      <w:r>
        <w:rPr>
          <w:sz w:val="28"/>
          <w:szCs w:val="28"/>
        </w:rPr>
      </w:r>
    </w:p>
    <w:p>
      <w:pPr>
        <w:pStyle w:val="21"/>
        <w:tabs>
          <w:tab w:val="clear" w:pos="720"/>
          <w:tab w:val="left" w:pos="709" w:leader="none"/>
        </w:tabs>
        <w:ind w:left="0" w:right="-6" w:firstLine="567"/>
        <w:rPr>
          <w:sz w:val="28"/>
          <w:szCs w:val="28"/>
        </w:rPr>
      </w:pPr>
      <w:bookmarkStart w:id="20" w:name="_Toc225629984"/>
      <w:r>
        <w:rPr/>
        <w:t>Блок</w:t>
      </w:r>
      <w:r>
        <w:rPr>
          <w:spacing w:val="-16"/>
        </w:rPr>
        <w:t xml:space="preserve"> </w:t>
      </w:r>
      <w:r>
        <w:rPr>
          <w:spacing w:val="-2"/>
        </w:rPr>
        <w:t>«Человек»</w:t>
      </w:r>
      <w:bookmarkEnd w:id="20"/>
    </w:p>
    <w:p>
      <w:pPr>
        <w:pStyle w:val="Style17"/>
        <w:tabs>
          <w:tab w:val="clear" w:pos="720"/>
          <w:tab w:val="left" w:pos="709" w:leader="none"/>
        </w:tabs>
        <w:ind w:left="0" w:right="-6" w:firstLine="567"/>
        <w:rPr>
          <w:sz w:val="28"/>
          <w:szCs w:val="28"/>
        </w:rPr>
      </w:pPr>
      <w:r>
        <w:rPr>
          <w:i/>
        </w:rPr>
        <w:t xml:space="preserve">Содержание блока </w:t>
      </w:r>
      <w:r>
        <w:rPr/>
        <w:t xml:space="preserve">отражает комплекс мероприятий, направленных на воспитание культуры здорового образа жизни, личной и общественной </w:t>
      </w:r>
      <w:r>
        <w:rPr>
          <w:spacing w:val="-2"/>
        </w:rPr>
        <w:t>безопасности.</w:t>
      </w:r>
    </w:p>
    <w:p>
      <w:pPr>
        <w:pStyle w:val="Normal"/>
        <w:tabs>
          <w:tab w:val="clear" w:pos="720"/>
          <w:tab w:val="left" w:pos="709" w:leader="none"/>
        </w:tabs>
        <w:ind w:left="854" w:right="-6" w:firstLine="567"/>
        <w:jc w:val="both"/>
        <w:rPr>
          <w:i/>
          <w:i/>
          <w:sz w:val="28"/>
          <w:szCs w:val="28"/>
        </w:rPr>
      </w:pPr>
      <w:r>
        <w:rPr>
          <w:i/>
          <w:sz w:val="28"/>
          <w:szCs w:val="28"/>
        </w:rPr>
        <w:t xml:space="preserve">Реализация воспитательного потенциала данного блока </w:t>
      </w:r>
      <w:r>
        <w:rPr>
          <w:i/>
          <w:spacing w:val="-2"/>
          <w:sz w:val="28"/>
          <w:szCs w:val="28"/>
        </w:rPr>
        <w:t>предусматривает:</w:t>
      </w:r>
    </w:p>
    <w:p>
      <w:pPr>
        <w:pStyle w:val="ListParagraph"/>
        <w:numPr>
          <w:ilvl w:val="0"/>
          <w:numId w:val="13"/>
        </w:numPr>
        <w:tabs>
          <w:tab w:val="clear" w:pos="720"/>
          <w:tab w:val="left" w:pos="709" w:leader="none"/>
          <w:tab w:val="left" w:pos="854" w:leader="none"/>
          <w:tab w:val="left" w:pos="1566" w:leader="none"/>
          <w:tab w:val="left" w:pos="3734" w:leader="none"/>
        </w:tabs>
        <w:ind w:left="0" w:right="-6" w:firstLine="567"/>
        <w:rPr>
          <w:sz w:val="28"/>
          <w:szCs w:val="28"/>
        </w:rPr>
      </w:pPr>
      <w:r>
        <w:rPr>
          <w:spacing w:val="-2"/>
          <w:sz w:val="28"/>
          <w:szCs w:val="28"/>
        </w:rPr>
        <w:t>проведение</w:t>
      </w:r>
      <w:r>
        <w:rPr>
          <w:sz w:val="28"/>
          <w:szCs w:val="28"/>
        </w:rPr>
        <w:tab/>
        <w:t>физкультурно-оздоровительных,</w:t>
      </w:r>
      <w:r>
        <w:rPr>
          <w:spacing w:val="-18"/>
          <w:sz w:val="28"/>
          <w:szCs w:val="28"/>
        </w:rPr>
        <w:t xml:space="preserve"> </w:t>
      </w:r>
      <w:r>
        <w:rPr>
          <w:sz w:val="28"/>
          <w:szCs w:val="28"/>
        </w:rPr>
        <w:t>спортивных мероприятий: зарядка, спортивные игры и соревнования;</w:t>
      </w:r>
    </w:p>
    <w:p>
      <w:pPr>
        <w:pStyle w:val="ListParagraph"/>
        <w:numPr>
          <w:ilvl w:val="1"/>
          <w:numId w:val="13"/>
        </w:numPr>
        <w:tabs>
          <w:tab w:val="clear" w:pos="720"/>
          <w:tab w:val="left" w:pos="709" w:leader="none"/>
          <w:tab w:val="left" w:pos="1565" w:leader="none"/>
        </w:tabs>
        <w:ind w:left="0" w:right="-6" w:firstLine="567"/>
        <w:rPr>
          <w:sz w:val="28"/>
          <w:szCs w:val="28"/>
        </w:rPr>
      </w:pPr>
      <w:r>
        <w:rPr>
          <w:sz w:val="28"/>
          <w:szCs w:val="28"/>
        </w:rPr>
        <w:t>просветительские беседы, направленные на профилактику вредных привычек</w:t>
      </w:r>
      <w:r>
        <w:rPr>
          <w:spacing w:val="-14"/>
          <w:sz w:val="28"/>
          <w:szCs w:val="28"/>
        </w:rPr>
        <w:t xml:space="preserve"> </w:t>
      </w:r>
      <w:r>
        <w:rPr>
          <w:sz w:val="28"/>
          <w:szCs w:val="28"/>
        </w:rPr>
        <w:t>и</w:t>
      </w:r>
      <w:r>
        <w:rPr>
          <w:spacing w:val="-14"/>
          <w:sz w:val="28"/>
          <w:szCs w:val="28"/>
        </w:rPr>
        <w:t xml:space="preserve"> </w:t>
      </w:r>
      <w:r>
        <w:rPr>
          <w:sz w:val="28"/>
          <w:szCs w:val="28"/>
        </w:rPr>
        <w:t>привлечение</w:t>
      </w:r>
      <w:r>
        <w:rPr>
          <w:spacing w:val="-6"/>
          <w:sz w:val="28"/>
          <w:szCs w:val="28"/>
        </w:rPr>
        <w:t xml:space="preserve"> </w:t>
      </w:r>
      <w:r>
        <w:rPr>
          <w:sz w:val="28"/>
          <w:szCs w:val="28"/>
        </w:rPr>
        <w:t>интереса</w:t>
      </w:r>
      <w:r>
        <w:rPr>
          <w:spacing w:val="-12"/>
          <w:sz w:val="28"/>
          <w:szCs w:val="28"/>
        </w:rPr>
        <w:t xml:space="preserve"> </w:t>
      </w:r>
      <w:r>
        <w:rPr>
          <w:sz w:val="28"/>
          <w:szCs w:val="28"/>
        </w:rPr>
        <w:t>детей</w:t>
      </w:r>
      <w:r>
        <w:rPr>
          <w:spacing w:val="-14"/>
          <w:sz w:val="28"/>
          <w:szCs w:val="28"/>
        </w:rPr>
        <w:t xml:space="preserve"> </w:t>
      </w:r>
      <w:r>
        <w:rPr>
          <w:sz w:val="28"/>
          <w:szCs w:val="28"/>
        </w:rPr>
        <w:t>к</w:t>
      </w:r>
      <w:r>
        <w:rPr>
          <w:spacing w:val="-15"/>
          <w:sz w:val="28"/>
          <w:szCs w:val="28"/>
        </w:rPr>
        <w:t xml:space="preserve"> </w:t>
      </w:r>
      <w:r>
        <w:rPr>
          <w:sz w:val="28"/>
          <w:szCs w:val="28"/>
        </w:rPr>
        <w:t>занятиям</w:t>
      </w:r>
      <w:r>
        <w:rPr>
          <w:spacing w:val="-12"/>
          <w:sz w:val="28"/>
          <w:szCs w:val="28"/>
        </w:rPr>
        <w:t xml:space="preserve"> </w:t>
      </w:r>
      <w:r>
        <w:rPr>
          <w:sz w:val="28"/>
          <w:szCs w:val="28"/>
        </w:rPr>
        <w:t>физкультурой</w:t>
      </w:r>
      <w:r>
        <w:rPr>
          <w:spacing w:val="-5"/>
          <w:sz w:val="28"/>
          <w:szCs w:val="28"/>
        </w:rPr>
        <w:t xml:space="preserve"> </w:t>
      </w:r>
      <w:r>
        <w:rPr>
          <w:sz w:val="28"/>
          <w:szCs w:val="28"/>
        </w:rPr>
        <w:t>и</w:t>
      </w:r>
      <w:r>
        <w:rPr>
          <w:spacing w:val="-14"/>
          <w:sz w:val="28"/>
          <w:szCs w:val="28"/>
        </w:rPr>
        <w:t xml:space="preserve"> </w:t>
      </w:r>
      <w:r>
        <w:rPr>
          <w:sz w:val="28"/>
          <w:szCs w:val="28"/>
        </w:rPr>
        <w:t>спортом;</w:t>
      </w:r>
    </w:p>
    <w:p>
      <w:pPr>
        <w:pStyle w:val="ListParagraph"/>
        <w:numPr>
          <w:ilvl w:val="1"/>
          <w:numId w:val="13"/>
        </w:numPr>
        <w:tabs>
          <w:tab w:val="clear" w:pos="720"/>
          <w:tab w:val="left" w:pos="709" w:leader="none"/>
          <w:tab w:val="left" w:pos="1565" w:leader="none"/>
        </w:tabs>
        <w:ind w:left="0" w:right="-6" w:firstLine="567"/>
        <w:rPr>
          <w:sz w:val="28"/>
          <w:szCs w:val="28"/>
        </w:rPr>
      </w:pPr>
      <w:r>
        <w:rPr>
          <w:sz w:val="28"/>
          <w:szCs w:val="28"/>
        </w:rPr>
        <w:t>создание условий для физической и психологической безопасности ребенка в условиях организации отдыха детей и их оздоровления, профилактика буллинга в детской и подростковой среде, психолого - педагогическое сопровождение воспитательного процесса в организации;</w:t>
      </w:r>
    </w:p>
    <w:p>
      <w:pPr>
        <w:pStyle w:val="ListParagraph"/>
        <w:numPr>
          <w:ilvl w:val="1"/>
          <w:numId w:val="13"/>
        </w:numPr>
        <w:tabs>
          <w:tab w:val="clear" w:pos="720"/>
          <w:tab w:val="left" w:pos="709" w:leader="none"/>
          <w:tab w:val="left" w:pos="1565" w:leader="none"/>
        </w:tabs>
        <w:ind w:left="0" w:right="-6" w:firstLine="567"/>
        <w:rPr>
          <w:sz w:val="28"/>
          <w:szCs w:val="28"/>
        </w:rPr>
      </w:pPr>
      <w:r>
        <w:rPr>
          <w:sz w:val="28"/>
          <w:szCs w:val="28"/>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pPr>
        <w:pStyle w:val="ListParagraph"/>
        <w:numPr>
          <w:ilvl w:val="1"/>
          <w:numId w:val="13"/>
        </w:numPr>
        <w:tabs>
          <w:tab w:val="clear" w:pos="720"/>
          <w:tab w:val="left" w:pos="709" w:leader="none"/>
          <w:tab w:val="left" w:pos="1565" w:leader="none"/>
        </w:tabs>
        <w:ind w:left="0" w:right="-6" w:firstLine="567"/>
        <w:rPr>
          <w:sz w:val="28"/>
          <w:szCs w:val="28"/>
        </w:rPr>
      </w:pPr>
      <w:r>
        <w:rPr>
          <w:sz w:val="28"/>
          <w:szCs w:val="28"/>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и т.д.;</w:t>
      </w:r>
    </w:p>
    <w:p>
      <w:pPr>
        <w:pStyle w:val="ListParagraph"/>
        <w:numPr>
          <w:ilvl w:val="1"/>
          <w:numId w:val="13"/>
        </w:numPr>
        <w:tabs>
          <w:tab w:val="clear" w:pos="720"/>
          <w:tab w:val="left" w:pos="709" w:leader="none"/>
          <w:tab w:val="left" w:pos="1565" w:leader="none"/>
        </w:tabs>
        <w:ind w:left="0" w:right="-6" w:firstLine="567"/>
        <w:rPr>
          <w:sz w:val="28"/>
          <w:szCs w:val="28"/>
        </w:rPr>
      </w:pPr>
      <w:r>
        <w:rPr>
          <w:sz w:val="28"/>
          <w:szCs w:val="28"/>
        </w:rPr>
        <w:t>проведение тренировочной эвакуации при пожаре и на случай обнаружения взрывчатых веществ;</w:t>
      </w:r>
    </w:p>
    <w:p>
      <w:pPr>
        <w:pStyle w:val="ListParagraph"/>
        <w:numPr>
          <w:ilvl w:val="1"/>
          <w:numId w:val="13"/>
        </w:numPr>
        <w:tabs>
          <w:tab w:val="clear" w:pos="720"/>
          <w:tab w:val="left" w:pos="709" w:leader="none"/>
          <w:tab w:val="left" w:pos="1565" w:leader="none"/>
        </w:tabs>
        <w:ind w:left="0" w:right="-6" w:firstLine="567"/>
        <w:rPr>
          <w:sz w:val="28"/>
          <w:szCs w:val="28"/>
        </w:rPr>
      </w:pPr>
      <w:r>
        <w:rPr>
          <w:sz w:val="28"/>
          <w:szCs w:val="28"/>
        </w:rPr>
        <w:t>разработку и реализацию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 и т.д.;</w:t>
      </w:r>
    </w:p>
    <w:p>
      <w:pPr>
        <w:pStyle w:val="ListParagraph"/>
        <w:numPr>
          <w:ilvl w:val="1"/>
          <w:numId w:val="13"/>
        </w:numPr>
        <w:tabs>
          <w:tab w:val="clear" w:pos="720"/>
          <w:tab w:val="left" w:pos="709" w:leader="none"/>
          <w:tab w:val="left" w:pos="1565" w:leader="none"/>
        </w:tabs>
        <w:ind w:left="0" w:right="-6" w:firstLine="567"/>
        <w:rPr>
          <w:sz w:val="28"/>
          <w:szCs w:val="28"/>
        </w:rPr>
      </w:pPr>
      <w:r>
        <w:rPr>
          <w:sz w:val="28"/>
          <w:szCs w:val="28"/>
        </w:rPr>
        <w:t>организацию превентивной работы со сценариями социально одобряемого</w:t>
      </w:r>
      <w:r>
        <w:rPr>
          <w:spacing w:val="-3"/>
          <w:sz w:val="28"/>
          <w:szCs w:val="28"/>
        </w:rPr>
        <w:t xml:space="preserve"> </w:t>
      </w:r>
      <w:r>
        <w:rPr>
          <w:sz w:val="28"/>
          <w:szCs w:val="28"/>
        </w:rPr>
        <w:t>поведения,</w:t>
      </w:r>
      <w:r>
        <w:rPr>
          <w:spacing w:val="-3"/>
          <w:sz w:val="28"/>
          <w:szCs w:val="28"/>
        </w:rPr>
        <w:t xml:space="preserve"> </w:t>
      </w:r>
      <w:r>
        <w:rPr>
          <w:sz w:val="28"/>
          <w:szCs w:val="28"/>
        </w:rPr>
        <w:t>развитие у</w:t>
      </w:r>
      <w:r>
        <w:rPr>
          <w:spacing w:val="-14"/>
          <w:sz w:val="28"/>
          <w:szCs w:val="28"/>
        </w:rPr>
        <w:t xml:space="preserve"> </w:t>
      </w:r>
      <w:r>
        <w:rPr>
          <w:sz w:val="28"/>
          <w:szCs w:val="28"/>
        </w:rPr>
        <w:t>детей</w:t>
      </w:r>
      <w:r>
        <w:rPr>
          <w:spacing w:val="-2"/>
          <w:sz w:val="28"/>
          <w:szCs w:val="28"/>
        </w:rPr>
        <w:t xml:space="preserve"> </w:t>
      </w:r>
      <w:r>
        <w:rPr>
          <w:sz w:val="28"/>
          <w:szCs w:val="28"/>
        </w:rPr>
        <w:t>навыков</w:t>
      </w:r>
      <w:r>
        <w:rPr>
          <w:spacing w:val="-7"/>
          <w:sz w:val="28"/>
          <w:szCs w:val="28"/>
        </w:rPr>
        <w:t xml:space="preserve"> </w:t>
      </w:r>
      <w:r>
        <w:rPr>
          <w:sz w:val="28"/>
          <w:szCs w:val="28"/>
        </w:rPr>
        <w:t>рефлексии,</w:t>
      </w:r>
      <w:r>
        <w:rPr>
          <w:spacing w:val="-1"/>
          <w:sz w:val="28"/>
          <w:szCs w:val="28"/>
        </w:rPr>
        <w:t xml:space="preserve"> </w:t>
      </w:r>
      <w:r>
        <w:rPr>
          <w:sz w:val="28"/>
          <w:szCs w:val="28"/>
        </w:rPr>
        <w:t>самоконтроля, устойчивости к негативному воздействию, групповому давлению;</w:t>
      </w:r>
    </w:p>
    <w:p>
      <w:pPr>
        <w:pStyle w:val="ListParagraph"/>
        <w:numPr>
          <w:ilvl w:val="0"/>
          <w:numId w:val="12"/>
        </w:numPr>
        <w:tabs>
          <w:tab w:val="clear" w:pos="720"/>
          <w:tab w:val="left" w:pos="709" w:leader="none"/>
          <w:tab w:val="left" w:pos="838" w:leader="none"/>
          <w:tab w:val="left" w:pos="840" w:leader="none"/>
        </w:tabs>
        <w:ind w:left="0" w:right="-6" w:firstLine="567"/>
        <w:rPr>
          <w:sz w:val="28"/>
          <w:szCs w:val="28"/>
        </w:rPr>
      </w:pPr>
      <w:r>
        <w:rPr>
          <w:sz w:val="28"/>
          <w:szCs w:val="28"/>
        </w:rPr>
        <w:t>поддержку инициатив детей, педагогов в сфере укрепления безопасности жизнедеятельности, профилактики правонарушений, девиаций, организация деятельности,</w:t>
      </w:r>
      <w:r>
        <w:rPr>
          <w:spacing w:val="80"/>
          <w:sz w:val="28"/>
          <w:szCs w:val="28"/>
        </w:rPr>
        <w:t xml:space="preserve">  </w:t>
      </w:r>
      <w:r>
        <w:rPr>
          <w:sz w:val="28"/>
          <w:szCs w:val="28"/>
        </w:rPr>
        <w:t>альтернативной</w:t>
      </w:r>
      <w:r>
        <w:rPr>
          <w:spacing w:val="80"/>
          <w:sz w:val="28"/>
          <w:szCs w:val="28"/>
        </w:rPr>
        <w:t xml:space="preserve">  </w:t>
      </w:r>
      <w:r>
        <w:rPr>
          <w:sz w:val="28"/>
          <w:szCs w:val="28"/>
        </w:rPr>
        <w:t>девиантному</w:t>
      </w:r>
      <w:r>
        <w:rPr>
          <w:spacing w:val="80"/>
          <w:sz w:val="28"/>
          <w:szCs w:val="28"/>
        </w:rPr>
        <w:t xml:space="preserve">  </w:t>
      </w:r>
      <w:r>
        <w:rPr>
          <w:sz w:val="28"/>
          <w:szCs w:val="28"/>
        </w:rPr>
        <w:t>поведению</w:t>
      </w:r>
      <w:r>
        <w:rPr>
          <w:spacing w:val="80"/>
          <w:sz w:val="28"/>
          <w:szCs w:val="28"/>
        </w:rPr>
        <w:t xml:space="preserve">  </w:t>
      </w:r>
      <w:r>
        <w:rPr>
          <w:sz w:val="28"/>
          <w:szCs w:val="28"/>
        </w:rPr>
        <w:t>-</w:t>
      </w:r>
      <w:r>
        <w:rPr>
          <w:spacing w:val="80"/>
          <w:sz w:val="28"/>
          <w:szCs w:val="28"/>
        </w:rPr>
        <w:t xml:space="preserve">  </w:t>
      </w:r>
      <w:r>
        <w:rPr>
          <w:sz w:val="28"/>
          <w:szCs w:val="28"/>
        </w:rPr>
        <w:t>познание (путешествия), испытание себя (походы, спорт), значимое общение, любовь, творчество, деятельность (в том числе профессиональная, религиозно- духовная, благотворительная, искусство и др.);</w:t>
      </w:r>
    </w:p>
    <w:p>
      <w:pPr>
        <w:pStyle w:val="ListParagraph"/>
        <w:numPr>
          <w:ilvl w:val="1"/>
          <w:numId w:val="12"/>
        </w:numPr>
        <w:tabs>
          <w:tab w:val="clear" w:pos="720"/>
          <w:tab w:val="left" w:pos="709" w:leader="none"/>
          <w:tab w:val="left" w:pos="1565" w:leader="none"/>
        </w:tabs>
        <w:ind w:left="0" w:right="-6" w:firstLine="567"/>
        <w:rPr>
          <w:sz w:val="28"/>
          <w:szCs w:val="28"/>
        </w:rPr>
      </w:pPr>
      <w:r>
        <w:rPr>
          <w:sz w:val="28"/>
          <w:szCs w:val="28"/>
        </w:rPr>
        <w:t>мероприятия,</w:t>
      </w:r>
      <w:r>
        <w:rPr>
          <w:spacing w:val="-3"/>
          <w:sz w:val="28"/>
          <w:szCs w:val="28"/>
        </w:rPr>
        <w:t xml:space="preserve"> </w:t>
      </w:r>
      <w:r>
        <w:rPr>
          <w:sz w:val="28"/>
          <w:szCs w:val="28"/>
        </w:rPr>
        <w:t>игры,</w:t>
      </w:r>
      <w:r>
        <w:rPr>
          <w:spacing w:val="-11"/>
          <w:sz w:val="28"/>
          <w:szCs w:val="28"/>
        </w:rPr>
        <w:t xml:space="preserve"> </w:t>
      </w:r>
      <w:r>
        <w:rPr>
          <w:sz w:val="28"/>
          <w:szCs w:val="28"/>
        </w:rPr>
        <w:t>проекты,</w:t>
      </w:r>
      <w:r>
        <w:rPr>
          <w:spacing w:val="-7"/>
          <w:sz w:val="28"/>
          <w:szCs w:val="28"/>
        </w:rPr>
        <w:t xml:space="preserve"> </w:t>
      </w:r>
      <w:r>
        <w:rPr>
          <w:sz w:val="28"/>
          <w:szCs w:val="28"/>
        </w:rPr>
        <w:t>направленные</w:t>
      </w:r>
      <w:r>
        <w:rPr>
          <w:spacing w:val="-7"/>
          <w:sz w:val="28"/>
          <w:szCs w:val="28"/>
        </w:rPr>
        <w:t xml:space="preserve"> </w:t>
      </w:r>
      <w:r>
        <w:rPr>
          <w:sz w:val="28"/>
          <w:szCs w:val="28"/>
        </w:rPr>
        <w:t>на</w:t>
      </w:r>
      <w:r>
        <w:rPr>
          <w:spacing w:val="-9"/>
          <w:sz w:val="28"/>
          <w:szCs w:val="28"/>
        </w:rPr>
        <w:t xml:space="preserve"> </w:t>
      </w:r>
      <w:r>
        <w:rPr>
          <w:sz w:val="28"/>
          <w:szCs w:val="28"/>
        </w:rPr>
        <w:t>формирование</w:t>
      </w:r>
      <w:r>
        <w:rPr>
          <w:spacing w:val="-4"/>
          <w:sz w:val="28"/>
          <w:szCs w:val="28"/>
        </w:rPr>
        <w:t xml:space="preserve"> </w:t>
      </w:r>
      <w:r>
        <w:rPr>
          <w:sz w:val="28"/>
          <w:szCs w:val="28"/>
        </w:rPr>
        <w:t>у</w:t>
      </w:r>
      <w:r>
        <w:rPr>
          <w:spacing w:val="-15"/>
          <w:sz w:val="28"/>
          <w:szCs w:val="28"/>
        </w:rPr>
        <w:t xml:space="preserve"> </w:t>
      </w:r>
      <w:r>
        <w:rPr>
          <w:sz w:val="28"/>
          <w:szCs w:val="28"/>
        </w:rPr>
        <w:t>детей</w:t>
      </w:r>
      <w:r>
        <w:rPr>
          <w:spacing w:val="-3"/>
          <w:sz w:val="28"/>
          <w:szCs w:val="28"/>
        </w:rPr>
        <w:t xml:space="preserve"> </w:t>
      </w:r>
      <w:r>
        <w:rPr>
          <w:sz w:val="28"/>
          <w:szCs w:val="28"/>
        </w:rPr>
        <w:t>и подростков социально-ценностного отношения к семье как первоосновы принадлежности к народу, Отечеству;</w:t>
      </w:r>
    </w:p>
    <w:p>
      <w:pPr>
        <w:pStyle w:val="ListParagraph"/>
        <w:numPr>
          <w:ilvl w:val="1"/>
          <w:numId w:val="12"/>
        </w:numPr>
        <w:tabs>
          <w:tab w:val="clear" w:pos="720"/>
          <w:tab w:val="left" w:pos="709" w:leader="none"/>
          <w:tab w:val="left" w:pos="1565" w:leader="none"/>
        </w:tabs>
        <w:ind w:left="0" w:right="-6" w:firstLine="567"/>
        <w:rPr>
          <w:sz w:val="28"/>
          <w:szCs w:val="28"/>
        </w:rPr>
      </w:pPr>
      <w:r>
        <w:rPr>
          <w:sz w:val="28"/>
          <w:szCs w:val="28"/>
        </w:rPr>
        <w:t xml:space="preserve">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w:t>
      </w:r>
      <w:r>
        <w:rPr>
          <w:spacing w:val="-2"/>
          <w:sz w:val="28"/>
          <w:szCs w:val="28"/>
        </w:rPr>
        <w:t>народа;</w:t>
      </w:r>
    </w:p>
    <w:p>
      <w:pPr>
        <w:pStyle w:val="ListParagraph"/>
        <w:numPr>
          <w:ilvl w:val="1"/>
          <w:numId w:val="12"/>
        </w:numPr>
        <w:tabs>
          <w:tab w:val="clear" w:pos="720"/>
          <w:tab w:val="left" w:pos="709" w:leader="none"/>
          <w:tab w:val="left" w:pos="1565" w:leader="none"/>
        </w:tabs>
        <w:ind w:left="0" w:right="-6" w:firstLine="567"/>
        <w:rPr>
          <w:sz w:val="28"/>
          <w:szCs w:val="28"/>
        </w:rPr>
      </w:pPr>
      <w:r>
        <w:rPr>
          <w:sz w:val="28"/>
          <w:szCs w:val="28"/>
        </w:rPr>
        <w:t>подготовку</w:t>
      </w:r>
      <w:r>
        <w:rPr>
          <w:spacing w:val="-17"/>
          <w:sz w:val="28"/>
          <w:szCs w:val="28"/>
        </w:rPr>
        <w:t xml:space="preserve"> </w:t>
      </w:r>
      <w:r>
        <w:rPr>
          <w:sz w:val="28"/>
          <w:szCs w:val="28"/>
        </w:rPr>
        <w:t>детей</w:t>
      </w:r>
      <w:r>
        <w:rPr>
          <w:spacing w:val="-15"/>
          <w:sz w:val="28"/>
          <w:szCs w:val="28"/>
        </w:rPr>
        <w:t xml:space="preserve"> </w:t>
      </w:r>
      <w:r>
        <w:rPr>
          <w:sz w:val="28"/>
          <w:szCs w:val="28"/>
        </w:rPr>
        <w:t>и</w:t>
      </w:r>
      <w:r>
        <w:rPr>
          <w:spacing w:val="-17"/>
          <w:sz w:val="28"/>
          <w:szCs w:val="28"/>
        </w:rPr>
        <w:t xml:space="preserve"> </w:t>
      </w:r>
      <w:r>
        <w:rPr>
          <w:sz w:val="28"/>
          <w:szCs w:val="28"/>
        </w:rPr>
        <w:t>подростков</w:t>
      </w:r>
      <w:r>
        <w:rPr>
          <w:spacing w:val="-15"/>
          <w:sz w:val="28"/>
          <w:szCs w:val="28"/>
        </w:rPr>
        <w:t xml:space="preserve"> </w:t>
      </w:r>
      <w:r>
        <w:rPr>
          <w:sz w:val="28"/>
          <w:szCs w:val="28"/>
        </w:rPr>
        <w:t>к</w:t>
      </w:r>
      <w:r>
        <w:rPr>
          <w:spacing w:val="-16"/>
          <w:sz w:val="28"/>
          <w:szCs w:val="28"/>
        </w:rPr>
        <w:t xml:space="preserve"> </w:t>
      </w:r>
      <w:r>
        <w:rPr>
          <w:sz w:val="28"/>
          <w:szCs w:val="28"/>
        </w:rPr>
        <w:t>осознанному</w:t>
      </w:r>
      <w:r>
        <w:rPr>
          <w:spacing w:val="-18"/>
          <w:sz w:val="28"/>
          <w:szCs w:val="28"/>
        </w:rPr>
        <w:t xml:space="preserve"> </w:t>
      </w:r>
      <w:r>
        <w:rPr>
          <w:sz w:val="28"/>
          <w:szCs w:val="28"/>
        </w:rPr>
        <w:t>выбору</w:t>
      </w:r>
      <w:r>
        <w:rPr>
          <w:spacing w:val="-17"/>
          <w:sz w:val="28"/>
          <w:szCs w:val="28"/>
        </w:rPr>
        <w:t xml:space="preserve"> </w:t>
      </w:r>
      <w:r>
        <w:rPr>
          <w:sz w:val="28"/>
          <w:szCs w:val="28"/>
        </w:rPr>
        <w:t>жизненного</w:t>
      </w:r>
      <w:r>
        <w:rPr>
          <w:spacing w:val="-11"/>
          <w:sz w:val="28"/>
          <w:szCs w:val="28"/>
        </w:rPr>
        <w:t xml:space="preserve"> </w:t>
      </w:r>
      <w:r>
        <w:rPr>
          <w:sz w:val="28"/>
          <w:szCs w:val="28"/>
        </w:rPr>
        <w:t>пути с ориентацией на создание крепкой и счастливой семьи с использованием проектной деятельности, различных игр, акций и мероприятий.</w:t>
      </w:r>
    </w:p>
    <w:p>
      <w:pPr>
        <w:pStyle w:val="Style17"/>
        <w:tabs>
          <w:tab w:val="clear" w:pos="720"/>
          <w:tab w:val="left" w:pos="709" w:leader="none"/>
        </w:tabs>
        <w:ind w:left="0" w:right="-6" w:firstLine="567"/>
        <w:jc w:val="left"/>
        <w:rPr>
          <w:sz w:val="28"/>
          <w:szCs w:val="28"/>
        </w:rPr>
      </w:pPr>
      <w:r>
        <w:rPr>
          <w:sz w:val="28"/>
          <w:szCs w:val="28"/>
        </w:rPr>
      </w:r>
    </w:p>
    <w:p>
      <w:pPr>
        <w:pStyle w:val="111"/>
        <w:tabs>
          <w:tab w:val="clear" w:pos="720"/>
          <w:tab w:val="left" w:pos="709" w:leader="none"/>
        </w:tabs>
        <w:ind w:left="0" w:right="-6" w:firstLine="567"/>
        <w:rPr>
          <w:sz w:val="28"/>
          <w:szCs w:val="28"/>
        </w:rPr>
      </w:pPr>
      <w:bookmarkStart w:id="21" w:name="_Toc225629985"/>
      <w:r>
        <w:rPr>
          <w:spacing w:val="-6"/>
        </w:rPr>
        <w:t>2.2 Инвариантные общие содержательные модули</w:t>
      </w:r>
      <w:bookmarkEnd w:id="21"/>
    </w:p>
    <w:p>
      <w:pPr>
        <w:pStyle w:val="21"/>
        <w:tabs>
          <w:tab w:val="clear" w:pos="720"/>
          <w:tab w:val="left" w:pos="709" w:leader="none"/>
        </w:tabs>
        <w:ind w:left="0" w:right="-6" w:firstLine="567"/>
        <w:jc w:val="left"/>
        <w:rPr>
          <w:sz w:val="28"/>
          <w:szCs w:val="28"/>
        </w:rPr>
      </w:pPr>
      <w:bookmarkStart w:id="22" w:name="_Toc225629986"/>
      <w:r>
        <w:rPr>
          <w:spacing w:val="-6"/>
        </w:rPr>
        <w:t>Модуль</w:t>
      </w:r>
      <w:r>
        <w:rPr>
          <w:spacing w:val="9"/>
        </w:rPr>
        <w:t xml:space="preserve"> </w:t>
      </w:r>
      <w:r>
        <w:rPr>
          <w:spacing w:val="-6"/>
        </w:rPr>
        <w:t>«Спортивно-оздоровительная</w:t>
      </w:r>
      <w:r>
        <w:rPr>
          <w:spacing w:val="22"/>
        </w:rPr>
        <w:t xml:space="preserve"> </w:t>
      </w:r>
      <w:r>
        <w:rPr>
          <w:spacing w:val="-6"/>
        </w:rPr>
        <w:t>работа»</w:t>
      </w:r>
      <w:bookmarkEnd w:id="22"/>
    </w:p>
    <w:p>
      <w:pPr>
        <w:pStyle w:val="Normal"/>
        <w:tabs>
          <w:tab w:val="clear" w:pos="720"/>
          <w:tab w:val="left" w:pos="709" w:leader="none"/>
        </w:tabs>
        <w:ind w:left="854" w:right="-6" w:firstLine="567"/>
        <w:rPr>
          <w:i/>
          <w:i/>
          <w:sz w:val="28"/>
          <w:szCs w:val="28"/>
        </w:rPr>
      </w:pPr>
      <w:r>
        <w:rPr>
          <w:i/>
          <w:sz w:val="28"/>
          <w:szCs w:val="28"/>
        </w:rPr>
        <w:t>Спортивно-оздоровительная</w:t>
      </w:r>
      <w:r>
        <w:rPr>
          <w:i/>
          <w:spacing w:val="-19"/>
          <w:sz w:val="28"/>
          <w:szCs w:val="28"/>
        </w:rPr>
        <w:t xml:space="preserve"> </w:t>
      </w:r>
      <w:r>
        <w:rPr>
          <w:i/>
          <w:sz w:val="28"/>
          <w:szCs w:val="28"/>
        </w:rPr>
        <w:t>работа</w:t>
      </w:r>
      <w:r>
        <w:rPr>
          <w:i/>
          <w:spacing w:val="-18"/>
          <w:sz w:val="28"/>
          <w:szCs w:val="28"/>
        </w:rPr>
        <w:t xml:space="preserve"> </w:t>
      </w:r>
      <w:r>
        <w:rPr>
          <w:i/>
          <w:sz w:val="28"/>
          <w:szCs w:val="28"/>
        </w:rPr>
        <w:t>в</w:t>
      </w:r>
      <w:r>
        <w:rPr>
          <w:i/>
          <w:spacing w:val="-20"/>
          <w:sz w:val="28"/>
          <w:szCs w:val="28"/>
        </w:rPr>
        <w:t xml:space="preserve"> </w:t>
      </w:r>
      <w:r>
        <w:rPr>
          <w:i/>
          <w:sz w:val="28"/>
          <w:szCs w:val="28"/>
        </w:rPr>
        <w:t>организации</w:t>
      </w:r>
      <w:r>
        <w:rPr>
          <w:i/>
          <w:spacing w:val="-17"/>
          <w:sz w:val="28"/>
          <w:szCs w:val="28"/>
        </w:rPr>
        <w:t xml:space="preserve"> </w:t>
      </w:r>
      <w:r>
        <w:rPr>
          <w:i/>
          <w:sz w:val="28"/>
          <w:szCs w:val="28"/>
        </w:rPr>
        <w:t>отдыха</w:t>
      </w:r>
      <w:r>
        <w:rPr>
          <w:i/>
          <w:spacing w:val="-18"/>
          <w:sz w:val="28"/>
          <w:szCs w:val="28"/>
        </w:rPr>
        <w:t xml:space="preserve"> </w:t>
      </w:r>
      <w:r>
        <w:rPr>
          <w:i/>
          <w:sz w:val="28"/>
          <w:szCs w:val="28"/>
        </w:rPr>
        <w:t>детей</w:t>
      </w:r>
      <w:r>
        <w:rPr>
          <w:i/>
          <w:spacing w:val="-17"/>
          <w:sz w:val="28"/>
          <w:szCs w:val="28"/>
        </w:rPr>
        <w:t xml:space="preserve"> </w:t>
      </w:r>
      <w:r>
        <w:rPr>
          <w:i/>
          <w:sz w:val="28"/>
          <w:szCs w:val="28"/>
        </w:rPr>
        <w:t>и</w:t>
      </w:r>
      <w:r>
        <w:rPr>
          <w:i/>
          <w:spacing w:val="-18"/>
          <w:sz w:val="28"/>
          <w:szCs w:val="28"/>
        </w:rPr>
        <w:t xml:space="preserve"> </w:t>
      </w:r>
      <w:r>
        <w:rPr>
          <w:i/>
          <w:sz w:val="28"/>
          <w:szCs w:val="28"/>
        </w:rPr>
        <w:t>их оздоровления включает в себя:</w:t>
      </w:r>
    </w:p>
    <w:p>
      <w:pPr>
        <w:pStyle w:val="ListParagraph"/>
        <w:numPr>
          <w:ilvl w:val="1"/>
          <w:numId w:val="12"/>
        </w:numPr>
        <w:tabs>
          <w:tab w:val="clear" w:pos="720"/>
          <w:tab w:val="left" w:pos="709" w:leader="none"/>
          <w:tab w:val="left" w:pos="1566" w:leader="none"/>
        </w:tabs>
        <w:ind w:left="0" w:right="-6" w:firstLine="567"/>
        <w:jc w:val="left"/>
        <w:rPr>
          <w:sz w:val="28"/>
          <w:szCs w:val="28"/>
        </w:rPr>
      </w:pPr>
      <w:r>
        <w:rPr>
          <w:spacing w:val="-4"/>
          <w:sz w:val="28"/>
          <w:szCs w:val="28"/>
        </w:rPr>
        <w:t>организацию</w:t>
      </w:r>
      <w:r>
        <w:rPr>
          <w:spacing w:val="-15"/>
          <w:sz w:val="28"/>
          <w:szCs w:val="28"/>
        </w:rPr>
        <w:t xml:space="preserve"> </w:t>
      </w:r>
      <w:r>
        <w:rPr>
          <w:spacing w:val="-4"/>
          <w:sz w:val="28"/>
          <w:szCs w:val="28"/>
        </w:rPr>
        <w:t>оптимального</w:t>
      </w:r>
      <w:r>
        <w:rPr>
          <w:spacing w:val="2"/>
          <w:sz w:val="28"/>
          <w:szCs w:val="28"/>
        </w:rPr>
        <w:t xml:space="preserve"> </w:t>
      </w:r>
      <w:r>
        <w:rPr>
          <w:spacing w:val="-4"/>
          <w:sz w:val="28"/>
          <w:szCs w:val="28"/>
        </w:rPr>
        <w:t>режима</w:t>
      </w:r>
      <w:r>
        <w:rPr>
          <w:spacing w:val="-1"/>
          <w:sz w:val="28"/>
          <w:szCs w:val="28"/>
        </w:rPr>
        <w:t xml:space="preserve"> </w:t>
      </w:r>
      <w:r>
        <w:rPr>
          <w:spacing w:val="-4"/>
          <w:sz w:val="28"/>
          <w:szCs w:val="28"/>
        </w:rPr>
        <w:t>дня;</w:t>
      </w:r>
    </w:p>
    <w:p>
      <w:pPr>
        <w:pStyle w:val="ListParagraph"/>
        <w:numPr>
          <w:ilvl w:val="1"/>
          <w:numId w:val="12"/>
        </w:numPr>
        <w:tabs>
          <w:tab w:val="clear" w:pos="720"/>
          <w:tab w:val="left" w:pos="709" w:leader="none"/>
          <w:tab w:val="left" w:pos="1566" w:leader="none"/>
        </w:tabs>
        <w:ind w:left="0" w:right="-6" w:firstLine="567"/>
        <w:jc w:val="left"/>
        <w:rPr>
          <w:sz w:val="28"/>
          <w:szCs w:val="28"/>
        </w:rPr>
      </w:pPr>
      <w:r>
        <w:rPr>
          <w:spacing w:val="-4"/>
          <w:sz w:val="28"/>
          <w:szCs w:val="28"/>
        </w:rPr>
        <w:t>расчет двигательной</w:t>
      </w:r>
      <w:r>
        <w:rPr>
          <w:spacing w:val="3"/>
          <w:sz w:val="28"/>
          <w:szCs w:val="28"/>
        </w:rPr>
        <w:t xml:space="preserve"> </w:t>
      </w:r>
      <w:r>
        <w:rPr>
          <w:spacing w:val="-4"/>
          <w:sz w:val="28"/>
          <w:szCs w:val="28"/>
        </w:rPr>
        <w:t>активности;</w:t>
      </w:r>
    </w:p>
    <w:p>
      <w:pPr>
        <w:pStyle w:val="ListParagraph"/>
        <w:numPr>
          <w:ilvl w:val="1"/>
          <w:numId w:val="12"/>
        </w:numPr>
        <w:tabs>
          <w:tab w:val="clear" w:pos="720"/>
          <w:tab w:val="left" w:pos="709" w:leader="none"/>
          <w:tab w:val="left" w:pos="1566" w:leader="none"/>
        </w:tabs>
        <w:ind w:left="0" w:right="-6" w:firstLine="567"/>
        <w:jc w:val="left"/>
        <w:rPr>
          <w:sz w:val="28"/>
          <w:szCs w:val="28"/>
        </w:rPr>
      </w:pPr>
      <w:r>
        <w:rPr>
          <w:spacing w:val="-4"/>
          <w:sz w:val="28"/>
          <w:szCs w:val="28"/>
        </w:rPr>
        <w:t>обеспечение</w:t>
      </w:r>
      <w:r>
        <w:rPr>
          <w:spacing w:val="-11"/>
          <w:sz w:val="28"/>
          <w:szCs w:val="28"/>
        </w:rPr>
        <w:t xml:space="preserve"> </w:t>
      </w:r>
      <w:r>
        <w:rPr>
          <w:spacing w:val="-4"/>
          <w:sz w:val="28"/>
          <w:szCs w:val="28"/>
        </w:rPr>
        <w:t>рационального</w:t>
      </w:r>
      <w:r>
        <w:rPr>
          <w:spacing w:val="5"/>
          <w:sz w:val="28"/>
          <w:szCs w:val="28"/>
        </w:rPr>
        <w:t xml:space="preserve"> </w:t>
      </w:r>
      <w:r>
        <w:rPr>
          <w:spacing w:val="-4"/>
          <w:sz w:val="28"/>
          <w:szCs w:val="28"/>
        </w:rPr>
        <w:t>питания;</w:t>
      </w:r>
    </w:p>
    <w:p>
      <w:pPr>
        <w:pStyle w:val="ListParagraph"/>
        <w:numPr>
          <w:ilvl w:val="1"/>
          <w:numId w:val="12"/>
        </w:numPr>
        <w:tabs>
          <w:tab w:val="clear" w:pos="720"/>
          <w:tab w:val="left" w:pos="709" w:leader="none"/>
          <w:tab w:val="left" w:pos="1566" w:leader="none"/>
        </w:tabs>
        <w:ind w:left="0" w:right="-6" w:firstLine="567"/>
        <w:rPr>
          <w:sz w:val="28"/>
          <w:szCs w:val="28"/>
        </w:rPr>
      </w:pPr>
      <w:r>
        <w:rPr>
          <w:spacing w:val="-2"/>
          <w:sz w:val="28"/>
          <w:szCs w:val="28"/>
        </w:rPr>
        <w:t>физическое</w:t>
      </w:r>
      <w:r>
        <w:rPr>
          <w:spacing w:val="-12"/>
          <w:sz w:val="28"/>
          <w:szCs w:val="28"/>
        </w:rPr>
        <w:t xml:space="preserve"> </w:t>
      </w:r>
      <w:r>
        <w:rPr>
          <w:spacing w:val="-2"/>
          <w:sz w:val="28"/>
          <w:szCs w:val="28"/>
        </w:rPr>
        <w:t>воспитание.</w:t>
      </w:r>
    </w:p>
    <w:p>
      <w:pPr>
        <w:pStyle w:val="Style17"/>
        <w:tabs>
          <w:tab w:val="clear" w:pos="720"/>
          <w:tab w:val="left" w:pos="709" w:leader="none"/>
        </w:tabs>
        <w:ind w:left="0" w:right="-6" w:firstLine="567"/>
        <w:rPr>
          <w:sz w:val="28"/>
          <w:szCs w:val="28"/>
        </w:rPr>
      </w:pPr>
      <w:r>
        <w:rPr/>
        <w:t>Физическое воспитание организуется через спортивно- оздоровительную деятельность, которая характеризуется направленностью на укрепление здоровья детей и создание представления о бережном к нему отношении, формирование потребности в регулярных занятиях физической культурой и использование их в разнообразных формах активного отдыха.</w:t>
      </w:r>
    </w:p>
    <w:p>
      <w:pPr>
        <w:pStyle w:val="Style17"/>
        <w:tabs>
          <w:tab w:val="clear" w:pos="720"/>
          <w:tab w:val="left" w:pos="709" w:leader="none"/>
        </w:tabs>
        <w:ind w:left="0" w:right="-6" w:firstLine="567"/>
        <w:rPr>
          <w:sz w:val="28"/>
          <w:szCs w:val="28"/>
        </w:rPr>
      </w:pPr>
      <w:r>
        <w:rPr/>
        <w:t>Занятия физической культурой являются незаменимым средством решения</w:t>
      </w:r>
      <w:r>
        <w:rPr>
          <w:spacing w:val="40"/>
        </w:rPr>
        <w:t xml:space="preserve"> </w:t>
      </w:r>
      <w:r>
        <w:rPr/>
        <w:t>комплекса</w:t>
      </w:r>
      <w:r>
        <w:rPr>
          <w:spacing w:val="40"/>
        </w:rPr>
        <w:t xml:space="preserve"> </w:t>
      </w:r>
      <w:r>
        <w:rPr/>
        <w:t>взаимосвязанных задач,</w:t>
      </w:r>
      <w:r>
        <w:rPr>
          <w:spacing w:val="40"/>
        </w:rPr>
        <w:t xml:space="preserve"> </w:t>
      </w:r>
      <w:r>
        <w:rPr/>
        <w:t>направленных на</w:t>
      </w:r>
      <w:r>
        <w:rPr>
          <w:spacing w:val="40"/>
        </w:rPr>
        <w:t xml:space="preserve"> </w:t>
      </w:r>
      <w:r>
        <w:rPr/>
        <w:t>укрепление здоровья детей, пропаганду физической культуры и занятий спортом, как составляющих</w:t>
      </w:r>
      <w:r>
        <w:rPr>
          <w:spacing w:val="-17"/>
        </w:rPr>
        <w:t xml:space="preserve"> </w:t>
      </w:r>
      <w:r>
        <w:rPr/>
        <w:t>частей</w:t>
      </w:r>
      <w:r>
        <w:rPr>
          <w:spacing w:val="-14"/>
        </w:rPr>
        <w:t xml:space="preserve"> </w:t>
      </w:r>
      <w:r>
        <w:rPr/>
        <w:t>здорового</w:t>
      </w:r>
      <w:r>
        <w:rPr>
          <w:spacing w:val="-16"/>
        </w:rPr>
        <w:t xml:space="preserve"> </w:t>
      </w:r>
      <w:r>
        <w:rPr/>
        <w:t>образа</w:t>
      </w:r>
      <w:r>
        <w:rPr>
          <w:spacing w:val="-17"/>
        </w:rPr>
        <w:t xml:space="preserve"> </w:t>
      </w:r>
      <w:r>
        <w:rPr/>
        <w:t>жизни,</w:t>
      </w:r>
      <w:r>
        <w:rPr>
          <w:spacing w:val="-13"/>
        </w:rPr>
        <w:t xml:space="preserve"> </w:t>
      </w:r>
      <w:r>
        <w:rPr/>
        <w:t>воспитание</w:t>
      </w:r>
      <w:r>
        <w:rPr>
          <w:spacing w:val="-16"/>
        </w:rPr>
        <w:t xml:space="preserve"> </w:t>
      </w:r>
      <w:r>
        <w:rPr/>
        <w:t>морально-волевых качеств, повышение уровня физического развития.</w:t>
      </w:r>
    </w:p>
    <w:p>
      <w:pPr>
        <w:pStyle w:val="Normal"/>
        <w:tabs>
          <w:tab w:val="clear" w:pos="720"/>
          <w:tab w:val="left" w:pos="709" w:leader="none"/>
        </w:tabs>
        <w:ind w:left="854" w:right="-6" w:firstLine="567"/>
        <w:jc w:val="both"/>
        <w:rPr>
          <w:i/>
          <w:i/>
          <w:sz w:val="28"/>
          <w:szCs w:val="28"/>
        </w:rPr>
      </w:pPr>
      <w:r>
        <w:rPr>
          <w:i/>
          <w:spacing w:val="-4"/>
          <w:sz w:val="28"/>
          <w:szCs w:val="28"/>
        </w:rPr>
        <w:t>Физическое</w:t>
      </w:r>
      <w:r>
        <w:rPr>
          <w:i/>
          <w:spacing w:val="-11"/>
          <w:sz w:val="28"/>
          <w:szCs w:val="28"/>
        </w:rPr>
        <w:t xml:space="preserve"> </w:t>
      </w:r>
      <w:r>
        <w:rPr>
          <w:i/>
          <w:spacing w:val="-4"/>
          <w:sz w:val="28"/>
          <w:szCs w:val="28"/>
        </w:rPr>
        <w:t>воспитание</w:t>
      </w:r>
      <w:r>
        <w:rPr>
          <w:i/>
          <w:spacing w:val="-2"/>
          <w:sz w:val="28"/>
          <w:szCs w:val="28"/>
        </w:rPr>
        <w:t xml:space="preserve"> </w:t>
      </w:r>
      <w:r>
        <w:rPr>
          <w:i/>
          <w:spacing w:val="-4"/>
          <w:sz w:val="28"/>
          <w:szCs w:val="28"/>
        </w:rPr>
        <w:t>представляет</w:t>
      </w:r>
      <w:r>
        <w:rPr>
          <w:i/>
          <w:spacing w:val="-13"/>
          <w:sz w:val="28"/>
          <w:szCs w:val="28"/>
        </w:rPr>
        <w:t xml:space="preserve"> </w:t>
      </w:r>
      <w:r>
        <w:rPr>
          <w:i/>
          <w:spacing w:val="-4"/>
          <w:sz w:val="28"/>
          <w:szCs w:val="28"/>
        </w:rPr>
        <w:t>собой:</w:t>
      </w:r>
    </w:p>
    <w:p>
      <w:pPr>
        <w:pStyle w:val="ListParagraph"/>
        <w:numPr>
          <w:ilvl w:val="1"/>
          <w:numId w:val="12"/>
        </w:numPr>
        <w:tabs>
          <w:tab w:val="clear" w:pos="720"/>
          <w:tab w:val="left" w:pos="709" w:leader="none"/>
          <w:tab w:val="left" w:pos="1565" w:leader="none"/>
        </w:tabs>
        <w:ind w:left="0" w:right="-6" w:firstLine="567"/>
        <w:rPr>
          <w:sz w:val="28"/>
          <w:szCs w:val="28"/>
        </w:rPr>
      </w:pPr>
      <w:r>
        <w:rPr>
          <w:sz w:val="28"/>
          <w:szCs w:val="28"/>
        </w:rPr>
        <w:t>физкультурно-оздоровительные занятия, которые проводятся с детьми по графику, максимально на открытых площадках;</w:t>
      </w:r>
    </w:p>
    <w:p>
      <w:pPr>
        <w:pStyle w:val="ListParagraph"/>
        <w:numPr>
          <w:ilvl w:val="1"/>
          <w:numId w:val="12"/>
        </w:numPr>
        <w:tabs>
          <w:tab w:val="clear" w:pos="720"/>
          <w:tab w:val="left" w:pos="709" w:leader="none"/>
          <w:tab w:val="left" w:pos="1565" w:leader="none"/>
        </w:tabs>
        <w:ind w:left="0" w:right="-6" w:firstLine="567"/>
        <w:rPr>
          <w:sz w:val="28"/>
          <w:szCs w:val="28"/>
        </w:rPr>
      </w:pPr>
      <w:r>
        <w:rPr>
          <w:sz w:val="28"/>
          <w:szCs w:val="28"/>
        </w:rPr>
        <w:t>дополнительные общеразвивающие программы физкультурно- спортивной направленности, обеспечивающие систематические занятия спортом в условиях физкультурно-спортивных объединений;</w:t>
      </w:r>
    </w:p>
    <w:p>
      <w:pPr>
        <w:pStyle w:val="ListParagraph"/>
        <w:numPr>
          <w:ilvl w:val="1"/>
          <w:numId w:val="12"/>
        </w:numPr>
        <w:tabs>
          <w:tab w:val="clear" w:pos="720"/>
          <w:tab w:val="left" w:pos="709" w:leader="none"/>
          <w:tab w:val="left" w:pos="1565" w:leader="none"/>
        </w:tabs>
        <w:ind w:left="0" w:right="-6" w:firstLine="567"/>
        <w:rPr>
          <w:sz w:val="28"/>
          <w:szCs w:val="28"/>
        </w:rPr>
      </w:pPr>
      <w:r>
        <w:rPr>
          <w:sz w:val="28"/>
          <w:szCs w:val="28"/>
        </w:rPr>
        <w:t>различные</w:t>
      </w:r>
      <w:r>
        <w:rPr>
          <w:spacing w:val="-16"/>
          <w:sz w:val="28"/>
          <w:szCs w:val="28"/>
        </w:rPr>
        <w:t xml:space="preserve"> </w:t>
      </w:r>
      <w:r>
        <w:rPr>
          <w:sz w:val="28"/>
          <w:szCs w:val="28"/>
        </w:rPr>
        <w:t>виды</w:t>
      </w:r>
      <w:r>
        <w:rPr>
          <w:spacing w:val="-16"/>
          <w:sz w:val="28"/>
          <w:szCs w:val="28"/>
        </w:rPr>
        <w:t xml:space="preserve"> </w:t>
      </w:r>
      <w:r>
        <w:rPr>
          <w:sz w:val="28"/>
          <w:szCs w:val="28"/>
        </w:rPr>
        <w:t>гимнастик,</w:t>
      </w:r>
      <w:r>
        <w:rPr>
          <w:spacing w:val="-13"/>
          <w:sz w:val="28"/>
          <w:szCs w:val="28"/>
        </w:rPr>
        <w:t xml:space="preserve"> </w:t>
      </w:r>
      <w:r>
        <w:rPr>
          <w:sz w:val="28"/>
          <w:szCs w:val="28"/>
        </w:rPr>
        <w:t>утренняя</w:t>
      </w:r>
      <w:r>
        <w:rPr>
          <w:spacing w:val="-14"/>
          <w:sz w:val="28"/>
          <w:szCs w:val="28"/>
        </w:rPr>
        <w:t xml:space="preserve"> </w:t>
      </w:r>
      <w:r>
        <w:rPr>
          <w:sz w:val="28"/>
          <w:szCs w:val="28"/>
        </w:rPr>
        <w:t>вариативная</w:t>
      </w:r>
      <w:r>
        <w:rPr>
          <w:spacing w:val="-16"/>
          <w:sz w:val="28"/>
          <w:szCs w:val="28"/>
        </w:rPr>
        <w:t xml:space="preserve"> </w:t>
      </w:r>
      <w:r>
        <w:rPr>
          <w:sz w:val="28"/>
          <w:szCs w:val="28"/>
        </w:rPr>
        <w:t>зарядка</w:t>
      </w:r>
      <w:r>
        <w:rPr>
          <w:spacing w:val="-15"/>
          <w:sz w:val="28"/>
          <w:szCs w:val="28"/>
        </w:rPr>
        <w:t xml:space="preserve"> </w:t>
      </w:r>
      <w:r>
        <w:rPr>
          <w:sz w:val="28"/>
          <w:szCs w:val="28"/>
        </w:rPr>
        <w:t>(спортивная, танцевальная, дыхательная, беговая, игровая);</w:t>
      </w:r>
    </w:p>
    <w:p>
      <w:pPr>
        <w:pStyle w:val="ListParagraph"/>
        <w:numPr>
          <w:ilvl w:val="1"/>
          <w:numId w:val="12"/>
        </w:numPr>
        <w:tabs>
          <w:tab w:val="clear" w:pos="720"/>
          <w:tab w:val="left" w:pos="709" w:leader="none"/>
          <w:tab w:val="left" w:pos="1565" w:leader="none"/>
        </w:tabs>
        <w:ind w:left="0" w:right="-6" w:firstLine="567"/>
        <w:rPr>
          <w:sz w:val="28"/>
          <w:szCs w:val="28"/>
        </w:rPr>
      </w:pPr>
      <w:r>
        <w:rPr>
          <w:sz w:val="28"/>
          <w:szCs w:val="28"/>
        </w:rPr>
        <w:t>динамические паузы в организации образовательной деятельности и режимных моментов;</w:t>
      </w:r>
    </w:p>
    <w:p>
      <w:pPr>
        <w:pStyle w:val="ListParagraph"/>
        <w:numPr>
          <w:ilvl w:val="1"/>
          <w:numId w:val="12"/>
        </w:numPr>
        <w:tabs>
          <w:tab w:val="clear" w:pos="720"/>
          <w:tab w:val="left" w:pos="709" w:leader="none"/>
          <w:tab w:val="left" w:pos="1565" w:leader="none"/>
        </w:tabs>
        <w:ind w:left="0" w:right="-6" w:firstLine="567"/>
        <w:rPr>
          <w:sz w:val="28"/>
          <w:szCs w:val="28"/>
        </w:rPr>
      </w:pPr>
      <w:r>
        <w:rPr>
          <w:sz w:val="28"/>
          <w:szCs w:val="28"/>
        </w:rPr>
        <w:t>спортивно-массовые мероприятия, предполагающие спартакиады, спортивные соревнования, праздники, викторины, конкурсы.</w:t>
      </w:r>
    </w:p>
    <w:p>
      <w:pPr>
        <w:pStyle w:val="Style17"/>
        <w:tabs>
          <w:tab w:val="clear" w:pos="720"/>
          <w:tab w:val="left" w:pos="709" w:leader="none"/>
        </w:tabs>
        <w:ind w:left="0" w:right="-6" w:firstLine="567"/>
        <w:rPr>
          <w:sz w:val="28"/>
          <w:szCs w:val="28"/>
        </w:rPr>
      </w:pPr>
      <w:r>
        <w:rPr/>
        <w:t xml:space="preserve">При любой возможности физкультурные занятия проводятся на свежем </w:t>
      </w:r>
      <w:r>
        <w:rPr>
          <w:spacing w:val="-2"/>
        </w:rPr>
        <w:t>воздухе.</w:t>
      </w:r>
    </w:p>
    <w:p>
      <w:pPr>
        <w:pStyle w:val="Normal"/>
        <w:tabs>
          <w:tab w:val="clear" w:pos="720"/>
          <w:tab w:val="left" w:pos="709" w:leader="none"/>
        </w:tabs>
        <w:ind w:left="854" w:right="-6" w:firstLine="567"/>
        <w:jc w:val="both"/>
        <w:rPr>
          <w:i/>
          <w:i/>
          <w:sz w:val="28"/>
          <w:szCs w:val="28"/>
        </w:rPr>
      </w:pPr>
      <w:r>
        <w:rPr>
          <w:i/>
          <w:sz w:val="28"/>
          <w:szCs w:val="28"/>
        </w:rPr>
        <w:t xml:space="preserve">Оздоровительная деятельность предполагает организацию лечебно- профилактической работы, которая включает в себя следующие </w:t>
      </w:r>
      <w:r>
        <w:rPr>
          <w:i/>
          <w:spacing w:val="-2"/>
          <w:sz w:val="28"/>
          <w:szCs w:val="28"/>
        </w:rPr>
        <w:t>направления:</w:t>
      </w:r>
    </w:p>
    <w:p>
      <w:pPr>
        <w:pStyle w:val="ListParagraph"/>
        <w:numPr>
          <w:ilvl w:val="1"/>
          <w:numId w:val="12"/>
        </w:numPr>
        <w:tabs>
          <w:tab w:val="clear" w:pos="720"/>
          <w:tab w:val="left" w:pos="709" w:leader="none"/>
          <w:tab w:val="left" w:pos="1566" w:leader="none"/>
        </w:tabs>
        <w:ind w:left="0" w:right="-6" w:firstLine="567"/>
        <w:rPr>
          <w:sz w:val="28"/>
          <w:szCs w:val="28"/>
        </w:rPr>
      </w:pPr>
      <w:r>
        <w:rPr>
          <w:spacing w:val="-4"/>
          <w:sz w:val="28"/>
          <w:szCs w:val="28"/>
        </w:rPr>
        <w:t>мониторинг</w:t>
      </w:r>
      <w:r>
        <w:rPr>
          <w:spacing w:val="-2"/>
          <w:sz w:val="28"/>
          <w:szCs w:val="28"/>
        </w:rPr>
        <w:t xml:space="preserve"> </w:t>
      </w:r>
      <w:r>
        <w:rPr>
          <w:spacing w:val="-4"/>
          <w:sz w:val="28"/>
          <w:szCs w:val="28"/>
        </w:rPr>
        <w:t>здоровья</w:t>
      </w:r>
      <w:r>
        <w:rPr>
          <w:spacing w:val="-3"/>
          <w:sz w:val="28"/>
          <w:szCs w:val="28"/>
        </w:rPr>
        <w:t xml:space="preserve"> </w:t>
      </w:r>
      <w:r>
        <w:rPr>
          <w:spacing w:val="-4"/>
          <w:sz w:val="28"/>
          <w:szCs w:val="28"/>
        </w:rPr>
        <w:t>детей;</w:t>
      </w:r>
    </w:p>
    <w:p>
      <w:pPr>
        <w:pStyle w:val="ListParagraph"/>
        <w:numPr>
          <w:ilvl w:val="1"/>
          <w:numId w:val="12"/>
        </w:numPr>
        <w:tabs>
          <w:tab w:val="clear" w:pos="720"/>
          <w:tab w:val="left" w:pos="709" w:leader="none"/>
          <w:tab w:val="left" w:pos="1565" w:leader="none"/>
          <w:tab w:val="left" w:pos="2954" w:leader="none"/>
          <w:tab w:val="left" w:pos="4130" w:leader="none"/>
          <w:tab w:val="left" w:pos="6048" w:leader="none"/>
          <w:tab w:val="left" w:pos="7205" w:leader="none"/>
          <w:tab w:val="left" w:pos="8670" w:leader="none"/>
        </w:tabs>
        <w:ind w:left="0" w:right="-6" w:firstLine="567"/>
        <w:jc w:val="left"/>
        <w:rPr>
          <w:sz w:val="28"/>
          <w:szCs w:val="28"/>
        </w:rPr>
      </w:pPr>
      <w:r>
        <w:rPr>
          <w:spacing w:val="-2"/>
          <w:sz w:val="28"/>
          <w:szCs w:val="28"/>
        </w:rPr>
        <w:t>лечебная</w:t>
      </w:r>
      <w:r>
        <w:rPr>
          <w:sz w:val="28"/>
          <w:szCs w:val="28"/>
        </w:rPr>
        <w:tab/>
      </w:r>
      <w:r>
        <w:rPr>
          <w:spacing w:val="-2"/>
          <w:sz w:val="28"/>
          <w:szCs w:val="28"/>
        </w:rPr>
        <w:t>работа:</w:t>
      </w:r>
      <w:r>
        <w:rPr>
          <w:sz w:val="28"/>
          <w:szCs w:val="28"/>
        </w:rPr>
        <w:tab/>
      </w:r>
      <w:r>
        <w:rPr>
          <w:spacing w:val="-2"/>
          <w:sz w:val="28"/>
          <w:szCs w:val="28"/>
        </w:rPr>
        <w:t>медицинский</w:t>
      </w:r>
      <w:r>
        <w:rPr>
          <w:sz w:val="28"/>
          <w:szCs w:val="28"/>
        </w:rPr>
        <w:tab/>
      </w:r>
      <w:r>
        <w:rPr>
          <w:spacing w:val="-2"/>
          <w:sz w:val="28"/>
          <w:szCs w:val="28"/>
        </w:rPr>
        <w:t>осмотр</w:t>
      </w:r>
      <w:r>
        <w:rPr>
          <w:sz w:val="28"/>
          <w:szCs w:val="28"/>
        </w:rPr>
        <w:tab/>
      </w:r>
      <w:r>
        <w:rPr>
          <w:spacing w:val="-2"/>
          <w:sz w:val="28"/>
          <w:szCs w:val="28"/>
        </w:rPr>
        <w:t>(оказание</w:t>
      </w:r>
      <w:r>
        <w:rPr>
          <w:sz w:val="28"/>
          <w:szCs w:val="28"/>
        </w:rPr>
        <w:tab/>
      </w:r>
      <w:r>
        <w:rPr>
          <w:spacing w:val="-4"/>
          <w:sz w:val="28"/>
          <w:szCs w:val="28"/>
        </w:rPr>
        <w:t xml:space="preserve">неотложной </w:t>
      </w:r>
      <w:r>
        <w:rPr>
          <w:sz w:val="28"/>
          <w:szCs w:val="28"/>
        </w:rPr>
        <w:t>медицинской помощи;</w:t>
      </w:r>
    </w:p>
    <w:p>
      <w:pPr>
        <w:pStyle w:val="ListParagraph"/>
        <w:numPr>
          <w:ilvl w:val="1"/>
          <w:numId w:val="12"/>
        </w:numPr>
        <w:tabs>
          <w:tab w:val="clear" w:pos="720"/>
          <w:tab w:val="left" w:pos="709" w:leader="none"/>
          <w:tab w:val="left" w:pos="1565" w:leader="none"/>
        </w:tabs>
        <w:ind w:left="0" w:right="-6" w:firstLine="567"/>
        <w:jc w:val="left"/>
        <w:rPr>
          <w:sz w:val="28"/>
          <w:szCs w:val="28"/>
        </w:rPr>
      </w:pPr>
      <w:r>
        <w:rPr>
          <w:sz w:val="28"/>
          <w:szCs w:val="28"/>
        </w:rPr>
        <w:t>организация</w:t>
      </w:r>
      <w:r>
        <w:rPr>
          <w:spacing w:val="-9"/>
          <w:sz w:val="28"/>
          <w:szCs w:val="28"/>
        </w:rPr>
        <w:t xml:space="preserve"> </w:t>
      </w:r>
      <w:r>
        <w:rPr>
          <w:sz w:val="28"/>
          <w:szCs w:val="28"/>
        </w:rPr>
        <w:t>медицинских</w:t>
      </w:r>
      <w:r>
        <w:rPr>
          <w:spacing w:val="-10"/>
          <w:sz w:val="28"/>
          <w:szCs w:val="28"/>
        </w:rPr>
        <w:t xml:space="preserve"> </w:t>
      </w:r>
      <w:r>
        <w:rPr>
          <w:sz w:val="28"/>
          <w:szCs w:val="28"/>
        </w:rPr>
        <w:t>консультаций</w:t>
      </w:r>
      <w:r>
        <w:rPr>
          <w:spacing w:val="-11"/>
          <w:sz w:val="28"/>
          <w:szCs w:val="28"/>
        </w:rPr>
        <w:t xml:space="preserve"> </w:t>
      </w:r>
      <w:r>
        <w:rPr>
          <w:sz w:val="28"/>
          <w:szCs w:val="28"/>
        </w:rPr>
        <w:t>профильными</w:t>
      </w:r>
      <w:r>
        <w:rPr>
          <w:spacing w:val="-9"/>
          <w:sz w:val="28"/>
          <w:szCs w:val="28"/>
        </w:rPr>
        <w:t xml:space="preserve"> </w:t>
      </w:r>
      <w:r>
        <w:rPr>
          <w:sz w:val="28"/>
          <w:szCs w:val="28"/>
        </w:rPr>
        <w:t>специалистами по показаниям;</w:t>
      </w:r>
    </w:p>
    <w:p>
      <w:pPr>
        <w:pStyle w:val="ListParagraph"/>
        <w:numPr>
          <w:ilvl w:val="1"/>
          <w:numId w:val="12"/>
        </w:numPr>
        <w:tabs>
          <w:tab w:val="clear" w:pos="720"/>
          <w:tab w:val="left" w:pos="709" w:leader="none"/>
          <w:tab w:val="left" w:pos="1565" w:leader="none"/>
          <w:tab w:val="left" w:pos="3598" w:leader="none"/>
          <w:tab w:val="left" w:pos="5273" w:leader="none"/>
          <w:tab w:val="left" w:pos="6941" w:leader="none"/>
          <w:tab w:val="left" w:pos="8982" w:leader="none"/>
        </w:tabs>
        <w:ind w:left="0" w:right="-6" w:firstLine="567"/>
        <w:jc w:val="left"/>
        <w:rPr>
          <w:sz w:val="28"/>
          <w:szCs w:val="28"/>
        </w:rPr>
      </w:pPr>
      <w:r>
        <w:rPr>
          <w:spacing w:val="-2"/>
          <w:sz w:val="28"/>
          <w:szCs w:val="28"/>
        </w:rPr>
        <w:t>закаливающие</w:t>
      </w:r>
      <w:r>
        <w:rPr>
          <w:sz w:val="28"/>
          <w:szCs w:val="28"/>
        </w:rPr>
        <w:tab/>
      </w:r>
      <w:r>
        <w:rPr>
          <w:spacing w:val="-2"/>
          <w:sz w:val="28"/>
          <w:szCs w:val="28"/>
        </w:rPr>
        <w:t>процедуры,</w:t>
      </w:r>
      <w:r>
        <w:rPr>
          <w:sz w:val="28"/>
          <w:szCs w:val="28"/>
        </w:rPr>
        <w:tab/>
      </w:r>
      <w:r>
        <w:rPr>
          <w:spacing w:val="-2"/>
          <w:sz w:val="28"/>
          <w:szCs w:val="28"/>
        </w:rPr>
        <w:t>проведение</w:t>
      </w:r>
      <w:r>
        <w:rPr>
          <w:sz w:val="28"/>
          <w:szCs w:val="28"/>
        </w:rPr>
        <w:tab/>
      </w:r>
      <w:r>
        <w:rPr>
          <w:spacing w:val="-2"/>
          <w:sz w:val="28"/>
          <w:szCs w:val="28"/>
        </w:rPr>
        <w:t>закаливающих</w:t>
      </w:r>
      <w:r>
        <w:rPr>
          <w:sz w:val="28"/>
          <w:szCs w:val="28"/>
        </w:rPr>
        <w:tab/>
      </w:r>
      <w:r>
        <w:rPr>
          <w:spacing w:val="-4"/>
          <w:sz w:val="28"/>
          <w:szCs w:val="28"/>
        </w:rPr>
        <w:t xml:space="preserve">процедур </w:t>
      </w:r>
      <w:r>
        <w:rPr>
          <w:sz w:val="28"/>
          <w:szCs w:val="28"/>
        </w:rPr>
        <w:t>(водные, воздушные и солнечные ванны);</w:t>
      </w:r>
    </w:p>
    <w:p>
      <w:pPr>
        <w:pStyle w:val="ListParagraph"/>
        <w:numPr>
          <w:ilvl w:val="1"/>
          <w:numId w:val="12"/>
        </w:numPr>
        <w:tabs>
          <w:tab w:val="clear" w:pos="720"/>
          <w:tab w:val="left" w:pos="709" w:leader="none"/>
          <w:tab w:val="left" w:pos="1566" w:leader="none"/>
        </w:tabs>
        <w:ind w:left="0" w:right="-6" w:firstLine="567"/>
        <w:jc w:val="left"/>
        <w:rPr>
          <w:sz w:val="28"/>
          <w:szCs w:val="28"/>
        </w:rPr>
      </w:pPr>
      <w:r>
        <w:rPr>
          <w:spacing w:val="-4"/>
          <w:sz w:val="28"/>
          <w:szCs w:val="28"/>
        </w:rPr>
        <w:t>оздоровительные</w:t>
      </w:r>
      <w:r>
        <w:rPr>
          <w:spacing w:val="5"/>
          <w:sz w:val="28"/>
          <w:szCs w:val="28"/>
        </w:rPr>
        <w:t xml:space="preserve"> </w:t>
      </w:r>
      <w:r>
        <w:rPr>
          <w:spacing w:val="-2"/>
          <w:sz w:val="28"/>
          <w:szCs w:val="28"/>
        </w:rPr>
        <w:t>процедуры;</w:t>
      </w:r>
    </w:p>
    <w:p>
      <w:pPr>
        <w:pStyle w:val="ListParagraph"/>
        <w:numPr>
          <w:ilvl w:val="1"/>
          <w:numId w:val="12"/>
        </w:numPr>
        <w:tabs>
          <w:tab w:val="clear" w:pos="720"/>
          <w:tab w:val="left" w:pos="709" w:leader="none"/>
          <w:tab w:val="left" w:pos="1565" w:leader="none"/>
          <w:tab w:val="left" w:pos="2448" w:leader="none"/>
          <w:tab w:val="left" w:pos="4813" w:leader="none"/>
          <w:tab w:val="left" w:pos="4907" w:leader="none"/>
          <w:tab w:val="left" w:pos="5688" w:leader="none"/>
          <w:tab w:val="left" w:pos="6057" w:leader="none"/>
          <w:tab w:val="left" w:pos="6759" w:leader="none"/>
          <w:tab w:val="left" w:pos="7703" w:leader="none"/>
          <w:tab w:val="left" w:pos="7915" w:leader="none"/>
          <w:tab w:val="left" w:pos="9109" w:leader="none"/>
          <w:tab w:val="left" w:pos="9520" w:leader="none"/>
          <w:tab w:val="left" w:pos="9846" w:leader="none"/>
        </w:tabs>
        <w:ind w:left="0" w:right="-6" w:firstLine="567"/>
        <w:jc w:val="left"/>
        <w:rPr>
          <w:sz w:val="28"/>
          <w:szCs w:val="28"/>
        </w:rPr>
      </w:pPr>
      <w:r>
        <w:rPr>
          <w:spacing w:val="-2"/>
          <w:sz w:val="28"/>
          <w:szCs w:val="28"/>
        </w:rPr>
        <w:t>санитарно-гигиеническое</w:t>
      </w:r>
      <w:r>
        <w:rPr>
          <w:sz w:val="28"/>
          <w:szCs w:val="28"/>
        </w:rPr>
        <w:tab/>
        <w:tab/>
      </w:r>
      <w:r>
        <w:rPr>
          <w:spacing w:val="-2"/>
          <w:sz w:val="28"/>
          <w:szCs w:val="28"/>
        </w:rPr>
        <w:t>просвещение</w:t>
      </w:r>
      <w:r>
        <w:rPr>
          <w:sz w:val="28"/>
          <w:szCs w:val="28"/>
        </w:rPr>
        <w:tab/>
      </w:r>
      <w:r>
        <w:rPr>
          <w:spacing w:val="-2"/>
          <w:sz w:val="28"/>
          <w:szCs w:val="28"/>
        </w:rPr>
        <w:t>детей</w:t>
      </w:r>
      <w:r>
        <w:rPr>
          <w:sz w:val="28"/>
          <w:szCs w:val="28"/>
        </w:rPr>
        <w:tab/>
      </w:r>
      <w:r>
        <w:rPr>
          <w:spacing w:val="-2"/>
          <w:sz w:val="28"/>
          <w:szCs w:val="28"/>
        </w:rPr>
        <w:t>включает</w:t>
      </w:r>
      <w:r>
        <w:rPr>
          <w:sz w:val="28"/>
          <w:szCs w:val="28"/>
        </w:rPr>
        <w:tab/>
      </w:r>
      <w:r>
        <w:rPr>
          <w:spacing w:val="-10"/>
          <w:sz w:val="28"/>
          <w:szCs w:val="28"/>
        </w:rPr>
        <w:t>в</w:t>
      </w:r>
      <w:r>
        <w:rPr>
          <w:sz w:val="28"/>
          <w:szCs w:val="28"/>
        </w:rPr>
        <w:tab/>
      </w:r>
      <w:r>
        <w:rPr>
          <w:spacing w:val="-2"/>
          <w:sz w:val="28"/>
          <w:szCs w:val="28"/>
        </w:rPr>
        <w:t>себя: проведение</w:t>
      </w:r>
      <w:r>
        <w:rPr>
          <w:sz w:val="28"/>
          <w:szCs w:val="28"/>
        </w:rPr>
        <w:tab/>
      </w:r>
      <w:r>
        <w:rPr>
          <w:spacing w:val="-2"/>
          <w:sz w:val="28"/>
          <w:szCs w:val="28"/>
        </w:rPr>
        <w:t>просветительских</w:t>
      </w:r>
      <w:r>
        <w:rPr>
          <w:sz w:val="28"/>
          <w:szCs w:val="28"/>
        </w:rPr>
        <w:tab/>
      </w:r>
      <w:r>
        <w:rPr>
          <w:spacing w:val="-2"/>
          <w:sz w:val="28"/>
          <w:szCs w:val="28"/>
        </w:rPr>
        <w:t>бесед</w:t>
      </w:r>
      <w:r>
        <w:rPr>
          <w:sz w:val="28"/>
          <w:szCs w:val="28"/>
        </w:rPr>
        <w:tab/>
      </w:r>
      <w:r>
        <w:rPr>
          <w:spacing w:val="-10"/>
          <w:sz w:val="28"/>
          <w:szCs w:val="28"/>
        </w:rPr>
        <w:t>и</w:t>
      </w:r>
      <w:r>
        <w:rPr>
          <w:sz w:val="28"/>
          <w:szCs w:val="28"/>
        </w:rPr>
        <w:tab/>
      </w:r>
      <w:r>
        <w:rPr>
          <w:spacing w:val="-2"/>
          <w:sz w:val="28"/>
          <w:szCs w:val="28"/>
        </w:rPr>
        <w:t>мероприятий,</w:t>
      </w:r>
      <w:r>
        <w:rPr>
          <w:sz w:val="28"/>
          <w:szCs w:val="28"/>
        </w:rPr>
        <w:tab/>
        <w:tab/>
      </w:r>
      <w:r>
        <w:rPr>
          <w:spacing w:val="-2"/>
          <w:sz w:val="28"/>
          <w:szCs w:val="28"/>
        </w:rPr>
        <w:t>направленных</w:t>
      </w:r>
      <w:r>
        <w:rPr>
          <w:sz w:val="28"/>
          <w:szCs w:val="28"/>
        </w:rPr>
        <w:tab/>
      </w:r>
      <w:r>
        <w:rPr>
          <w:spacing w:val="-5"/>
          <w:sz w:val="28"/>
          <w:szCs w:val="28"/>
        </w:rPr>
        <w:t xml:space="preserve">на </w:t>
      </w:r>
      <w:r>
        <w:rPr>
          <w:sz w:val="28"/>
          <w:szCs w:val="28"/>
        </w:rPr>
        <w:t>формирование</w:t>
      </w:r>
      <w:r>
        <w:rPr>
          <w:spacing w:val="30"/>
          <w:sz w:val="28"/>
          <w:szCs w:val="28"/>
        </w:rPr>
        <w:t xml:space="preserve"> </w:t>
      </w:r>
      <w:r>
        <w:rPr>
          <w:sz w:val="28"/>
          <w:szCs w:val="28"/>
        </w:rPr>
        <w:t>здорового</w:t>
      </w:r>
      <w:r>
        <w:rPr>
          <w:spacing w:val="31"/>
          <w:sz w:val="28"/>
          <w:szCs w:val="28"/>
        </w:rPr>
        <w:t xml:space="preserve"> </w:t>
      </w:r>
      <w:r>
        <w:rPr>
          <w:sz w:val="28"/>
          <w:szCs w:val="28"/>
        </w:rPr>
        <w:t>образа</w:t>
      </w:r>
      <w:r>
        <w:rPr>
          <w:spacing w:val="32"/>
          <w:sz w:val="28"/>
          <w:szCs w:val="28"/>
        </w:rPr>
        <w:t xml:space="preserve"> </w:t>
      </w:r>
      <w:r>
        <w:rPr>
          <w:sz w:val="28"/>
          <w:szCs w:val="28"/>
        </w:rPr>
        <w:t>жизни,</w:t>
      </w:r>
      <w:r>
        <w:rPr>
          <w:spacing w:val="31"/>
          <w:sz w:val="28"/>
          <w:szCs w:val="28"/>
        </w:rPr>
        <w:t xml:space="preserve"> </w:t>
      </w:r>
      <w:r>
        <w:rPr>
          <w:sz w:val="28"/>
          <w:szCs w:val="28"/>
        </w:rPr>
        <w:t>организация</w:t>
      </w:r>
      <w:r>
        <w:rPr>
          <w:spacing w:val="31"/>
          <w:sz w:val="28"/>
          <w:szCs w:val="28"/>
        </w:rPr>
        <w:t xml:space="preserve"> </w:t>
      </w:r>
      <w:r>
        <w:rPr>
          <w:sz w:val="28"/>
          <w:szCs w:val="28"/>
        </w:rPr>
        <w:t>работы</w:t>
      </w:r>
      <w:r>
        <w:rPr>
          <w:spacing w:val="34"/>
          <w:sz w:val="28"/>
          <w:szCs w:val="28"/>
        </w:rPr>
        <w:t xml:space="preserve"> </w:t>
      </w:r>
      <w:r>
        <w:rPr>
          <w:spacing w:val="-2"/>
          <w:sz w:val="28"/>
          <w:szCs w:val="28"/>
        </w:rPr>
        <w:t>объединения</w:t>
      </w:r>
    </w:p>
    <w:p>
      <w:pPr>
        <w:pStyle w:val="Style17"/>
        <w:tabs>
          <w:tab w:val="clear" w:pos="720"/>
          <w:tab w:val="left" w:pos="709" w:leader="none"/>
          <w:tab w:val="left" w:pos="2070" w:leader="none"/>
          <w:tab w:val="left" w:pos="3591" w:leader="none"/>
          <w:tab w:val="left" w:pos="4978" w:leader="none"/>
          <w:tab w:val="left" w:pos="7920" w:leader="none"/>
          <w:tab w:val="left" w:pos="9098" w:leader="none"/>
        </w:tabs>
        <w:ind w:left="0" w:right="-6" w:firstLine="567"/>
        <w:jc w:val="left"/>
        <w:rPr>
          <w:sz w:val="28"/>
          <w:szCs w:val="28"/>
        </w:rPr>
      </w:pPr>
      <w:r>
        <w:rPr>
          <w:spacing w:val="-2"/>
        </w:rPr>
        <w:t>«Школа</w:t>
      </w:r>
      <w:r>
        <w:rPr/>
        <w:tab/>
      </w:r>
      <w:r>
        <w:rPr>
          <w:spacing w:val="-2"/>
        </w:rPr>
        <w:t>здоровья»,</w:t>
      </w:r>
      <w:r>
        <w:rPr/>
        <w:tab/>
      </w:r>
      <w:r>
        <w:rPr>
          <w:spacing w:val="-2"/>
        </w:rPr>
        <w:t>просмотр</w:t>
      </w:r>
      <w:r>
        <w:rPr/>
        <w:tab/>
      </w:r>
      <w:r>
        <w:rPr>
          <w:spacing w:val="-2"/>
        </w:rPr>
        <w:t>мультипликационного</w:t>
      </w:r>
      <w:r>
        <w:rPr/>
        <w:tab/>
      </w:r>
      <w:r>
        <w:rPr>
          <w:spacing w:val="-2"/>
        </w:rPr>
        <w:t>сериала</w:t>
      </w:r>
      <w:r>
        <w:rPr/>
        <w:tab/>
      </w:r>
      <w:r>
        <w:rPr>
          <w:spacing w:val="-2"/>
        </w:rPr>
        <w:t xml:space="preserve">«Азбука </w:t>
      </w:r>
      <w:r>
        <w:rPr/>
        <w:t>здоровья» о здоровом образе жизни;</w:t>
      </w:r>
    </w:p>
    <w:p>
      <w:pPr>
        <w:pStyle w:val="ListParagraph"/>
        <w:numPr>
          <w:ilvl w:val="1"/>
          <w:numId w:val="12"/>
        </w:numPr>
        <w:tabs>
          <w:tab w:val="clear" w:pos="720"/>
          <w:tab w:val="left" w:pos="709" w:leader="none"/>
          <w:tab w:val="left" w:pos="1565" w:leader="none"/>
        </w:tabs>
        <w:ind w:left="0" w:right="-6" w:firstLine="567"/>
        <w:jc w:val="left"/>
        <w:rPr>
          <w:sz w:val="28"/>
          <w:szCs w:val="28"/>
        </w:rPr>
      </w:pPr>
      <w:r>
        <w:rPr>
          <w:sz w:val="28"/>
          <w:szCs w:val="28"/>
        </w:rPr>
        <w:t>другие</w:t>
      </w:r>
      <w:r>
        <w:rPr>
          <w:spacing w:val="80"/>
          <w:sz w:val="28"/>
          <w:szCs w:val="28"/>
        </w:rPr>
        <w:t xml:space="preserve"> </w:t>
      </w:r>
      <w:r>
        <w:rPr>
          <w:sz w:val="28"/>
          <w:szCs w:val="28"/>
        </w:rPr>
        <w:t>направления:</w:t>
      </w:r>
      <w:r>
        <w:rPr>
          <w:spacing w:val="80"/>
          <w:sz w:val="28"/>
          <w:szCs w:val="28"/>
        </w:rPr>
        <w:t xml:space="preserve"> </w:t>
      </w:r>
      <w:r>
        <w:rPr>
          <w:sz w:val="28"/>
          <w:szCs w:val="28"/>
        </w:rPr>
        <w:t>витаминизация,</w:t>
      </w:r>
      <w:r>
        <w:rPr>
          <w:spacing w:val="80"/>
          <w:sz w:val="28"/>
          <w:szCs w:val="28"/>
        </w:rPr>
        <w:t xml:space="preserve"> </w:t>
      </w:r>
      <w:r>
        <w:rPr>
          <w:sz w:val="28"/>
          <w:szCs w:val="28"/>
        </w:rPr>
        <w:t>кислородный</w:t>
      </w:r>
      <w:r>
        <w:rPr>
          <w:spacing w:val="80"/>
          <w:sz w:val="28"/>
          <w:szCs w:val="28"/>
        </w:rPr>
        <w:t xml:space="preserve"> </w:t>
      </w:r>
      <w:r>
        <w:rPr>
          <w:sz w:val="28"/>
          <w:szCs w:val="28"/>
        </w:rPr>
        <w:t>коктейль,</w:t>
      </w:r>
      <w:r>
        <w:rPr>
          <w:spacing w:val="80"/>
          <w:sz w:val="28"/>
          <w:szCs w:val="28"/>
        </w:rPr>
        <w:t xml:space="preserve"> </w:t>
      </w:r>
      <w:r>
        <w:rPr>
          <w:sz w:val="28"/>
          <w:szCs w:val="28"/>
        </w:rPr>
        <w:t>иная профилактическая работа, контроль питания, питьевого режима.</w:t>
      </w:r>
    </w:p>
    <w:p>
      <w:pPr>
        <w:pStyle w:val="Style17"/>
        <w:tabs>
          <w:tab w:val="clear" w:pos="720"/>
          <w:tab w:val="left" w:pos="709" w:leader="none"/>
        </w:tabs>
        <w:ind w:left="0" w:right="-6" w:firstLine="567"/>
        <w:jc w:val="left"/>
        <w:rPr>
          <w:sz w:val="28"/>
          <w:szCs w:val="28"/>
        </w:rPr>
      </w:pPr>
      <w:r>
        <w:rPr/>
        <w:t>Физкультурно-оздоровительная</w:t>
      </w:r>
      <w:r>
        <w:rPr>
          <w:spacing w:val="40"/>
        </w:rPr>
        <w:t xml:space="preserve"> </w:t>
      </w:r>
      <w:r>
        <w:rPr/>
        <w:t>работа</w:t>
      </w:r>
      <w:r>
        <w:rPr>
          <w:spacing w:val="38"/>
        </w:rPr>
        <w:t xml:space="preserve"> </w:t>
      </w:r>
      <w:r>
        <w:rPr/>
        <w:t>строится</w:t>
      </w:r>
      <w:r>
        <w:rPr>
          <w:spacing w:val="40"/>
        </w:rPr>
        <w:t xml:space="preserve"> </w:t>
      </w:r>
      <w:r>
        <w:rPr/>
        <w:t>во</w:t>
      </w:r>
      <w:r>
        <w:rPr>
          <w:spacing w:val="40"/>
        </w:rPr>
        <w:t xml:space="preserve"> </w:t>
      </w:r>
      <w:r>
        <w:rPr/>
        <w:t>взаимодействии</w:t>
      </w:r>
      <w:r>
        <w:rPr>
          <w:spacing w:val="39"/>
        </w:rPr>
        <w:t xml:space="preserve"> </w:t>
      </w:r>
      <w:r>
        <w:rPr/>
        <w:t>с фельдшером ФАП, с учетом возраста детей и показателей здоровья.</w:t>
      </w:r>
    </w:p>
    <w:p>
      <w:pPr>
        <w:pStyle w:val="Style17"/>
        <w:tabs>
          <w:tab w:val="clear" w:pos="720"/>
          <w:tab w:val="left" w:pos="709" w:leader="none"/>
        </w:tabs>
        <w:ind w:left="0" w:right="-6" w:firstLine="567"/>
        <w:jc w:val="left"/>
        <w:rPr>
          <w:sz w:val="28"/>
          <w:szCs w:val="28"/>
        </w:rPr>
      </w:pPr>
      <w:r>
        <w:rPr>
          <w:sz w:val="28"/>
          <w:szCs w:val="28"/>
        </w:rPr>
      </w:r>
    </w:p>
    <w:p>
      <w:pPr>
        <w:pStyle w:val="21"/>
        <w:tabs>
          <w:tab w:val="clear" w:pos="720"/>
          <w:tab w:val="left" w:pos="709" w:leader="none"/>
        </w:tabs>
        <w:ind w:left="0" w:right="-6" w:firstLine="567"/>
        <w:rPr>
          <w:sz w:val="28"/>
          <w:szCs w:val="28"/>
        </w:rPr>
      </w:pPr>
      <w:bookmarkStart w:id="23" w:name="_Toc225629987"/>
      <w:r>
        <w:rPr>
          <w:spacing w:val="-4"/>
        </w:rPr>
        <w:t>Модуль</w:t>
      </w:r>
      <w:r>
        <w:rPr>
          <w:spacing w:val="-14"/>
        </w:rPr>
        <w:t xml:space="preserve"> </w:t>
      </w:r>
      <w:r>
        <w:rPr>
          <w:spacing w:val="-4"/>
        </w:rPr>
        <w:t>«Психолого-педагогическое</w:t>
      </w:r>
      <w:r>
        <w:rPr>
          <w:spacing w:val="-2"/>
        </w:rPr>
        <w:t xml:space="preserve"> </w:t>
      </w:r>
      <w:r>
        <w:rPr>
          <w:spacing w:val="-4"/>
        </w:rPr>
        <w:t>сопровождение»</w:t>
      </w:r>
      <w:bookmarkEnd w:id="23"/>
    </w:p>
    <w:p>
      <w:pPr>
        <w:pStyle w:val="Style17"/>
        <w:tabs>
          <w:tab w:val="clear" w:pos="720"/>
          <w:tab w:val="left" w:pos="709" w:leader="none"/>
        </w:tabs>
        <w:ind w:left="0" w:right="-6" w:firstLine="567"/>
        <w:rPr>
          <w:sz w:val="28"/>
          <w:szCs w:val="28"/>
        </w:rPr>
      </w:pPr>
      <w:r>
        <w:rPr/>
        <w:t>Психолого-педагогическое сопровождение включает работу педагога- психолога,</w:t>
      </w:r>
      <w:r>
        <w:rPr>
          <w:spacing w:val="40"/>
        </w:rPr>
        <w:t xml:space="preserve"> </w:t>
      </w:r>
      <w:r>
        <w:rPr/>
        <w:t>которая базируется на соблюдении следующих принципов:</w:t>
      </w:r>
    </w:p>
    <w:p>
      <w:pPr>
        <w:pStyle w:val="ListParagraph"/>
        <w:numPr>
          <w:ilvl w:val="1"/>
          <w:numId w:val="12"/>
        </w:numPr>
        <w:tabs>
          <w:tab w:val="clear" w:pos="720"/>
          <w:tab w:val="left" w:pos="709" w:leader="none"/>
          <w:tab w:val="left" w:pos="1565" w:leader="none"/>
        </w:tabs>
        <w:ind w:left="0" w:right="-6" w:firstLine="567"/>
        <w:rPr>
          <w:sz w:val="28"/>
          <w:szCs w:val="28"/>
        </w:rPr>
      </w:pPr>
      <w:r>
        <w:rPr>
          <w:i/>
          <w:sz w:val="28"/>
          <w:szCs w:val="28"/>
        </w:rPr>
        <w:t>принцип</w:t>
      </w:r>
      <w:r>
        <w:rPr>
          <w:i/>
          <w:spacing w:val="-3"/>
          <w:sz w:val="28"/>
          <w:szCs w:val="28"/>
        </w:rPr>
        <w:t xml:space="preserve"> </w:t>
      </w:r>
      <w:r>
        <w:rPr>
          <w:i/>
          <w:sz w:val="28"/>
          <w:szCs w:val="28"/>
        </w:rPr>
        <w:t>индивидуального</w:t>
      </w:r>
      <w:r>
        <w:rPr>
          <w:i/>
          <w:spacing w:val="-2"/>
          <w:sz w:val="28"/>
          <w:szCs w:val="28"/>
        </w:rPr>
        <w:t xml:space="preserve"> </w:t>
      </w:r>
      <w:r>
        <w:rPr>
          <w:i/>
          <w:sz w:val="28"/>
          <w:szCs w:val="28"/>
        </w:rPr>
        <w:t>подхода к</w:t>
      </w:r>
      <w:r>
        <w:rPr>
          <w:i/>
          <w:spacing w:val="-7"/>
          <w:sz w:val="28"/>
          <w:szCs w:val="28"/>
        </w:rPr>
        <w:t xml:space="preserve"> </w:t>
      </w:r>
      <w:r>
        <w:rPr>
          <w:i/>
          <w:sz w:val="28"/>
          <w:szCs w:val="28"/>
        </w:rPr>
        <w:t>ребенку</w:t>
      </w:r>
      <w:r>
        <w:rPr>
          <w:i/>
          <w:spacing w:val="-1"/>
          <w:sz w:val="28"/>
          <w:szCs w:val="28"/>
        </w:rPr>
        <w:t xml:space="preserve"> </w:t>
      </w:r>
      <w:r>
        <w:rPr>
          <w:sz w:val="28"/>
          <w:szCs w:val="28"/>
        </w:rPr>
        <w:t>любого возраста</w:t>
      </w:r>
      <w:r>
        <w:rPr>
          <w:spacing w:val="-4"/>
          <w:sz w:val="28"/>
          <w:szCs w:val="28"/>
        </w:rPr>
        <w:t xml:space="preserve"> </w:t>
      </w:r>
      <w:r>
        <w:rPr>
          <w:sz w:val="28"/>
          <w:szCs w:val="28"/>
        </w:rPr>
        <w:t>на</w:t>
      </w:r>
      <w:r>
        <w:rPr>
          <w:spacing w:val="-5"/>
          <w:sz w:val="28"/>
          <w:szCs w:val="28"/>
        </w:rPr>
        <w:t xml:space="preserve"> </w:t>
      </w:r>
      <w:r>
        <w:rPr>
          <w:sz w:val="28"/>
          <w:szCs w:val="28"/>
        </w:rPr>
        <w:t>основе безоговорочного признания его уникальности и ценности;</w:t>
      </w:r>
    </w:p>
    <w:p>
      <w:pPr>
        <w:pStyle w:val="ListParagraph"/>
        <w:numPr>
          <w:ilvl w:val="1"/>
          <w:numId w:val="12"/>
        </w:numPr>
        <w:tabs>
          <w:tab w:val="clear" w:pos="720"/>
          <w:tab w:val="left" w:pos="709" w:leader="none"/>
          <w:tab w:val="left" w:pos="1565" w:leader="none"/>
        </w:tabs>
        <w:ind w:left="0" w:right="-6" w:firstLine="567"/>
        <w:rPr>
          <w:sz w:val="28"/>
          <w:szCs w:val="28"/>
        </w:rPr>
      </w:pPr>
      <w:r>
        <w:rPr>
          <w:i/>
          <w:sz w:val="28"/>
          <w:szCs w:val="28"/>
        </w:rPr>
        <w:t xml:space="preserve">принцип конфиденциальности </w:t>
      </w:r>
      <w:r>
        <w:rPr>
          <w:sz w:val="28"/>
          <w:szCs w:val="28"/>
        </w:rPr>
        <w:t>(в ситуациях передачи информации третьим лицам, информация должна быть представлена в форме, исключающей ее использование против интересов обратившегося);</w:t>
      </w:r>
    </w:p>
    <w:p>
      <w:pPr>
        <w:pStyle w:val="ListParagraph"/>
        <w:numPr>
          <w:ilvl w:val="1"/>
          <w:numId w:val="12"/>
        </w:numPr>
        <w:tabs>
          <w:tab w:val="clear" w:pos="720"/>
          <w:tab w:val="left" w:pos="709" w:leader="none"/>
          <w:tab w:val="left" w:pos="1565" w:leader="none"/>
        </w:tabs>
        <w:ind w:left="0" w:right="-6" w:firstLine="567"/>
        <w:rPr>
          <w:sz w:val="28"/>
          <w:szCs w:val="28"/>
        </w:rPr>
      </w:pPr>
      <w:r>
        <w:rPr>
          <w:i/>
          <w:sz w:val="28"/>
          <w:szCs w:val="28"/>
        </w:rPr>
        <w:t xml:space="preserve">принцип компетентности </w:t>
      </w:r>
      <w:r>
        <w:rPr>
          <w:sz w:val="28"/>
          <w:szCs w:val="28"/>
        </w:rPr>
        <w:t xml:space="preserve">(психолог несет ответственность за выбор методов); - </w:t>
      </w:r>
      <w:r>
        <w:rPr>
          <w:i/>
          <w:sz w:val="28"/>
          <w:szCs w:val="28"/>
        </w:rPr>
        <w:t xml:space="preserve">принцип этической и юридической правомочности </w:t>
      </w:r>
      <w:r>
        <w:rPr>
          <w:sz w:val="28"/>
          <w:szCs w:val="28"/>
        </w:rPr>
        <w:t>(все действия должны соответствовать нормативным правовым документам, регламентирующим деятельность педагогов-психологов);</w:t>
      </w:r>
    </w:p>
    <w:p>
      <w:pPr>
        <w:pStyle w:val="ListParagraph"/>
        <w:numPr>
          <w:ilvl w:val="1"/>
          <w:numId w:val="12"/>
        </w:numPr>
        <w:tabs>
          <w:tab w:val="clear" w:pos="720"/>
          <w:tab w:val="left" w:pos="709" w:leader="none"/>
          <w:tab w:val="left" w:pos="1565" w:leader="none"/>
        </w:tabs>
        <w:ind w:left="0" w:right="-6" w:firstLine="567"/>
        <w:rPr>
          <w:sz w:val="28"/>
          <w:szCs w:val="28"/>
        </w:rPr>
      </w:pPr>
      <w:r>
        <w:rPr>
          <w:i/>
          <w:sz w:val="28"/>
          <w:szCs w:val="28"/>
        </w:rPr>
        <w:t xml:space="preserve">принципы коллегиальности и диалогового взаимодействия </w:t>
      </w:r>
      <w:r>
        <w:rPr>
          <w:sz w:val="28"/>
          <w:szCs w:val="28"/>
        </w:rPr>
        <w:t>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 возникающих в ходе реализации программ;</w:t>
      </w:r>
    </w:p>
    <w:p>
      <w:pPr>
        <w:pStyle w:val="ListParagraph"/>
        <w:numPr>
          <w:ilvl w:val="1"/>
          <w:numId w:val="12"/>
        </w:numPr>
        <w:tabs>
          <w:tab w:val="clear" w:pos="720"/>
          <w:tab w:val="left" w:pos="709" w:leader="none"/>
          <w:tab w:val="left" w:pos="1565" w:leader="none"/>
        </w:tabs>
        <w:ind w:left="0" w:right="-6" w:firstLine="567"/>
        <w:rPr>
          <w:sz w:val="28"/>
          <w:szCs w:val="28"/>
        </w:rPr>
      </w:pPr>
      <w:r>
        <w:rPr>
          <w:i/>
          <w:sz w:val="28"/>
          <w:szCs w:val="28"/>
        </w:rPr>
        <w:t xml:space="preserve">принцип системности </w:t>
      </w:r>
      <w:r>
        <w:rPr>
          <w:sz w:val="28"/>
          <w:szCs w:val="28"/>
        </w:rPr>
        <w:t>предполагает, что психологическое сопровождение носит непрерывный характер и выстраивается как системная деятельность, в основе которой лежит опора на современные достижения в</w:t>
      </w:r>
    </w:p>
    <w:p>
      <w:pPr>
        <w:pStyle w:val="Style17"/>
        <w:tabs>
          <w:tab w:val="clear" w:pos="720"/>
          <w:tab w:val="left" w:pos="709" w:leader="none"/>
        </w:tabs>
        <w:ind w:left="0" w:right="-6" w:firstLine="567"/>
        <w:rPr>
          <w:sz w:val="28"/>
          <w:szCs w:val="28"/>
        </w:rPr>
      </w:pPr>
      <w:r>
        <w:rPr/>
        <w:t xml:space="preserve">области социальных наук, взаимосвязь и взаимообусловленность отдельных </w:t>
      </w:r>
      <w:r>
        <w:rPr>
          <w:spacing w:val="-2"/>
        </w:rPr>
        <w:t>компонентов;</w:t>
      </w:r>
    </w:p>
    <w:p>
      <w:pPr>
        <w:pStyle w:val="ListParagraph"/>
        <w:numPr>
          <w:ilvl w:val="1"/>
          <w:numId w:val="12"/>
        </w:numPr>
        <w:tabs>
          <w:tab w:val="clear" w:pos="720"/>
          <w:tab w:val="left" w:pos="709" w:leader="none"/>
          <w:tab w:val="left" w:pos="1565" w:leader="none"/>
        </w:tabs>
        <w:ind w:left="0" w:right="-6" w:firstLine="567"/>
        <w:rPr>
          <w:sz w:val="28"/>
          <w:szCs w:val="28"/>
        </w:rPr>
      </w:pPr>
      <w:r>
        <w:rPr>
          <w:i/>
          <w:sz w:val="28"/>
          <w:szCs w:val="28"/>
        </w:rPr>
        <w:t xml:space="preserve">принцип рациональности </w:t>
      </w:r>
      <w:r>
        <w:rPr>
          <w:sz w:val="28"/>
          <w:szCs w:val="28"/>
        </w:rPr>
        <w:t xml:space="preserve">лежит в основе использования форм и методов психологического взаимодействия и обуславливает необходимость их отбора с учетом оптимальной сложности, информативности и пользы для </w:t>
      </w:r>
      <w:r>
        <w:rPr>
          <w:spacing w:val="-2"/>
          <w:sz w:val="28"/>
          <w:szCs w:val="28"/>
        </w:rPr>
        <w:t>ребенка;</w:t>
      </w:r>
    </w:p>
    <w:p>
      <w:pPr>
        <w:pStyle w:val="Style17"/>
        <w:tabs>
          <w:tab w:val="clear" w:pos="720"/>
          <w:tab w:val="left" w:pos="709" w:leader="none"/>
          <w:tab w:val="left" w:pos="2315" w:leader="none"/>
          <w:tab w:val="left" w:pos="2856" w:leader="none"/>
          <w:tab w:val="left" w:pos="3487" w:leader="none"/>
          <w:tab w:val="left" w:pos="3953" w:leader="none"/>
          <w:tab w:val="left" w:pos="5028" w:leader="none"/>
          <w:tab w:val="left" w:pos="5309" w:leader="none"/>
          <w:tab w:val="left" w:pos="6161" w:leader="none"/>
          <w:tab w:val="left" w:pos="6483" w:leader="none"/>
          <w:tab w:val="left" w:pos="8763" w:leader="none"/>
        </w:tabs>
        <w:ind w:left="0" w:right="-6" w:firstLine="567"/>
        <w:jc w:val="left"/>
        <w:rPr>
          <w:sz w:val="28"/>
          <w:szCs w:val="28"/>
        </w:rPr>
      </w:pPr>
      <w:r>
        <w:rPr/>
        <w:t xml:space="preserve">- </w:t>
      </w:r>
      <w:r>
        <w:rPr>
          <w:i/>
        </w:rPr>
        <w:t>принцип</w:t>
        <w:tab/>
      </w:r>
      <w:r>
        <w:rPr>
          <w:i/>
          <w:spacing w:val="-2"/>
        </w:rPr>
        <w:t>добровольности</w:t>
      </w:r>
      <w:r>
        <w:rPr>
          <w:i/>
        </w:rPr>
        <w:tab/>
      </w:r>
      <w:r>
        <w:rPr>
          <w:spacing w:val="-2"/>
        </w:rPr>
        <w:t>участия</w:t>
      </w:r>
      <w:r>
        <w:rPr/>
        <w:tab/>
        <w:t>в</w:t>
      </w:r>
      <w:r>
        <w:rPr>
          <w:spacing w:val="40"/>
        </w:rPr>
        <w:t xml:space="preserve"> </w:t>
      </w:r>
      <w:r>
        <w:rPr/>
        <w:t>психологических</w:t>
        <w:tab/>
      </w:r>
      <w:r>
        <w:rPr>
          <w:spacing w:val="-6"/>
        </w:rPr>
        <w:t xml:space="preserve">процедурах. </w:t>
      </w:r>
      <w:r>
        <w:rPr>
          <w:spacing w:val="-2"/>
        </w:rPr>
        <w:t>Психолог</w:t>
      </w:r>
      <w:r>
        <w:rPr/>
        <w:tab/>
      </w:r>
      <w:r>
        <w:rPr>
          <w:spacing w:val="-2"/>
        </w:rPr>
        <w:t>исходит</w:t>
      </w:r>
      <w:r>
        <w:rPr/>
        <w:tab/>
      </w:r>
      <w:r>
        <w:rPr>
          <w:spacing w:val="-6"/>
        </w:rPr>
        <w:t>из</w:t>
      </w:r>
      <w:r>
        <w:rPr/>
        <w:tab/>
      </w:r>
      <w:r>
        <w:rPr>
          <w:spacing w:val="-2"/>
        </w:rPr>
        <w:t>уважения</w:t>
      </w:r>
      <w:r>
        <w:rPr/>
        <w:tab/>
      </w:r>
      <w:r>
        <w:rPr>
          <w:spacing w:val="-2"/>
        </w:rPr>
        <w:t>личного</w:t>
      </w:r>
      <w:r>
        <w:rPr/>
        <w:tab/>
        <w:t>достоинства,</w:t>
      </w:r>
      <w:r>
        <w:rPr>
          <w:spacing w:val="40"/>
        </w:rPr>
        <w:t xml:space="preserve"> </w:t>
      </w:r>
      <w:r>
        <w:rPr/>
        <w:t>прав и свобод, провозглашенных</w:t>
      </w:r>
      <w:r>
        <w:rPr>
          <w:spacing w:val="-18"/>
        </w:rPr>
        <w:t xml:space="preserve"> </w:t>
      </w:r>
      <w:r>
        <w:rPr/>
        <w:t>и</w:t>
      </w:r>
      <w:r>
        <w:rPr>
          <w:spacing w:val="-22"/>
        </w:rPr>
        <w:t xml:space="preserve"> </w:t>
      </w:r>
      <w:r>
        <w:rPr/>
        <w:t>гарантированных</w:t>
      </w:r>
      <w:r>
        <w:rPr>
          <w:spacing w:val="-17"/>
        </w:rPr>
        <w:t xml:space="preserve"> </w:t>
      </w:r>
      <w:hyperlink r:id="rId4">
        <w:r>
          <w:rPr/>
          <w:t>Конституцией</w:t>
        </w:r>
      </w:hyperlink>
      <w:r>
        <w:rPr>
          <w:spacing w:val="-8"/>
        </w:rPr>
        <w:t xml:space="preserve"> </w:t>
      </w:r>
      <w:r>
        <w:rPr/>
        <w:t>Российской</w:t>
      </w:r>
      <w:r>
        <w:rPr>
          <w:spacing w:val="-18"/>
        </w:rPr>
        <w:t xml:space="preserve"> </w:t>
      </w:r>
      <w:r>
        <w:rPr/>
        <w:t>Федерации. Данные</w:t>
      </w:r>
      <w:r>
        <w:rPr>
          <w:spacing w:val="40"/>
        </w:rPr>
        <w:t xml:space="preserve"> </w:t>
      </w:r>
      <w:r>
        <w:rPr/>
        <w:t>принципы согласуются</w:t>
      </w:r>
      <w:r>
        <w:rPr>
          <w:spacing w:val="40"/>
        </w:rPr>
        <w:t xml:space="preserve"> </w:t>
      </w:r>
      <w:r>
        <w:rPr/>
        <w:t>с</w:t>
      </w:r>
      <w:r>
        <w:rPr>
          <w:spacing w:val="40"/>
        </w:rPr>
        <w:t xml:space="preserve"> </w:t>
      </w:r>
      <w:r>
        <w:rPr/>
        <w:t>профессиональными</w:t>
      </w:r>
      <w:r>
        <w:rPr>
          <w:spacing w:val="40"/>
        </w:rPr>
        <w:t xml:space="preserve"> </w:t>
      </w:r>
      <w:r>
        <w:rPr/>
        <w:t>стандартами,</w:t>
      </w:r>
    </w:p>
    <w:p>
      <w:pPr>
        <w:pStyle w:val="Style17"/>
        <w:tabs>
          <w:tab w:val="clear" w:pos="720"/>
          <w:tab w:val="left" w:pos="709" w:leader="none"/>
        </w:tabs>
        <w:ind w:left="0" w:right="-6" w:firstLine="567"/>
        <w:rPr>
          <w:sz w:val="28"/>
          <w:szCs w:val="28"/>
        </w:rPr>
      </w:pPr>
      <w:r>
        <w:rPr>
          <w:spacing w:val="-2"/>
        </w:rPr>
        <w:t>принятыми</w:t>
      </w:r>
      <w:r>
        <w:rPr>
          <w:spacing w:val="-16"/>
        </w:rPr>
        <w:t xml:space="preserve"> </w:t>
      </w:r>
      <w:r>
        <w:rPr>
          <w:spacing w:val="-2"/>
        </w:rPr>
        <w:t>в</w:t>
      </w:r>
      <w:r>
        <w:rPr>
          <w:spacing w:val="-16"/>
        </w:rPr>
        <w:t xml:space="preserve"> </w:t>
      </w:r>
      <w:r>
        <w:rPr>
          <w:spacing w:val="-2"/>
        </w:rPr>
        <w:t>работе</w:t>
      </w:r>
      <w:r>
        <w:rPr>
          <w:spacing w:val="-15"/>
        </w:rPr>
        <w:t xml:space="preserve"> </w:t>
      </w:r>
      <w:r>
        <w:rPr>
          <w:spacing w:val="-2"/>
        </w:rPr>
        <w:t>психологов</w:t>
      </w:r>
      <w:r>
        <w:rPr>
          <w:spacing w:val="-16"/>
        </w:rPr>
        <w:t xml:space="preserve"> </w:t>
      </w:r>
      <w:r>
        <w:rPr>
          <w:spacing w:val="-2"/>
        </w:rPr>
        <w:t>в</w:t>
      </w:r>
      <w:r>
        <w:rPr>
          <w:spacing w:val="-21"/>
        </w:rPr>
        <w:t xml:space="preserve"> </w:t>
      </w:r>
      <w:r>
        <w:rPr>
          <w:spacing w:val="-2"/>
        </w:rPr>
        <w:t>международном</w:t>
      </w:r>
      <w:r>
        <w:rPr>
          <w:spacing w:val="-15"/>
        </w:rPr>
        <w:t xml:space="preserve"> </w:t>
      </w:r>
      <w:r>
        <w:rPr>
          <w:spacing w:val="-2"/>
        </w:rPr>
        <w:t>сообществе.</w:t>
      </w:r>
    </w:p>
    <w:p>
      <w:pPr>
        <w:pStyle w:val="Style17"/>
        <w:tabs>
          <w:tab w:val="clear" w:pos="720"/>
          <w:tab w:val="left" w:pos="709" w:leader="none"/>
        </w:tabs>
        <w:ind w:left="0" w:right="-6" w:firstLine="567"/>
        <w:rPr>
          <w:sz w:val="28"/>
          <w:szCs w:val="28"/>
        </w:rPr>
      </w:pPr>
      <w:r>
        <w:rPr/>
        <w:t>Комплексная работа социально-психологической службы включает в себя взаимосвязанные направления работы: диагностическое, коррекционно- развивающее, консультационно-просветительскую, профилактическую.</w:t>
      </w:r>
    </w:p>
    <w:p>
      <w:pPr>
        <w:pStyle w:val="Normal"/>
        <w:tabs>
          <w:tab w:val="clear" w:pos="720"/>
          <w:tab w:val="left" w:pos="709" w:leader="none"/>
        </w:tabs>
        <w:ind w:left="854" w:right="-6" w:firstLine="567"/>
        <w:jc w:val="both"/>
        <w:rPr>
          <w:sz w:val="28"/>
          <w:szCs w:val="28"/>
        </w:rPr>
      </w:pPr>
      <w:r>
        <w:rPr>
          <w:i/>
          <w:sz w:val="28"/>
          <w:szCs w:val="28"/>
        </w:rPr>
        <w:t xml:space="preserve">Психолого-педагогическое сопровождение осуществляется в следующих формах: </w:t>
      </w:r>
      <w:r>
        <w:rPr>
          <w:sz w:val="28"/>
          <w:szCs w:val="28"/>
        </w:rPr>
        <w:t>консультирование; диагностика; коррекционно- развивающая работа; профилактика; просвещение; экспертиза.</w:t>
      </w:r>
    </w:p>
    <w:p>
      <w:pPr>
        <w:pStyle w:val="Style17"/>
        <w:tabs>
          <w:tab w:val="clear" w:pos="720"/>
          <w:tab w:val="left" w:pos="709" w:leader="none"/>
        </w:tabs>
        <w:ind w:left="0" w:right="-6" w:firstLine="567"/>
        <w:jc w:val="left"/>
        <w:rPr>
          <w:sz w:val="28"/>
          <w:szCs w:val="28"/>
        </w:rPr>
      </w:pPr>
      <w:r>
        <w:rPr>
          <w:sz w:val="28"/>
          <w:szCs w:val="28"/>
        </w:rPr>
      </w:r>
    </w:p>
    <w:p>
      <w:pPr>
        <w:pStyle w:val="21"/>
        <w:tabs>
          <w:tab w:val="clear" w:pos="720"/>
          <w:tab w:val="left" w:pos="709" w:leader="none"/>
        </w:tabs>
        <w:ind w:left="0" w:right="-6" w:firstLine="567"/>
        <w:rPr>
          <w:sz w:val="28"/>
          <w:szCs w:val="28"/>
        </w:rPr>
      </w:pPr>
      <w:bookmarkStart w:id="24" w:name="_Toc225629988"/>
      <w:r>
        <w:rPr>
          <w:spacing w:val="-2"/>
        </w:rPr>
        <w:t>Модуль</w:t>
      </w:r>
      <w:r>
        <w:rPr>
          <w:spacing w:val="-20"/>
        </w:rPr>
        <w:t xml:space="preserve"> </w:t>
      </w:r>
      <w:r>
        <w:rPr>
          <w:spacing w:val="-2"/>
        </w:rPr>
        <w:t>«Детское</w:t>
      </w:r>
      <w:r>
        <w:rPr>
          <w:spacing w:val="-12"/>
        </w:rPr>
        <w:t xml:space="preserve"> </w:t>
      </w:r>
      <w:r>
        <w:rPr>
          <w:spacing w:val="-2"/>
        </w:rPr>
        <w:t>самоуправление»</w:t>
      </w:r>
      <w:bookmarkEnd w:id="24"/>
    </w:p>
    <w:p>
      <w:pPr>
        <w:pStyle w:val="Normal"/>
        <w:tabs>
          <w:tab w:val="clear" w:pos="720"/>
          <w:tab w:val="left" w:pos="709" w:leader="none"/>
        </w:tabs>
        <w:ind w:left="854" w:right="-6" w:firstLine="567"/>
        <w:jc w:val="both"/>
        <w:rPr>
          <w:b/>
          <w:b/>
          <w:i/>
          <w:i/>
          <w:sz w:val="28"/>
          <w:szCs w:val="28"/>
        </w:rPr>
      </w:pPr>
      <w:r>
        <w:rPr>
          <w:b/>
          <w:i/>
          <w:sz w:val="28"/>
          <w:szCs w:val="28"/>
        </w:rPr>
        <w:t>Детское</w:t>
      </w:r>
      <w:r>
        <w:rPr>
          <w:b/>
          <w:i/>
          <w:spacing w:val="-3"/>
          <w:sz w:val="28"/>
          <w:szCs w:val="28"/>
        </w:rPr>
        <w:t xml:space="preserve"> </w:t>
      </w:r>
      <w:r>
        <w:rPr>
          <w:b/>
          <w:i/>
          <w:sz w:val="28"/>
          <w:szCs w:val="28"/>
        </w:rPr>
        <w:t>самоуправление</w:t>
      </w:r>
      <w:r>
        <w:rPr>
          <w:sz w:val="28"/>
          <w:szCs w:val="28"/>
        </w:rPr>
        <w:t>—</w:t>
      </w:r>
      <w:r>
        <w:rPr>
          <w:spacing w:val="-9"/>
          <w:sz w:val="28"/>
          <w:szCs w:val="28"/>
        </w:rPr>
        <w:t xml:space="preserve"> </w:t>
      </w:r>
      <w:r>
        <w:rPr>
          <w:sz w:val="28"/>
          <w:szCs w:val="28"/>
        </w:rPr>
        <w:t>это</w:t>
      </w:r>
      <w:r>
        <w:rPr>
          <w:spacing w:val="-8"/>
          <w:sz w:val="28"/>
          <w:szCs w:val="28"/>
        </w:rPr>
        <w:t xml:space="preserve"> </w:t>
      </w:r>
      <w:r>
        <w:rPr>
          <w:sz w:val="28"/>
          <w:szCs w:val="28"/>
        </w:rPr>
        <w:t>детско-взрослая</w:t>
      </w:r>
      <w:r>
        <w:rPr>
          <w:spacing w:val="-7"/>
          <w:sz w:val="28"/>
          <w:szCs w:val="28"/>
        </w:rPr>
        <w:t xml:space="preserve"> </w:t>
      </w:r>
      <w:r>
        <w:rPr>
          <w:sz w:val="28"/>
          <w:szCs w:val="28"/>
        </w:rPr>
        <w:t>общность,</w:t>
      </w:r>
      <w:r>
        <w:rPr>
          <w:spacing w:val="-7"/>
          <w:sz w:val="28"/>
          <w:szCs w:val="28"/>
        </w:rPr>
        <w:t xml:space="preserve"> </w:t>
      </w:r>
      <w:r>
        <w:rPr>
          <w:sz w:val="28"/>
          <w:szCs w:val="28"/>
        </w:rPr>
        <w:t xml:space="preserve">основанная на партнерстве детей и взрослых по организации совместной деятельности. </w:t>
      </w:r>
      <w:r>
        <w:rPr>
          <w:b/>
          <w:i/>
          <w:sz w:val="28"/>
          <w:szCs w:val="28"/>
        </w:rPr>
        <w:t>Детское самоуправление имеет уровневую структуру:</w:t>
      </w:r>
    </w:p>
    <w:p>
      <w:pPr>
        <w:pStyle w:val="Style17"/>
        <w:tabs>
          <w:tab w:val="clear" w:pos="720"/>
          <w:tab w:val="left" w:pos="709" w:leader="none"/>
        </w:tabs>
        <w:ind w:left="0" w:right="-6" w:firstLine="567"/>
        <w:rPr>
          <w:sz w:val="28"/>
          <w:szCs w:val="28"/>
        </w:rPr>
      </w:pPr>
      <w:r>
        <w:rPr>
          <w:b/>
        </w:rPr>
        <w:t xml:space="preserve">На уровне детского лагеря: </w:t>
      </w:r>
      <w:r>
        <w:rPr/>
        <w:t>самоуправление в детском лагере может складываться</w:t>
      </w:r>
      <w:r>
        <w:rPr>
          <w:spacing w:val="-18"/>
        </w:rPr>
        <w:t xml:space="preserve"> </w:t>
      </w:r>
      <w:r>
        <w:rPr/>
        <w:t>из</w:t>
      </w:r>
      <w:r>
        <w:rPr>
          <w:spacing w:val="-17"/>
        </w:rPr>
        <w:t xml:space="preserve"> </w:t>
      </w:r>
      <w:r>
        <w:rPr/>
        <w:t>деятельности</w:t>
      </w:r>
      <w:r>
        <w:rPr>
          <w:spacing w:val="-18"/>
        </w:rPr>
        <w:t xml:space="preserve"> </w:t>
      </w:r>
      <w:r>
        <w:rPr/>
        <w:t>временных</w:t>
      </w:r>
      <w:r>
        <w:rPr>
          <w:spacing w:val="-17"/>
        </w:rPr>
        <w:t xml:space="preserve"> </w:t>
      </w:r>
      <w:r>
        <w:rPr/>
        <w:t>и</w:t>
      </w:r>
      <w:r>
        <w:rPr>
          <w:spacing w:val="-18"/>
        </w:rPr>
        <w:t xml:space="preserve"> </w:t>
      </w:r>
      <w:r>
        <w:rPr/>
        <w:t>постоянных</w:t>
      </w:r>
      <w:r>
        <w:rPr>
          <w:spacing w:val="-17"/>
        </w:rPr>
        <w:t xml:space="preserve"> </w:t>
      </w:r>
      <w:r>
        <w:rPr/>
        <w:t>органов.</w:t>
      </w:r>
      <w:r>
        <w:rPr>
          <w:spacing w:val="-18"/>
        </w:rPr>
        <w:t xml:space="preserve"> </w:t>
      </w:r>
      <w:r>
        <w:rPr/>
        <w:t>К</w:t>
      </w:r>
      <w:r>
        <w:rPr>
          <w:spacing w:val="-17"/>
        </w:rPr>
        <w:t xml:space="preserve"> </w:t>
      </w:r>
      <w:r>
        <w:rPr/>
        <w:t>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pPr>
        <w:pStyle w:val="Normal"/>
        <w:tabs>
          <w:tab w:val="clear" w:pos="720"/>
          <w:tab w:val="left" w:pos="709" w:leader="none"/>
        </w:tabs>
        <w:ind w:left="854" w:right="-6" w:firstLine="567"/>
        <w:jc w:val="both"/>
        <w:rPr>
          <w:sz w:val="28"/>
          <w:szCs w:val="28"/>
        </w:rPr>
      </w:pPr>
      <w:r>
        <w:rPr>
          <w:b/>
          <w:sz w:val="28"/>
          <w:szCs w:val="28"/>
        </w:rPr>
        <w:t>На</w:t>
      </w:r>
      <w:r>
        <w:rPr>
          <w:b/>
          <w:spacing w:val="41"/>
          <w:sz w:val="28"/>
          <w:szCs w:val="28"/>
        </w:rPr>
        <w:t xml:space="preserve"> </w:t>
      </w:r>
      <w:r>
        <w:rPr>
          <w:b/>
          <w:sz w:val="28"/>
          <w:szCs w:val="28"/>
        </w:rPr>
        <w:t>уровне</w:t>
      </w:r>
      <w:r>
        <w:rPr>
          <w:b/>
          <w:spacing w:val="40"/>
          <w:sz w:val="28"/>
          <w:szCs w:val="28"/>
        </w:rPr>
        <w:t xml:space="preserve">  </w:t>
      </w:r>
      <w:r>
        <w:rPr>
          <w:b/>
          <w:sz w:val="28"/>
          <w:szCs w:val="28"/>
        </w:rPr>
        <w:t>отряда:</w:t>
      </w:r>
      <w:r>
        <w:rPr>
          <w:b/>
          <w:spacing w:val="42"/>
          <w:sz w:val="28"/>
          <w:szCs w:val="28"/>
        </w:rPr>
        <w:t xml:space="preserve">  </w:t>
      </w:r>
      <w:r>
        <w:rPr>
          <w:sz w:val="28"/>
          <w:szCs w:val="28"/>
        </w:rPr>
        <w:t>через</w:t>
      </w:r>
      <w:r>
        <w:rPr>
          <w:spacing w:val="38"/>
          <w:sz w:val="28"/>
          <w:szCs w:val="28"/>
        </w:rPr>
        <w:t xml:space="preserve">  </w:t>
      </w:r>
      <w:r>
        <w:rPr>
          <w:sz w:val="28"/>
          <w:szCs w:val="28"/>
        </w:rPr>
        <w:t>деятельность</w:t>
      </w:r>
      <w:r>
        <w:rPr>
          <w:spacing w:val="36"/>
          <w:sz w:val="28"/>
          <w:szCs w:val="28"/>
        </w:rPr>
        <w:t xml:space="preserve">  </w:t>
      </w:r>
      <w:r>
        <w:rPr>
          <w:sz w:val="28"/>
          <w:szCs w:val="28"/>
        </w:rPr>
        <w:t>лидеров,</w:t>
      </w:r>
      <w:r>
        <w:rPr>
          <w:spacing w:val="37"/>
          <w:sz w:val="28"/>
          <w:szCs w:val="28"/>
        </w:rPr>
        <w:t xml:space="preserve">  </w:t>
      </w:r>
      <w:r>
        <w:rPr>
          <w:sz w:val="28"/>
          <w:szCs w:val="28"/>
        </w:rPr>
        <w:t>выбранных</w:t>
      </w:r>
      <w:r>
        <w:rPr>
          <w:spacing w:val="38"/>
          <w:sz w:val="28"/>
          <w:szCs w:val="28"/>
        </w:rPr>
        <w:t xml:space="preserve">  </w:t>
      </w:r>
      <w:r>
        <w:rPr>
          <w:spacing w:val="-5"/>
          <w:sz w:val="28"/>
          <w:szCs w:val="28"/>
        </w:rPr>
        <w:t xml:space="preserve">по </w:t>
      </w:r>
      <w:r>
        <w:rPr>
          <w:sz w:val="28"/>
          <w:szCs w:val="28"/>
        </w:rPr>
        <w:t>инициативе и предложениям членов отряда (командиров, физоргов, культорг и др.), представляющих интересы отряда в общих делах детского лагеря, при взаимодействии с администрацией детского лагеря.</w:t>
      </w:r>
    </w:p>
    <w:p>
      <w:pPr>
        <w:pStyle w:val="21"/>
        <w:tabs>
          <w:tab w:val="clear" w:pos="720"/>
          <w:tab w:val="left" w:pos="709" w:leader="none"/>
        </w:tabs>
        <w:ind w:left="0" w:right="-6" w:firstLine="567"/>
        <w:rPr>
          <w:spacing w:val="-4"/>
        </w:rPr>
      </w:pPr>
      <w:r>
        <w:rPr>
          <w:spacing w:val="-4"/>
        </w:rPr>
      </w:r>
    </w:p>
    <w:p>
      <w:pPr>
        <w:pStyle w:val="21"/>
        <w:tabs>
          <w:tab w:val="clear" w:pos="720"/>
          <w:tab w:val="left" w:pos="709" w:leader="none"/>
        </w:tabs>
        <w:ind w:left="0" w:right="-6" w:firstLine="567"/>
        <w:rPr>
          <w:sz w:val="28"/>
          <w:szCs w:val="28"/>
        </w:rPr>
      </w:pPr>
      <w:bookmarkStart w:id="25" w:name="_Toc225629989"/>
      <w:r>
        <w:rPr>
          <w:spacing w:val="-4"/>
        </w:rPr>
        <w:t>Модуль</w:t>
      </w:r>
      <w:r>
        <w:rPr>
          <w:spacing w:val="-17"/>
        </w:rPr>
        <w:t xml:space="preserve"> </w:t>
      </w:r>
      <w:r>
        <w:rPr>
          <w:spacing w:val="-4"/>
        </w:rPr>
        <w:t>«Культура России»</w:t>
      </w:r>
      <w:bookmarkEnd w:id="25"/>
    </w:p>
    <w:p>
      <w:pPr>
        <w:pStyle w:val="Style17"/>
        <w:tabs>
          <w:tab w:val="clear" w:pos="720"/>
          <w:tab w:val="left" w:pos="709" w:leader="none"/>
        </w:tabs>
        <w:ind w:left="0" w:right="-6" w:firstLine="567"/>
        <w:rPr>
          <w:sz w:val="28"/>
          <w:szCs w:val="28"/>
        </w:rPr>
      </w:pPr>
      <w:r>
        <w:rPr/>
        <w:t xml:space="preserve">Данный модуль реализуется в целях содействия формированию нравственной, ответственной, самостоятельно мыслящей, творческой личности. Отвечает задачам государственной политики в области интересов детей, а также в части поддержки и сохранения традиционных российских духовно- нравственных ценностей. В деятельности организаций отдыха и оздоровления детей выступает инструментом передачи свода моральных, этических и эстетических ценностей, составляющих ядро национальной российской </w:t>
      </w:r>
      <w:r>
        <w:rPr>
          <w:spacing w:val="-2"/>
        </w:rPr>
        <w:t>самобытности.</w:t>
      </w:r>
    </w:p>
    <w:p>
      <w:pPr>
        <w:pStyle w:val="Style17"/>
        <w:tabs>
          <w:tab w:val="clear" w:pos="720"/>
          <w:tab w:val="left" w:pos="709" w:leader="none"/>
        </w:tabs>
        <w:ind w:left="0" w:right="-6" w:firstLine="567"/>
        <w:rPr>
          <w:sz w:val="28"/>
          <w:szCs w:val="28"/>
        </w:rPr>
      </w:pPr>
      <w:r>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продуктов, созданных отечественными учреждениями культуры, в том числе в рамках тематического дня.</w:t>
      </w:r>
    </w:p>
    <w:p>
      <w:pPr>
        <w:pStyle w:val="Style17"/>
        <w:tabs>
          <w:tab w:val="clear" w:pos="720"/>
          <w:tab w:val="left" w:pos="709" w:leader="none"/>
        </w:tabs>
        <w:ind w:left="0" w:right="-6" w:firstLine="567"/>
        <w:rPr>
          <w:sz w:val="28"/>
          <w:szCs w:val="28"/>
        </w:rPr>
      </w:pPr>
      <w:r>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НЭБ, НЭДБ, Президентская библиотека и т.д.</w:t>
      </w:r>
    </w:p>
    <w:p>
      <w:pPr>
        <w:pStyle w:val="Style17"/>
        <w:tabs>
          <w:tab w:val="clear" w:pos="720"/>
          <w:tab w:val="left" w:pos="709" w:leader="none"/>
        </w:tabs>
        <w:ind w:left="0" w:right="-6" w:firstLine="567"/>
        <w:jc w:val="left"/>
        <w:rPr>
          <w:sz w:val="28"/>
          <w:szCs w:val="28"/>
        </w:rPr>
      </w:pPr>
      <w:r>
        <w:rPr>
          <w:sz w:val="28"/>
          <w:szCs w:val="28"/>
        </w:rPr>
      </w:r>
    </w:p>
    <w:p>
      <w:pPr>
        <w:pStyle w:val="21"/>
        <w:tabs>
          <w:tab w:val="clear" w:pos="720"/>
          <w:tab w:val="left" w:pos="709" w:leader="none"/>
        </w:tabs>
        <w:ind w:left="0" w:right="-6" w:firstLine="567"/>
        <w:rPr>
          <w:sz w:val="28"/>
          <w:szCs w:val="28"/>
        </w:rPr>
      </w:pPr>
      <w:bookmarkStart w:id="26" w:name="_Toc225629990"/>
      <w:r>
        <w:rPr>
          <w:spacing w:val="-4"/>
        </w:rPr>
        <w:t>Модуль</w:t>
      </w:r>
      <w:r>
        <w:rPr>
          <w:spacing w:val="-7"/>
        </w:rPr>
        <w:t xml:space="preserve"> </w:t>
      </w:r>
      <w:r>
        <w:rPr>
          <w:spacing w:val="-2"/>
        </w:rPr>
        <w:t>«Профориентация»</w:t>
      </w:r>
      <w:bookmarkEnd w:id="26"/>
    </w:p>
    <w:p>
      <w:pPr>
        <w:pStyle w:val="Style17"/>
        <w:tabs>
          <w:tab w:val="clear" w:pos="720"/>
          <w:tab w:val="left" w:pos="709" w:leader="none"/>
        </w:tabs>
        <w:ind w:left="0" w:right="-6" w:firstLine="567"/>
        <w:rPr>
          <w:sz w:val="28"/>
          <w:szCs w:val="28"/>
        </w:rPr>
      </w:pPr>
      <w:r>
        <w:rPr/>
        <w:t>Воспитательная деятельность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Задача совместной деятельности педагогических работников и детей – подготовить ребенка к осознанному выбору своей будущей</w:t>
      </w:r>
      <w:r>
        <w:rPr>
          <w:spacing w:val="80"/>
        </w:rPr>
        <w:t xml:space="preserve"> </w:t>
      </w:r>
      <w:r>
        <w:rPr/>
        <w:t>профессиональной</w:t>
      </w:r>
      <w:r>
        <w:rPr>
          <w:spacing w:val="80"/>
        </w:rPr>
        <w:t xml:space="preserve"> </w:t>
      </w:r>
      <w:r>
        <w:rPr/>
        <w:t>деятельности.</w:t>
      </w:r>
      <w:r>
        <w:rPr>
          <w:spacing w:val="80"/>
        </w:rPr>
        <w:t xml:space="preserve"> </w:t>
      </w:r>
      <w:r>
        <w:rPr/>
        <w:t>Создавая</w:t>
      </w:r>
      <w:r>
        <w:rPr>
          <w:spacing w:val="80"/>
        </w:rPr>
        <w:t xml:space="preserve"> </w:t>
      </w:r>
      <w:r>
        <w:rPr/>
        <w:t>профориентационно значимые</w:t>
      </w:r>
      <w:r>
        <w:rPr>
          <w:spacing w:val="-13"/>
        </w:rPr>
        <w:t xml:space="preserve"> </w:t>
      </w:r>
      <w:r>
        <w:rPr/>
        <w:t>проблемные</w:t>
      </w:r>
      <w:r>
        <w:rPr>
          <w:spacing w:val="-9"/>
        </w:rPr>
        <w:t xml:space="preserve"> </w:t>
      </w:r>
      <w:r>
        <w:rPr/>
        <w:t>ситуации,</w:t>
      </w:r>
      <w:r>
        <w:rPr>
          <w:spacing w:val="-10"/>
        </w:rPr>
        <w:t xml:space="preserve"> </w:t>
      </w:r>
      <w:r>
        <w:rPr/>
        <w:t>формирующие</w:t>
      </w:r>
      <w:r>
        <w:rPr>
          <w:spacing w:val="-9"/>
        </w:rPr>
        <w:t xml:space="preserve"> </w:t>
      </w:r>
      <w:r>
        <w:rPr/>
        <w:t>готовность</w:t>
      </w:r>
      <w:r>
        <w:rPr>
          <w:spacing w:val="-15"/>
        </w:rPr>
        <w:t xml:space="preserve"> </w:t>
      </w:r>
      <w:r>
        <w:rPr/>
        <w:t>ребенка</w:t>
      </w:r>
      <w:r>
        <w:rPr>
          <w:spacing w:val="-9"/>
        </w:rPr>
        <w:t xml:space="preserve"> </w:t>
      </w:r>
      <w:r>
        <w:rPr/>
        <w:t>к</w:t>
      </w:r>
      <w:r>
        <w:rPr>
          <w:spacing w:val="-10"/>
        </w:rPr>
        <w:t xml:space="preserve"> </w:t>
      </w:r>
      <w:r>
        <w:rPr/>
        <w:t>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p>
    <w:p>
      <w:pPr>
        <w:pStyle w:val="ListParagraph"/>
        <w:numPr>
          <w:ilvl w:val="0"/>
          <w:numId w:val="11"/>
        </w:numPr>
        <w:tabs>
          <w:tab w:val="clear" w:pos="720"/>
          <w:tab w:val="left" w:pos="709" w:leader="none"/>
          <w:tab w:val="left" w:pos="2290" w:leader="none"/>
        </w:tabs>
        <w:ind w:left="0" w:right="-6" w:firstLine="567"/>
        <w:rPr>
          <w:sz w:val="28"/>
          <w:szCs w:val="28"/>
        </w:rPr>
      </w:pPr>
      <w:r>
        <w:rPr>
          <w:sz w:val="28"/>
          <w:szCs w:val="28"/>
        </w:rPr>
        <w:t>циклы профориентационных часов общения, направленных на подготовку ребенка к осознанному планированию и реализации своего профессионального будущего;</w:t>
      </w:r>
    </w:p>
    <w:p>
      <w:pPr>
        <w:pStyle w:val="ListParagraph"/>
        <w:numPr>
          <w:ilvl w:val="0"/>
          <w:numId w:val="11"/>
        </w:numPr>
        <w:tabs>
          <w:tab w:val="clear" w:pos="720"/>
          <w:tab w:val="left" w:pos="709" w:leader="none"/>
          <w:tab w:val="left" w:pos="2290" w:leader="none"/>
        </w:tabs>
        <w:ind w:left="0" w:right="-6" w:firstLine="567"/>
        <w:rPr>
          <w:sz w:val="28"/>
          <w:szCs w:val="28"/>
        </w:rPr>
      </w:pPr>
      <w:r>
        <w:rPr>
          <w:sz w:val="28"/>
          <w:szCs w:val="28"/>
        </w:rPr>
        <w:t>профориентационные игры: симуляции, деловые игры, квесты, решение кейсов (ситуаций, в которых необходимо принять решение, занять определенную</w:t>
      </w:r>
      <w:r>
        <w:rPr>
          <w:spacing w:val="32"/>
          <w:sz w:val="28"/>
          <w:szCs w:val="28"/>
        </w:rPr>
        <w:t xml:space="preserve"> </w:t>
      </w:r>
      <w:r>
        <w:rPr>
          <w:sz w:val="28"/>
          <w:szCs w:val="28"/>
        </w:rPr>
        <w:t>позицию),</w:t>
      </w:r>
      <w:r>
        <w:rPr>
          <w:spacing w:val="33"/>
          <w:sz w:val="28"/>
          <w:szCs w:val="28"/>
        </w:rPr>
        <w:t xml:space="preserve"> </w:t>
      </w:r>
      <w:r>
        <w:rPr>
          <w:sz w:val="28"/>
          <w:szCs w:val="28"/>
        </w:rPr>
        <w:t>расширяющие</w:t>
      </w:r>
      <w:r>
        <w:rPr>
          <w:spacing w:val="40"/>
          <w:sz w:val="28"/>
          <w:szCs w:val="28"/>
        </w:rPr>
        <w:t xml:space="preserve"> </w:t>
      </w:r>
      <w:r>
        <w:rPr>
          <w:sz w:val="28"/>
          <w:szCs w:val="28"/>
        </w:rPr>
        <w:t>знания</w:t>
      </w:r>
      <w:r>
        <w:rPr>
          <w:spacing w:val="32"/>
          <w:sz w:val="28"/>
          <w:szCs w:val="28"/>
        </w:rPr>
        <w:t xml:space="preserve"> </w:t>
      </w:r>
      <w:r>
        <w:rPr>
          <w:sz w:val="28"/>
          <w:szCs w:val="28"/>
        </w:rPr>
        <w:t>детей</w:t>
      </w:r>
      <w:r>
        <w:rPr>
          <w:spacing w:val="32"/>
          <w:sz w:val="28"/>
          <w:szCs w:val="28"/>
        </w:rPr>
        <w:t xml:space="preserve"> </w:t>
      </w:r>
      <w:r>
        <w:rPr>
          <w:sz w:val="28"/>
          <w:szCs w:val="28"/>
        </w:rPr>
        <w:t>о</w:t>
      </w:r>
      <w:r>
        <w:rPr>
          <w:spacing w:val="38"/>
          <w:sz w:val="28"/>
          <w:szCs w:val="28"/>
        </w:rPr>
        <w:t xml:space="preserve"> </w:t>
      </w:r>
      <w:r>
        <w:rPr>
          <w:sz w:val="28"/>
          <w:szCs w:val="28"/>
        </w:rPr>
        <w:t>типах профессий,</w:t>
      </w:r>
      <w:r>
        <w:rPr>
          <w:spacing w:val="35"/>
          <w:sz w:val="28"/>
          <w:szCs w:val="28"/>
        </w:rPr>
        <w:t xml:space="preserve"> </w:t>
      </w:r>
      <w:r>
        <w:rPr>
          <w:sz w:val="28"/>
          <w:szCs w:val="28"/>
        </w:rPr>
        <w:t>о</w:t>
      </w:r>
    </w:p>
    <w:p>
      <w:pPr>
        <w:pStyle w:val="Style17"/>
        <w:tabs>
          <w:tab w:val="clear" w:pos="720"/>
          <w:tab w:val="left" w:pos="709" w:leader="none"/>
        </w:tabs>
        <w:ind w:left="0" w:right="-6" w:firstLine="567"/>
        <w:rPr>
          <w:sz w:val="28"/>
          <w:szCs w:val="28"/>
        </w:rPr>
      </w:pPr>
      <w:r>
        <w:rPr/>
        <w:t>способах выбора профессий, о достоинствах и недостатках той или иной интересной детям профессиональной деятельности;</w:t>
      </w:r>
    </w:p>
    <w:p>
      <w:pPr>
        <w:pStyle w:val="ListParagraph"/>
        <w:numPr>
          <w:ilvl w:val="0"/>
          <w:numId w:val="11"/>
        </w:numPr>
        <w:tabs>
          <w:tab w:val="clear" w:pos="720"/>
          <w:tab w:val="left" w:pos="709" w:leader="none"/>
          <w:tab w:val="left" w:pos="1569" w:leader="none"/>
        </w:tabs>
        <w:ind w:left="0" w:right="-6" w:firstLine="567"/>
        <w:rPr>
          <w:sz w:val="28"/>
          <w:szCs w:val="28"/>
        </w:rPr>
      </w:pPr>
      <w:r>
        <w:rPr>
          <w:sz w:val="28"/>
          <w:szCs w:val="28"/>
        </w:rPr>
        <w:t>экскурсии на предприятия и встречи с гостями: экспертами в области профориентации, представителями разных профессий, дающие ребятам начальные представления о существующих профессиях и условиях работы людей, представляющих эти профессии;</w:t>
      </w:r>
    </w:p>
    <w:p>
      <w:pPr>
        <w:pStyle w:val="ListParagraph"/>
        <w:numPr>
          <w:ilvl w:val="1"/>
          <w:numId w:val="11"/>
        </w:numPr>
        <w:tabs>
          <w:tab w:val="clear" w:pos="720"/>
          <w:tab w:val="left" w:pos="709" w:leader="none"/>
          <w:tab w:val="left" w:pos="2290" w:leader="none"/>
        </w:tabs>
        <w:ind w:left="0" w:right="-6" w:firstLine="567"/>
        <w:rPr>
          <w:sz w:val="28"/>
          <w:szCs w:val="28"/>
        </w:rPr>
      </w:pPr>
      <w:r>
        <w:rPr>
          <w:sz w:val="28"/>
          <w:szCs w:val="28"/>
        </w:rPr>
        <w:t>организация</w:t>
      </w:r>
      <w:r>
        <w:rPr>
          <w:spacing w:val="-9"/>
          <w:sz w:val="28"/>
          <w:szCs w:val="28"/>
        </w:rPr>
        <w:t xml:space="preserve"> </w:t>
      </w:r>
      <w:r>
        <w:rPr>
          <w:sz w:val="28"/>
          <w:szCs w:val="28"/>
        </w:rPr>
        <w:t>на</w:t>
      </w:r>
      <w:r>
        <w:rPr>
          <w:spacing w:val="-14"/>
          <w:sz w:val="28"/>
          <w:szCs w:val="28"/>
        </w:rPr>
        <w:t xml:space="preserve"> </w:t>
      </w:r>
      <w:r>
        <w:rPr>
          <w:sz w:val="28"/>
          <w:szCs w:val="28"/>
        </w:rPr>
        <w:t>базе</w:t>
      </w:r>
      <w:r>
        <w:rPr>
          <w:spacing w:val="-15"/>
          <w:sz w:val="28"/>
          <w:szCs w:val="28"/>
        </w:rPr>
        <w:t xml:space="preserve"> </w:t>
      </w:r>
      <w:r>
        <w:rPr>
          <w:sz w:val="28"/>
          <w:szCs w:val="28"/>
        </w:rPr>
        <w:t>детского</w:t>
      </w:r>
      <w:r>
        <w:rPr>
          <w:spacing w:val="-5"/>
          <w:sz w:val="28"/>
          <w:szCs w:val="28"/>
        </w:rPr>
        <w:t xml:space="preserve"> </w:t>
      </w:r>
      <w:r>
        <w:rPr>
          <w:sz w:val="28"/>
          <w:szCs w:val="28"/>
        </w:rPr>
        <w:t>лагеря</w:t>
      </w:r>
      <w:r>
        <w:rPr>
          <w:spacing w:val="-12"/>
          <w:sz w:val="28"/>
          <w:szCs w:val="28"/>
        </w:rPr>
        <w:t xml:space="preserve"> </w:t>
      </w:r>
      <w:r>
        <w:rPr>
          <w:sz w:val="28"/>
          <w:szCs w:val="28"/>
        </w:rPr>
        <w:t>профориентационных</w:t>
      </w:r>
      <w:r>
        <w:rPr>
          <w:spacing w:val="-8"/>
          <w:sz w:val="28"/>
          <w:szCs w:val="28"/>
        </w:rPr>
        <w:t xml:space="preserve"> </w:t>
      </w:r>
      <w:r>
        <w:rPr>
          <w:sz w:val="28"/>
          <w:szCs w:val="28"/>
        </w:rPr>
        <w:t>смен,</w:t>
      </w:r>
      <w:r>
        <w:rPr>
          <w:spacing w:val="-10"/>
          <w:sz w:val="28"/>
          <w:szCs w:val="28"/>
        </w:rPr>
        <w:t xml:space="preserve"> </w:t>
      </w:r>
      <w:r>
        <w:rPr>
          <w:sz w:val="28"/>
          <w:szCs w:val="28"/>
        </w:rPr>
        <w:t>в работе</w:t>
      </w:r>
      <w:r>
        <w:rPr>
          <w:spacing w:val="-16"/>
          <w:sz w:val="28"/>
          <w:szCs w:val="28"/>
        </w:rPr>
        <w:t xml:space="preserve"> </w:t>
      </w:r>
      <w:r>
        <w:rPr>
          <w:sz w:val="28"/>
          <w:szCs w:val="28"/>
        </w:rPr>
        <w:t>которых</w:t>
      </w:r>
      <w:r>
        <w:rPr>
          <w:spacing w:val="-15"/>
          <w:sz w:val="28"/>
          <w:szCs w:val="28"/>
        </w:rPr>
        <w:t xml:space="preserve"> </w:t>
      </w:r>
      <w:r>
        <w:rPr>
          <w:sz w:val="28"/>
          <w:szCs w:val="28"/>
        </w:rPr>
        <w:t>принимают</w:t>
      </w:r>
      <w:r>
        <w:rPr>
          <w:spacing w:val="-11"/>
          <w:sz w:val="28"/>
          <w:szCs w:val="28"/>
        </w:rPr>
        <w:t xml:space="preserve"> </w:t>
      </w:r>
      <w:r>
        <w:rPr>
          <w:sz w:val="28"/>
          <w:szCs w:val="28"/>
        </w:rPr>
        <w:t>участие</w:t>
      </w:r>
      <w:r>
        <w:rPr>
          <w:spacing w:val="-11"/>
          <w:sz w:val="28"/>
          <w:szCs w:val="28"/>
        </w:rPr>
        <w:t xml:space="preserve"> </w:t>
      </w:r>
      <w:r>
        <w:rPr>
          <w:sz w:val="28"/>
          <w:szCs w:val="28"/>
        </w:rPr>
        <w:t>эксперты</w:t>
      </w:r>
      <w:r>
        <w:rPr>
          <w:spacing w:val="-10"/>
          <w:sz w:val="28"/>
          <w:szCs w:val="28"/>
        </w:rPr>
        <w:t xml:space="preserve"> </w:t>
      </w:r>
      <w:r>
        <w:rPr>
          <w:sz w:val="28"/>
          <w:szCs w:val="28"/>
        </w:rPr>
        <w:t>в</w:t>
      </w:r>
      <w:r>
        <w:rPr>
          <w:spacing w:val="-17"/>
          <w:sz w:val="28"/>
          <w:szCs w:val="28"/>
        </w:rPr>
        <w:t xml:space="preserve"> </w:t>
      </w:r>
      <w:r>
        <w:rPr>
          <w:sz w:val="28"/>
          <w:szCs w:val="28"/>
        </w:rPr>
        <w:t>области</w:t>
      </w:r>
      <w:r>
        <w:rPr>
          <w:spacing w:val="-13"/>
          <w:sz w:val="28"/>
          <w:szCs w:val="28"/>
        </w:rPr>
        <w:t xml:space="preserve"> </w:t>
      </w:r>
      <w:r>
        <w:rPr>
          <w:sz w:val="28"/>
          <w:szCs w:val="28"/>
        </w:rPr>
        <w:t>профориентации</w:t>
      </w:r>
      <w:r>
        <w:rPr>
          <w:spacing w:val="-9"/>
          <w:sz w:val="28"/>
          <w:szCs w:val="28"/>
        </w:rPr>
        <w:t xml:space="preserve"> </w:t>
      </w:r>
      <w:r>
        <w:rPr>
          <w:sz w:val="28"/>
          <w:szCs w:val="28"/>
        </w:rPr>
        <w:t>и</w:t>
      </w:r>
      <w:r>
        <w:rPr>
          <w:spacing w:val="-14"/>
          <w:sz w:val="28"/>
          <w:szCs w:val="28"/>
        </w:rPr>
        <w:t xml:space="preserve"> </w:t>
      </w:r>
      <w:r>
        <w:rPr>
          <w:sz w:val="28"/>
          <w:szCs w:val="28"/>
        </w:rPr>
        <w:t>где ребята</w:t>
      </w:r>
      <w:r>
        <w:rPr>
          <w:spacing w:val="-16"/>
          <w:sz w:val="28"/>
          <w:szCs w:val="28"/>
        </w:rPr>
        <w:t xml:space="preserve"> </w:t>
      </w:r>
      <w:r>
        <w:rPr>
          <w:sz w:val="28"/>
          <w:szCs w:val="28"/>
        </w:rPr>
        <w:t>могут</w:t>
      </w:r>
      <w:r>
        <w:rPr>
          <w:spacing w:val="-17"/>
          <w:sz w:val="28"/>
          <w:szCs w:val="28"/>
        </w:rPr>
        <w:t xml:space="preserve"> </w:t>
      </w:r>
      <w:r>
        <w:rPr>
          <w:sz w:val="28"/>
          <w:szCs w:val="28"/>
        </w:rPr>
        <w:t>глубже</w:t>
      </w:r>
      <w:r>
        <w:rPr>
          <w:spacing w:val="-10"/>
          <w:sz w:val="28"/>
          <w:szCs w:val="28"/>
        </w:rPr>
        <w:t xml:space="preserve"> </w:t>
      </w:r>
      <w:r>
        <w:rPr>
          <w:sz w:val="28"/>
          <w:szCs w:val="28"/>
        </w:rPr>
        <w:t>познакомиться</w:t>
      </w:r>
      <w:r>
        <w:rPr>
          <w:spacing w:val="-14"/>
          <w:sz w:val="28"/>
          <w:szCs w:val="28"/>
        </w:rPr>
        <w:t xml:space="preserve"> </w:t>
      </w:r>
      <w:r>
        <w:rPr>
          <w:sz w:val="28"/>
          <w:szCs w:val="28"/>
        </w:rPr>
        <w:t>с</w:t>
      </w:r>
      <w:r>
        <w:rPr>
          <w:spacing w:val="-14"/>
          <w:sz w:val="28"/>
          <w:szCs w:val="28"/>
        </w:rPr>
        <w:t xml:space="preserve"> </w:t>
      </w:r>
      <w:r>
        <w:rPr>
          <w:sz w:val="28"/>
          <w:szCs w:val="28"/>
        </w:rPr>
        <w:t>теми</w:t>
      </w:r>
      <w:r>
        <w:rPr>
          <w:spacing w:val="-16"/>
          <w:sz w:val="28"/>
          <w:szCs w:val="28"/>
        </w:rPr>
        <w:t xml:space="preserve"> </w:t>
      </w:r>
      <w:r>
        <w:rPr>
          <w:sz w:val="28"/>
          <w:szCs w:val="28"/>
        </w:rPr>
        <w:t>или</w:t>
      </w:r>
      <w:r>
        <w:rPr>
          <w:spacing w:val="-16"/>
          <w:sz w:val="28"/>
          <w:szCs w:val="28"/>
        </w:rPr>
        <w:t xml:space="preserve"> </w:t>
      </w:r>
      <w:r>
        <w:rPr>
          <w:sz w:val="28"/>
          <w:szCs w:val="28"/>
        </w:rPr>
        <w:t>иными</w:t>
      </w:r>
      <w:r>
        <w:rPr>
          <w:spacing w:val="-15"/>
          <w:sz w:val="28"/>
          <w:szCs w:val="28"/>
        </w:rPr>
        <w:t xml:space="preserve"> </w:t>
      </w:r>
      <w:r>
        <w:rPr>
          <w:sz w:val="28"/>
          <w:szCs w:val="28"/>
        </w:rPr>
        <w:t>профессиями,</w:t>
      </w:r>
      <w:r>
        <w:rPr>
          <w:spacing w:val="-16"/>
          <w:sz w:val="28"/>
          <w:szCs w:val="28"/>
        </w:rPr>
        <w:t xml:space="preserve"> </w:t>
      </w:r>
      <w:r>
        <w:rPr>
          <w:sz w:val="28"/>
          <w:szCs w:val="28"/>
        </w:rPr>
        <w:t>получить представление об их специфике, попробовать свои силы в той или иной профессии, развивать в себе соответствующие навыки;</w:t>
      </w:r>
    </w:p>
    <w:p>
      <w:pPr>
        <w:pStyle w:val="ListParagraph"/>
        <w:numPr>
          <w:ilvl w:val="1"/>
          <w:numId w:val="11"/>
        </w:numPr>
        <w:tabs>
          <w:tab w:val="clear" w:pos="720"/>
          <w:tab w:val="left" w:pos="709" w:leader="none"/>
          <w:tab w:val="left" w:pos="2290" w:leader="none"/>
        </w:tabs>
        <w:ind w:left="0" w:right="-6" w:firstLine="567"/>
        <w:rPr>
          <w:sz w:val="28"/>
          <w:szCs w:val="28"/>
        </w:rPr>
      </w:pPr>
      <w:r>
        <w:rPr>
          <w:sz w:val="28"/>
          <w:szCs w:val="28"/>
        </w:rPr>
        <w:t>участие в работе всероссийских профориентационных проектов, созданных в сети интернет: просмотр лекций, решение учебно- тренировочных</w:t>
      </w:r>
      <w:r>
        <w:rPr>
          <w:spacing w:val="-4"/>
          <w:sz w:val="28"/>
          <w:szCs w:val="28"/>
        </w:rPr>
        <w:t xml:space="preserve"> </w:t>
      </w:r>
      <w:r>
        <w:rPr>
          <w:sz w:val="28"/>
          <w:szCs w:val="28"/>
        </w:rPr>
        <w:t>задач,</w:t>
      </w:r>
      <w:r>
        <w:rPr>
          <w:spacing w:val="-4"/>
          <w:sz w:val="28"/>
          <w:szCs w:val="28"/>
        </w:rPr>
        <w:t xml:space="preserve"> </w:t>
      </w:r>
      <w:r>
        <w:rPr>
          <w:sz w:val="28"/>
          <w:szCs w:val="28"/>
        </w:rPr>
        <w:t>участие</w:t>
      </w:r>
      <w:r>
        <w:rPr>
          <w:spacing w:val="-6"/>
          <w:sz w:val="28"/>
          <w:szCs w:val="28"/>
        </w:rPr>
        <w:t xml:space="preserve"> </w:t>
      </w:r>
      <w:r>
        <w:rPr>
          <w:sz w:val="28"/>
          <w:szCs w:val="28"/>
        </w:rPr>
        <w:t>в</w:t>
      </w:r>
      <w:r>
        <w:rPr>
          <w:spacing w:val="-12"/>
          <w:sz w:val="28"/>
          <w:szCs w:val="28"/>
        </w:rPr>
        <w:t xml:space="preserve"> </w:t>
      </w:r>
      <w:r>
        <w:rPr>
          <w:sz w:val="28"/>
          <w:szCs w:val="28"/>
        </w:rPr>
        <w:t>мастер-классах,</w:t>
      </w:r>
      <w:r>
        <w:rPr>
          <w:spacing w:val="-7"/>
          <w:sz w:val="28"/>
          <w:szCs w:val="28"/>
        </w:rPr>
        <w:t xml:space="preserve"> </w:t>
      </w:r>
      <w:r>
        <w:rPr>
          <w:sz w:val="28"/>
          <w:szCs w:val="28"/>
        </w:rPr>
        <w:t>посещение</w:t>
      </w:r>
      <w:r>
        <w:rPr>
          <w:spacing w:val="-12"/>
          <w:sz w:val="28"/>
          <w:szCs w:val="28"/>
        </w:rPr>
        <w:t xml:space="preserve"> </w:t>
      </w:r>
      <w:r>
        <w:rPr>
          <w:sz w:val="28"/>
          <w:szCs w:val="28"/>
        </w:rPr>
        <w:t>открытых уроков.</w:t>
      </w:r>
    </w:p>
    <w:p>
      <w:pPr>
        <w:pStyle w:val="21"/>
        <w:tabs>
          <w:tab w:val="clear" w:pos="720"/>
          <w:tab w:val="left" w:pos="709" w:leader="none"/>
        </w:tabs>
        <w:ind w:left="0" w:right="-6" w:firstLine="567"/>
        <w:rPr>
          <w:spacing w:val="-4"/>
        </w:rPr>
      </w:pPr>
      <w:r>
        <w:rPr>
          <w:spacing w:val="-4"/>
        </w:rPr>
      </w:r>
    </w:p>
    <w:p>
      <w:pPr>
        <w:pStyle w:val="21"/>
        <w:tabs>
          <w:tab w:val="clear" w:pos="720"/>
          <w:tab w:val="left" w:pos="709" w:leader="none"/>
        </w:tabs>
        <w:ind w:left="0" w:right="-6" w:firstLine="567"/>
        <w:rPr>
          <w:sz w:val="28"/>
          <w:szCs w:val="28"/>
        </w:rPr>
      </w:pPr>
      <w:bookmarkStart w:id="27" w:name="_Toc225629991"/>
      <w:r>
        <w:rPr>
          <w:spacing w:val="-4"/>
        </w:rPr>
        <w:t>Модуль</w:t>
      </w:r>
      <w:r>
        <w:rPr>
          <w:spacing w:val="-16"/>
        </w:rPr>
        <w:t xml:space="preserve"> </w:t>
      </w:r>
      <w:r>
        <w:rPr>
          <w:spacing w:val="-4"/>
        </w:rPr>
        <w:t>«Социальная</w:t>
      </w:r>
      <w:r>
        <w:rPr>
          <w:spacing w:val="-10"/>
        </w:rPr>
        <w:t xml:space="preserve"> </w:t>
      </w:r>
      <w:r>
        <w:rPr>
          <w:spacing w:val="-4"/>
        </w:rPr>
        <w:t>активность</w:t>
      </w:r>
      <w:r>
        <w:rPr>
          <w:spacing w:val="-6"/>
        </w:rPr>
        <w:t xml:space="preserve"> </w:t>
      </w:r>
      <w:r>
        <w:rPr>
          <w:spacing w:val="-4"/>
        </w:rPr>
        <w:t>в</w:t>
      </w:r>
      <w:r>
        <w:rPr>
          <w:spacing w:val="-11"/>
        </w:rPr>
        <w:t xml:space="preserve"> </w:t>
      </w:r>
      <w:r>
        <w:rPr>
          <w:spacing w:val="-4"/>
        </w:rPr>
        <w:t>Движении</w:t>
      </w:r>
      <w:r>
        <w:rPr>
          <w:spacing w:val="-8"/>
        </w:rPr>
        <w:t xml:space="preserve"> </w:t>
      </w:r>
      <w:r>
        <w:rPr>
          <w:spacing w:val="-4"/>
        </w:rPr>
        <w:t>Первых»</w:t>
      </w:r>
      <w:bookmarkEnd w:id="27"/>
    </w:p>
    <w:p>
      <w:pPr>
        <w:pStyle w:val="Style17"/>
        <w:tabs>
          <w:tab w:val="clear" w:pos="720"/>
          <w:tab w:val="left" w:pos="709" w:leader="none"/>
        </w:tabs>
        <w:ind w:left="0" w:right="-6" w:firstLine="567"/>
        <w:rPr>
          <w:sz w:val="28"/>
          <w:szCs w:val="28"/>
        </w:rPr>
      </w:pPr>
      <w:r>
        <w:rPr/>
        <w:t>Данный модуль содержит в себе описание взаимодействия с Общероссийским общественно-государственным движением детей и молодежи «Движение первых» (Движение Первых).</w:t>
      </w:r>
    </w:p>
    <w:p>
      <w:pPr>
        <w:pStyle w:val="Style17"/>
        <w:tabs>
          <w:tab w:val="clear" w:pos="720"/>
          <w:tab w:val="left" w:pos="709" w:leader="none"/>
        </w:tabs>
        <w:ind w:left="0" w:right="-6" w:firstLine="567"/>
        <w:rPr>
          <w:sz w:val="28"/>
          <w:szCs w:val="28"/>
        </w:rPr>
      </w:pPr>
      <w:r>
        <w:rPr/>
        <w:t>Цель: формирование у детей представления о назначении Движения Первых,</w:t>
      </w:r>
      <w:r>
        <w:rPr>
          <w:spacing w:val="-9"/>
        </w:rPr>
        <w:t xml:space="preserve"> </w:t>
      </w:r>
      <w:r>
        <w:rPr/>
        <w:t>о</w:t>
      </w:r>
      <w:r>
        <w:rPr>
          <w:spacing w:val="-5"/>
        </w:rPr>
        <w:t xml:space="preserve"> </w:t>
      </w:r>
      <w:r>
        <w:rPr/>
        <w:t>его</w:t>
      </w:r>
      <w:r>
        <w:rPr>
          <w:spacing w:val="-5"/>
        </w:rPr>
        <w:t xml:space="preserve"> </w:t>
      </w:r>
      <w:r>
        <w:rPr/>
        <w:t>месте</w:t>
      </w:r>
      <w:r>
        <w:rPr>
          <w:spacing w:val="-13"/>
        </w:rPr>
        <w:t xml:space="preserve"> </w:t>
      </w:r>
      <w:r>
        <w:rPr/>
        <w:t>и</w:t>
      </w:r>
      <w:r>
        <w:rPr>
          <w:spacing w:val="-8"/>
        </w:rPr>
        <w:t xml:space="preserve"> </w:t>
      </w:r>
      <w:r>
        <w:rPr/>
        <w:t>роли</w:t>
      </w:r>
      <w:r>
        <w:rPr>
          <w:spacing w:val="-5"/>
        </w:rPr>
        <w:t xml:space="preserve"> </w:t>
      </w:r>
      <w:r>
        <w:rPr/>
        <w:t>в</w:t>
      </w:r>
      <w:r>
        <w:rPr>
          <w:spacing w:val="-12"/>
        </w:rPr>
        <w:t xml:space="preserve"> </w:t>
      </w:r>
      <w:r>
        <w:rPr/>
        <w:t>достижении</w:t>
      </w:r>
      <w:r>
        <w:rPr>
          <w:spacing w:val="-2"/>
        </w:rPr>
        <w:t xml:space="preserve"> </w:t>
      </w:r>
      <w:r>
        <w:rPr/>
        <w:t>приоритетных</w:t>
      </w:r>
      <w:r>
        <w:rPr>
          <w:spacing w:val="-7"/>
        </w:rPr>
        <w:t xml:space="preserve"> </w:t>
      </w:r>
      <w:r>
        <w:rPr/>
        <w:t>национальных</w:t>
      </w:r>
      <w:r>
        <w:rPr>
          <w:spacing w:val="-6"/>
        </w:rPr>
        <w:t xml:space="preserve"> </w:t>
      </w:r>
      <w:r>
        <w:rPr/>
        <w:t xml:space="preserve">целей Российской Федерации и своем личном вкладе в социально значимую </w:t>
      </w:r>
      <w:r>
        <w:rPr>
          <w:spacing w:val="-2"/>
        </w:rPr>
        <w:t>деятельность.</w:t>
      </w:r>
    </w:p>
    <w:p>
      <w:pPr>
        <w:pStyle w:val="Normal"/>
        <w:tabs>
          <w:tab w:val="clear" w:pos="720"/>
          <w:tab w:val="left" w:pos="709" w:leader="none"/>
        </w:tabs>
        <w:ind w:left="854" w:right="-6" w:firstLine="567"/>
        <w:jc w:val="both"/>
        <w:rPr>
          <w:i/>
          <w:i/>
          <w:sz w:val="28"/>
          <w:szCs w:val="28"/>
        </w:rPr>
      </w:pPr>
      <w:r>
        <w:rPr>
          <w:i/>
          <w:spacing w:val="-4"/>
          <w:sz w:val="28"/>
          <w:szCs w:val="28"/>
        </w:rPr>
        <w:t>Форматы</w:t>
      </w:r>
      <w:r>
        <w:rPr>
          <w:i/>
          <w:spacing w:val="-5"/>
          <w:sz w:val="28"/>
          <w:szCs w:val="28"/>
        </w:rPr>
        <w:t xml:space="preserve"> </w:t>
      </w:r>
      <w:r>
        <w:rPr>
          <w:i/>
          <w:spacing w:val="-2"/>
          <w:sz w:val="28"/>
          <w:szCs w:val="28"/>
        </w:rPr>
        <w:t>деятельности:</w:t>
      </w:r>
    </w:p>
    <w:p>
      <w:pPr>
        <w:pStyle w:val="ListParagraph"/>
        <w:numPr>
          <w:ilvl w:val="0"/>
          <w:numId w:val="10"/>
        </w:numPr>
        <w:tabs>
          <w:tab w:val="clear" w:pos="720"/>
          <w:tab w:val="left" w:pos="709" w:leader="none"/>
          <w:tab w:val="left" w:pos="1565" w:leader="none"/>
        </w:tabs>
        <w:ind w:left="0" w:right="-6" w:firstLine="567"/>
        <w:rPr>
          <w:sz w:val="28"/>
          <w:szCs w:val="28"/>
        </w:rPr>
      </w:pPr>
      <w:r>
        <w:rPr>
          <w:i/>
          <w:sz w:val="28"/>
          <w:szCs w:val="28"/>
        </w:rPr>
        <w:t xml:space="preserve">тематический День Первых </w:t>
      </w:r>
      <w:r>
        <w:rPr>
          <w:sz w:val="28"/>
          <w:szCs w:val="28"/>
        </w:rPr>
        <w:t>- эффективно построенная система воспитательных</w:t>
      </w:r>
      <w:r>
        <w:rPr>
          <w:spacing w:val="-4"/>
          <w:sz w:val="28"/>
          <w:szCs w:val="28"/>
        </w:rPr>
        <w:t xml:space="preserve"> </w:t>
      </w:r>
      <w:r>
        <w:rPr>
          <w:sz w:val="28"/>
          <w:szCs w:val="28"/>
        </w:rPr>
        <w:t>событий,</w:t>
      </w:r>
      <w:r>
        <w:rPr>
          <w:spacing w:val="-2"/>
          <w:sz w:val="28"/>
          <w:szCs w:val="28"/>
        </w:rPr>
        <w:t xml:space="preserve"> </w:t>
      </w:r>
      <w:r>
        <w:rPr>
          <w:sz w:val="28"/>
          <w:szCs w:val="28"/>
        </w:rPr>
        <w:t>обеспечивающая, с</w:t>
      </w:r>
      <w:r>
        <w:rPr>
          <w:spacing w:val="-3"/>
          <w:sz w:val="28"/>
          <w:szCs w:val="28"/>
        </w:rPr>
        <w:t xml:space="preserve"> </w:t>
      </w:r>
      <w:r>
        <w:rPr>
          <w:sz w:val="28"/>
          <w:szCs w:val="28"/>
        </w:rPr>
        <w:t>одной стороны,</w:t>
      </w:r>
      <w:r>
        <w:rPr>
          <w:spacing w:val="-1"/>
          <w:sz w:val="28"/>
          <w:szCs w:val="28"/>
        </w:rPr>
        <w:t xml:space="preserve"> </w:t>
      </w:r>
      <w:r>
        <w:rPr>
          <w:sz w:val="28"/>
          <w:szCs w:val="28"/>
        </w:rPr>
        <w:t>просвещение</w:t>
      </w:r>
      <w:r>
        <w:rPr>
          <w:spacing w:val="-3"/>
          <w:sz w:val="28"/>
          <w:szCs w:val="28"/>
        </w:rPr>
        <w:t xml:space="preserve"> </w:t>
      </w:r>
      <w:r>
        <w:rPr>
          <w:sz w:val="28"/>
          <w:szCs w:val="28"/>
        </w:rPr>
        <w:t>и всестороннее развитие участников через их включение в различные виды полезной</w:t>
      </w:r>
      <w:r>
        <w:rPr>
          <w:spacing w:val="-5"/>
          <w:sz w:val="28"/>
          <w:szCs w:val="28"/>
        </w:rPr>
        <w:t xml:space="preserve"> </w:t>
      </w:r>
      <w:r>
        <w:rPr>
          <w:sz w:val="28"/>
          <w:szCs w:val="28"/>
        </w:rPr>
        <w:t>и</w:t>
      </w:r>
      <w:r>
        <w:rPr>
          <w:spacing w:val="-11"/>
          <w:sz w:val="28"/>
          <w:szCs w:val="28"/>
        </w:rPr>
        <w:t xml:space="preserve"> </w:t>
      </w:r>
      <w:r>
        <w:rPr>
          <w:sz w:val="28"/>
          <w:szCs w:val="28"/>
        </w:rPr>
        <w:t>интересной</w:t>
      </w:r>
      <w:r>
        <w:rPr>
          <w:spacing w:val="-2"/>
          <w:sz w:val="28"/>
          <w:szCs w:val="28"/>
        </w:rPr>
        <w:t xml:space="preserve"> </w:t>
      </w:r>
      <w:r>
        <w:rPr>
          <w:sz w:val="28"/>
          <w:szCs w:val="28"/>
        </w:rPr>
        <w:t>деятельности,</w:t>
      </w:r>
      <w:r>
        <w:rPr>
          <w:spacing w:val="-2"/>
          <w:sz w:val="28"/>
          <w:szCs w:val="28"/>
        </w:rPr>
        <w:t xml:space="preserve"> </w:t>
      </w:r>
      <w:r>
        <w:rPr>
          <w:sz w:val="28"/>
          <w:szCs w:val="28"/>
        </w:rPr>
        <w:t>с</w:t>
      </w:r>
      <w:r>
        <w:rPr>
          <w:spacing w:val="-14"/>
          <w:sz w:val="28"/>
          <w:szCs w:val="28"/>
        </w:rPr>
        <w:t xml:space="preserve"> </w:t>
      </w:r>
      <w:r>
        <w:rPr>
          <w:sz w:val="28"/>
          <w:szCs w:val="28"/>
        </w:rPr>
        <w:t>другой</w:t>
      </w:r>
      <w:r>
        <w:rPr>
          <w:spacing w:val="-1"/>
          <w:sz w:val="28"/>
          <w:szCs w:val="28"/>
        </w:rPr>
        <w:t xml:space="preserve"> </w:t>
      </w:r>
      <w:r>
        <w:rPr>
          <w:sz w:val="28"/>
          <w:szCs w:val="28"/>
        </w:rPr>
        <w:t>-</w:t>
      </w:r>
      <w:r>
        <w:rPr>
          <w:spacing w:val="-12"/>
          <w:sz w:val="28"/>
          <w:szCs w:val="28"/>
        </w:rPr>
        <w:t xml:space="preserve"> </w:t>
      </w:r>
      <w:r>
        <w:rPr>
          <w:sz w:val="28"/>
          <w:szCs w:val="28"/>
        </w:rPr>
        <w:t>формирование</w:t>
      </w:r>
      <w:r>
        <w:rPr>
          <w:spacing w:val="-7"/>
          <w:sz w:val="28"/>
          <w:szCs w:val="28"/>
        </w:rPr>
        <w:t xml:space="preserve"> </w:t>
      </w:r>
      <w:r>
        <w:rPr>
          <w:sz w:val="28"/>
          <w:szCs w:val="28"/>
        </w:rPr>
        <w:t>и</w:t>
      </w:r>
      <w:r>
        <w:rPr>
          <w:spacing w:val="-11"/>
          <w:sz w:val="28"/>
          <w:szCs w:val="28"/>
        </w:rPr>
        <w:t xml:space="preserve"> </w:t>
      </w:r>
      <w:r>
        <w:rPr>
          <w:sz w:val="28"/>
          <w:szCs w:val="28"/>
        </w:rPr>
        <w:t>расширение</w:t>
      </w:r>
    </w:p>
    <w:p>
      <w:pPr>
        <w:pStyle w:val="Style17"/>
        <w:tabs>
          <w:tab w:val="clear" w:pos="720"/>
          <w:tab w:val="left" w:pos="709" w:leader="none"/>
        </w:tabs>
        <w:ind w:left="0" w:right="-6" w:firstLine="567"/>
        <w:rPr>
          <w:sz w:val="28"/>
          <w:szCs w:val="28"/>
        </w:rPr>
      </w:pPr>
      <w:r>
        <w:rPr/>
        <w:t>представлений о Движении Первых, стимулирование активного участия в деятельности Движения Первых;</w:t>
      </w:r>
    </w:p>
    <w:p>
      <w:pPr>
        <w:pStyle w:val="ListParagraph"/>
        <w:numPr>
          <w:ilvl w:val="0"/>
          <w:numId w:val="10"/>
        </w:numPr>
        <w:tabs>
          <w:tab w:val="clear" w:pos="720"/>
          <w:tab w:val="left" w:pos="709" w:leader="none"/>
          <w:tab w:val="left" w:pos="1565" w:leader="none"/>
        </w:tabs>
        <w:ind w:left="0" w:right="-6" w:firstLine="567"/>
        <w:rPr>
          <w:sz w:val="28"/>
          <w:szCs w:val="28"/>
        </w:rPr>
      </w:pPr>
      <w:r>
        <w:rPr>
          <w:i/>
          <w:sz w:val="28"/>
          <w:szCs w:val="28"/>
        </w:rPr>
        <w:t xml:space="preserve">классные встречи с успешными активистами Движения Первых </w:t>
      </w:r>
      <w:r>
        <w:rPr>
          <w:sz w:val="28"/>
          <w:szCs w:val="28"/>
        </w:rPr>
        <w:t>- открытый</w:t>
      </w:r>
      <w:r>
        <w:rPr>
          <w:spacing w:val="-16"/>
          <w:sz w:val="28"/>
          <w:szCs w:val="28"/>
        </w:rPr>
        <w:t xml:space="preserve"> </w:t>
      </w:r>
      <w:r>
        <w:rPr>
          <w:sz w:val="28"/>
          <w:szCs w:val="28"/>
        </w:rPr>
        <w:t>диалог</w:t>
      </w:r>
      <w:r>
        <w:rPr>
          <w:spacing w:val="-12"/>
          <w:sz w:val="28"/>
          <w:szCs w:val="28"/>
        </w:rPr>
        <w:t xml:space="preserve"> </w:t>
      </w:r>
      <w:r>
        <w:rPr>
          <w:sz w:val="28"/>
          <w:szCs w:val="28"/>
        </w:rPr>
        <w:t>«путь</w:t>
      </w:r>
      <w:r>
        <w:rPr>
          <w:spacing w:val="-16"/>
          <w:sz w:val="28"/>
          <w:szCs w:val="28"/>
        </w:rPr>
        <w:t xml:space="preserve"> </w:t>
      </w:r>
      <w:r>
        <w:rPr>
          <w:sz w:val="28"/>
          <w:szCs w:val="28"/>
        </w:rPr>
        <w:t>к</w:t>
      </w:r>
      <w:r>
        <w:rPr>
          <w:spacing w:val="-11"/>
          <w:sz w:val="28"/>
          <w:szCs w:val="28"/>
        </w:rPr>
        <w:t xml:space="preserve"> </w:t>
      </w:r>
      <w:r>
        <w:rPr>
          <w:sz w:val="28"/>
          <w:szCs w:val="28"/>
        </w:rPr>
        <w:t>успеху»,</w:t>
      </w:r>
      <w:r>
        <w:rPr>
          <w:spacing w:val="-13"/>
          <w:sz w:val="28"/>
          <w:szCs w:val="28"/>
        </w:rPr>
        <w:t xml:space="preserve"> </w:t>
      </w:r>
      <w:r>
        <w:rPr>
          <w:sz w:val="28"/>
          <w:szCs w:val="28"/>
        </w:rPr>
        <w:t>мотивационная</w:t>
      </w:r>
      <w:r>
        <w:rPr>
          <w:spacing w:val="-12"/>
          <w:sz w:val="28"/>
          <w:szCs w:val="28"/>
        </w:rPr>
        <w:t xml:space="preserve"> </w:t>
      </w:r>
      <w:r>
        <w:rPr>
          <w:sz w:val="28"/>
          <w:szCs w:val="28"/>
        </w:rPr>
        <w:t>встреча</w:t>
      </w:r>
      <w:r>
        <w:rPr>
          <w:spacing w:val="-13"/>
          <w:sz w:val="28"/>
          <w:szCs w:val="28"/>
        </w:rPr>
        <w:t xml:space="preserve"> </w:t>
      </w:r>
      <w:r>
        <w:rPr>
          <w:sz w:val="28"/>
          <w:szCs w:val="28"/>
        </w:rPr>
        <w:t>«равный-равному» способствует формированию активной жизненной позиции и уверенности в себе у участников смены на примере успеха ровесника;</w:t>
      </w:r>
    </w:p>
    <w:p>
      <w:pPr>
        <w:pStyle w:val="Normal"/>
        <w:tabs>
          <w:tab w:val="clear" w:pos="720"/>
          <w:tab w:val="left" w:pos="709" w:leader="none"/>
        </w:tabs>
        <w:ind w:left="854" w:right="-6" w:firstLine="567"/>
        <w:jc w:val="both"/>
        <w:rPr>
          <w:i/>
          <w:i/>
          <w:sz w:val="28"/>
          <w:szCs w:val="28"/>
        </w:rPr>
      </w:pPr>
      <w:r>
        <w:rPr>
          <w:i/>
          <w:sz w:val="28"/>
          <w:szCs w:val="28"/>
        </w:rPr>
        <w:t>Воспитательный потенциал данного модуля реализуется в рамках следующих возможных мероприятий и форм воспитательной работы:</w:t>
      </w:r>
    </w:p>
    <w:p>
      <w:pPr>
        <w:pStyle w:val="ListParagraph"/>
        <w:numPr>
          <w:ilvl w:val="0"/>
          <w:numId w:val="10"/>
        </w:numPr>
        <w:tabs>
          <w:tab w:val="clear" w:pos="720"/>
          <w:tab w:val="left" w:pos="709" w:leader="none"/>
          <w:tab w:val="left" w:pos="1565" w:leader="none"/>
        </w:tabs>
        <w:ind w:left="0" w:right="-6" w:firstLine="567"/>
        <w:rPr>
          <w:sz w:val="28"/>
          <w:szCs w:val="28"/>
        </w:rPr>
      </w:pPr>
      <w:r>
        <w:rPr>
          <w:i/>
          <w:sz w:val="28"/>
          <w:szCs w:val="28"/>
        </w:rPr>
        <w:t>волонтерские образовательные мастер-классы</w:t>
      </w:r>
      <w:r>
        <w:rPr>
          <w:sz w:val="28"/>
          <w:szCs w:val="28"/>
        </w:rPr>
        <w:t>. Проведение занятий и встреч для знакомства детей с принципами, направлениями волонтерства и его историей;</w:t>
      </w:r>
    </w:p>
    <w:p>
      <w:pPr>
        <w:pStyle w:val="ListParagraph"/>
        <w:numPr>
          <w:ilvl w:val="0"/>
          <w:numId w:val="10"/>
        </w:numPr>
        <w:tabs>
          <w:tab w:val="clear" w:pos="720"/>
          <w:tab w:val="left" w:pos="709" w:leader="none"/>
          <w:tab w:val="left" w:pos="1565" w:leader="none"/>
        </w:tabs>
        <w:ind w:left="0" w:right="-6" w:firstLine="567"/>
        <w:rPr>
          <w:sz w:val="28"/>
          <w:szCs w:val="28"/>
        </w:rPr>
      </w:pPr>
      <w:r>
        <w:rPr>
          <w:i/>
          <w:sz w:val="28"/>
          <w:szCs w:val="28"/>
        </w:rPr>
        <w:t xml:space="preserve">участие в акциях </w:t>
      </w:r>
      <w:r>
        <w:rPr>
          <w:sz w:val="28"/>
          <w:szCs w:val="28"/>
        </w:rPr>
        <w:t>по благоустройству территории, посадке деревьев, уборке природных зон, что помогает детям внести вклад в сохранение окружающей среды и экологическое благополучие;</w:t>
      </w:r>
    </w:p>
    <w:p>
      <w:pPr>
        <w:pStyle w:val="ListParagraph"/>
        <w:numPr>
          <w:ilvl w:val="0"/>
          <w:numId w:val="10"/>
        </w:numPr>
        <w:tabs>
          <w:tab w:val="clear" w:pos="720"/>
          <w:tab w:val="left" w:pos="709" w:leader="none"/>
          <w:tab w:val="left" w:pos="1565" w:leader="none"/>
        </w:tabs>
        <w:ind w:left="0" w:right="-6" w:firstLine="567"/>
        <w:rPr>
          <w:sz w:val="28"/>
          <w:szCs w:val="28"/>
        </w:rPr>
      </w:pPr>
      <w:r>
        <w:rPr>
          <w:i/>
          <w:sz w:val="28"/>
          <w:szCs w:val="28"/>
        </w:rPr>
        <w:t xml:space="preserve">социальные акции «Помощь ближнему». </w:t>
      </w:r>
      <w:r>
        <w:rPr>
          <w:sz w:val="28"/>
          <w:szCs w:val="28"/>
        </w:rPr>
        <w:t xml:space="preserve">Проведение мероприятий по сбору вещей, игрушек, книг для детских домов и малообеспеченных семей, что способствует развитию у детей чувств сопричастности и социальной </w:t>
      </w:r>
      <w:r>
        <w:rPr>
          <w:spacing w:val="-2"/>
          <w:sz w:val="28"/>
          <w:szCs w:val="28"/>
        </w:rPr>
        <w:t>ответственности;</w:t>
      </w:r>
    </w:p>
    <w:p>
      <w:pPr>
        <w:pStyle w:val="ListParagraph"/>
        <w:numPr>
          <w:ilvl w:val="0"/>
          <w:numId w:val="10"/>
        </w:numPr>
        <w:tabs>
          <w:tab w:val="clear" w:pos="720"/>
          <w:tab w:val="left" w:pos="709" w:leader="none"/>
          <w:tab w:val="left" w:pos="1565" w:leader="none"/>
        </w:tabs>
        <w:ind w:left="0" w:right="-6" w:firstLine="567"/>
        <w:rPr>
          <w:sz w:val="28"/>
          <w:szCs w:val="28"/>
        </w:rPr>
      </w:pPr>
      <w:r>
        <w:rPr>
          <w:i/>
          <w:sz w:val="28"/>
          <w:szCs w:val="28"/>
        </w:rPr>
        <w:t xml:space="preserve">организация мероприятий для младших отрядов. </w:t>
      </w:r>
      <w:r>
        <w:rPr>
          <w:sz w:val="28"/>
          <w:szCs w:val="28"/>
        </w:rPr>
        <w:t>Старшие дети помогают в организации игр, представлений и праздников для младших, что развивает</w:t>
      </w:r>
      <w:r>
        <w:rPr>
          <w:spacing w:val="-5"/>
          <w:sz w:val="28"/>
          <w:szCs w:val="28"/>
        </w:rPr>
        <w:t xml:space="preserve"> </w:t>
      </w:r>
      <w:r>
        <w:rPr>
          <w:sz w:val="28"/>
          <w:szCs w:val="28"/>
        </w:rPr>
        <w:t>навыки</w:t>
      </w:r>
      <w:r>
        <w:rPr>
          <w:spacing w:val="-2"/>
          <w:sz w:val="28"/>
          <w:szCs w:val="28"/>
        </w:rPr>
        <w:t xml:space="preserve"> </w:t>
      </w:r>
      <w:r>
        <w:rPr>
          <w:i/>
          <w:sz w:val="28"/>
          <w:szCs w:val="28"/>
        </w:rPr>
        <w:t>заботы</w:t>
      </w:r>
      <w:r>
        <w:rPr>
          <w:i/>
          <w:spacing w:val="-5"/>
          <w:sz w:val="28"/>
          <w:szCs w:val="28"/>
        </w:rPr>
        <w:t xml:space="preserve"> </w:t>
      </w:r>
      <w:r>
        <w:rPr>
          <w:i/>
          <w:sz w:val="28"/>
          <w:szCs w:val="28"/>
        </w:rPr>
        <w:t>о</w:t>
      </w:r>
      <w:r>
        <w:rPr>
          <w:i/>
          <w:spacing w:val="-3"/>
          <w:sz w:val="28"/>
          <w:szCs w:val="28"/>
        </w:rPr>
        <w:t xml:space="preserve"> </w:t>
      </w:r>
      <w:r>
        <w:rPr>
          <w:i/>
          <w:sz w:val="28"/>
          <w:szCs w:val="28"/>
        </w:rPr>
        <w:t>других</w:t>
      </w:r>
      <w:r>
        <w:rPr>
          <w:i/>
          <w:spacing w:val="-7"/>
          <w:sz w:val="28"/>
          <w:szCs w:val="28"/>
        </w:rPr>
        <w:t xml:space="preserve"> </w:t>
      </w:r>
      <w:r>
        <w:rPr>
          <w:i/>
          <w:sz w:val="28"/>
          <w:szCs w:val="28"/>
        </w:rPr>
        <w:t>и</w:t>
      </w:r>
      <w:r>
        <w:rPr>
          <w:i/>
          <w:spacing w:val="-4"/>
          <w:sz w:val="28"/>
          <w:szCs w:val="28"/>
        </w:rPr>
        <w:t xml:space="preserve"> </w:t>
      </w:r>
      <w:r>
        <w:rPr>
          <w:i/>
          <w:sz w:val="28"/>
          <w:szCs w:val="28"/>
        </w:rPr>
        <w:t>лидерские</w:t>
      </w:r>
      <w:r>
        <w:rPr>
          <w:i/>
          <w:spacing w:val="-6"/>
          <w:sz w:val="28"/>
          <w:szCs w:val="28"/>
        </w:rPr>
        <w:t xml:space="preserve"> </w:t>
      </w:r>
      <w:r>
        <w:rPr>
          <w:i/>
          <w:spacing w:val="-2"/>
          <w:sz w:val="28"/>
          <w:szCs w:val="28"/>
        </w:rPr>
        <w:t>качества;</w:t>
      </w:r>
    </w:p>
    <w:p>
      <w:pPr>
        <w:pStyle w:val="ListParagraph"/>
        <w:numPr>
          <w:ilvl w:val="0"/>
          <w:numId w:val="10"/>
        </w:numPr>
        <w:tabs>
          <w:tab w:val="clear" w:pos="720"/>
          <w:tab w:val="left" w:pos="709" w:leader="none"/>
          <w:tab w:val="left" w:pos="1565" w:leader="none"/>
        </w:tabs>
        <w:ind w:left="0" w:right="-6" w:firstLine="567"/>
        <w:rPr>
          <w:sz w:val="28"/>
          <w:szCs w:val="28"/>
        </w:rPr>
      </w:pPr>
      <w:r>
        <w:rPr>
          <w:i/>
          <w:sz w:val="28"/>
          <w:szCs w:val="28"/>
        </w:rPr>
        <w:t xml:space="preserve">организация акций по защите животных, </w:t>
      </w:r>
      <w:r>
        <w:rPr>
          <w:sz w:val="28"/>
          <w:szCs w:val="28"/>
        </w:rPr>
        <w:t>таких как сбор корма для приютов, изготовление кормушек для птиц, что развивает чувство ответственности и доброты;</w:t>
      </w:r>
    </w:p>
    <w:p>
      <w:pPr>
        <w:pStyle w:val="ListParagraph"/>
        <w:numPr>
          <w:ilvl w:val="0"/>
          <w:numId w:val="10"/>
        </w:numPr>
        <w:tabs>
          <w:tab w:val="clear" w:pos="720"/>
          <w:tab w:val="left" w:pos="709" w:leader="none"/>
          <w:tab w:val="left" w:pos="1565" w:leader="none"/>
        </w:tabs>
        <w:ind w:left="0" w:right="-6" w:firstLine="567"/>
        <w:rPr>
          <w:sz w:val="28"/>
          <w:szCs w:val="28"/>
        </w:rPr>
      </w:pPr>
      <w:r>
        <w:rPr>
          <w:i/>
          <w:sz w:val="28"/>
          <w:szCs w:val="28"/>
        </w:rPr>
        <w:t xml:space="preserve">обучение первой помощи. </w:t>
      </w:r>
      <w:r>
        <w:rPr>
          <w:sz w:val="28"/>
          <w:szCs w:val="28"/>
        </w:rPr>
        <w:t>Тренинги по оказанию первой помощи помогают детям научиться заботиться о других и быть полезными в экстренных ситуациях;</w:t>
      </w:r>
    </w:p>
    <w:p>
      <w:pPr>
        <w:pStyle w:val="ListParagraph"/>
        <w:numPr>
          <w:ilvl w:val="0"/>
          <w:numId w:val="10"/>
        </w:numPr>
        <w:tabs>
          <w:tab w:val="clear" w:pos="720"/>
          <w:tab w:val="left" w:pos="709" w:leader="none"/>
          <w:tab w:val="left" w:pos="1565" w:leader="none"/>
        </w:tabs>
        <w:ind w:left="0" w:right="-6" w:firstLine="567"/>
        <w:rPr>
          <w:i/>
          <w:i/>
          <w:sz w:val="28"/>
          <w:szCs w:val="28"/>
        </w:rPr>
      </w:pPr>
      <w:r>
        <w:rPr>
          <w:i/>
          <w:sz w:val="28"/>
          <w:szCs w:val="28"/>
        </w:rPr>
        <w:t xml:space="preserve">участие в благоустройстве </w:t>
      </w:r>
      <w:r>
        <w:rPr>
          <w:sz w:val="28"/>
          <w:szCs w:val="28"/>
        </w:rPr>
        <w:t xml:space="preserve">мемориалов и памятных мест, изучение исторического значения этих объектов, что укрепляет патриотизм и чувство уважения к </w:t>
      </w:r>
      <w:r>
        <w:rPr>
          <w:i/>
          <w:sz w:val="28"/>
          <w:szCs w:val="28"/>
        </w:rPr>
        <w:t>культурному наследию;</w:t>
      </w:r>
    </w:p>
    <w:p>
      <w:pPr>
        <w:pStyle w:val="ListParagraph"/>
        <w:numPr>
          <w:ilvl w:val="0"/>
          <w:numId w:val="10"/>
        </w:numPr>
        <w:tabs>
          <w:tab w:val="clear" w:pos="720"/>
          <w:tab w:val="left" w:pos="709" w:leader="none"/>
          <w:tab w:val="left" w:pos="1565" w:leader="none"/>
        </w:tabs>
        <w:ind w:left="0" w:right="-6" w:firstLine="567"/>
        <w:rPr>
          <w:sz w:val="28"/>
          <w:szCs w:val="28"/>
        </w:rPr>
      </w:pPr>
      <w:r>
        <w:rPr>
          <w:i/>
          <w:sz w:val="28"/>
          <w:szCs w:val="28"/>
        </w:rPr>
        <w:t>медиа-волонтерство</w:t>
      </w:r>
      <w:r>
        <w:rPr>
          <w:sz w:val="28"/>
          <w:szCs w:val="28"/>
        </w:rPr>
        <w:t>. Ведение блога, создание фото- и видеоконтента о волонтерских инициативах лагеря, что позволяет детям развивать навыки коммуникации и медиа-творчества;</w:t>
      </w:r>
    </w:p>
    <w:p>
      <w:pPr>
        <w:pStyle w:val="ListParagraph"/>
        <w:numPr>
          <w:ilvl w:val="0"/>
          <w:numId w:val="10"/>
        </w:numPr>
        <w:tabs>
          <w:tab w:val="clear" w:pos="720"/>
          <w:tab w:val="left" w:pos="709" w:leader="none"/>
          <w:tab w:val="left" w:pos="1565" w:leader="none"/>
        </w:tabs>
        <w:ind w:left="0" w:right="-6" w:firstLine="567"/>
        <w:rPr>
          <w:sz w:val="28"/>
          <w:szCs w:val="28"/>
        </w:rPr>
      </w:pPr>
      <w:r>
        <w:rPr>
          <w:i/>
          <w:sz w:val="28"/>
          <w:szCs w:val="28"/>
        </w:rPr>
        <w:t xml:space="preserve">тематические вечера и кинопоказы о добровольчестве и социальной активности. </w:t>
      </w:r>
      <w:r>
        <w:rPr>
          <w:sz w:val="28"/>
          <w:szCs w:val="28"/>
        </w:rPr>
        <w:t>Просмотр фильмов и обсуждения, посвященные волонтерской деятельности и еѐ роли в жизни общества.</w:t>
      </w:r>
    </w:p>
    <w:p>
      <w:pPr>
        <w:pStyle w:val="Style17"/>
        <w:tabs>
          <w:tab w:val="clear" w:pos="720"/>
          <w:tab w:val="left" w:pos="709" w:leader="none"/>
        </w:tabs>
        <w:ind w:left="0" w:right="-6" w:firstLine="567"/>
        <w:jc w:val="left"/>
        <w:rPr>
          <w:sz w:val="28"/>
          <w:szCs w:val="28"/>
        </w:rPr>
      </w:pPr>
      <w:r>
        <w:rPr>
          <w:sz w:val="28"/>
          <w:szCs w:val="28"/>
        </w:rPr>
      </w:r>
    </w:p>
    <w:p>
      <w:pPr>
        <w:pStyle w:val="111"/>
        <w:tabs>
          <w:tab w:val="clear" w:pos="720"/>
          <w:tab w:val="left" w:pos="709" w:leader="none"/>
        </w:tabs>
        <w:ind w:left="0" w:right="-6" w:firstLine="567"/>
        <w:rPr>
          <w:sz w:val="28"/>
          <w:szCs w:val="28"/>
        </w:rPr>
      </w:pPr>
      <w:bookmarkStart w:id="28" w:name="_Toc225629992"/>
      <w:r>
        <w:rPr>
          <w:spacing w:val="-6"/>
        </w:rPr>
        <w:t>2.3 Вариативные содержательные модули</w:t>
      </w:r>
      <w:bookmarkEnd w:id="28"/>
    </w:p>
    <w:p>
      <w:pPr>
        <w:pStyle w:val="21"/>
        <w:tabs>
          <w:tab w:val="clear" w:pos="720"/>
          <w:tab w:val="left" w:pos="709" w:leader="none"/>
        </w:tabs>
        <w:ind w:left="0" w:right="-6" w:firstLine="567"/>
        <w:jc w:val="left"/>
        <w:rPr>
          <w:sz w:val="28"/>
          <w:szCs w:val="28"/>
        </w:rPr>
      </w:pPr>
      <w:bookmarkStart w:id="29" w:name="_Toc225629993"/>
      <w:r>
        <w:rPr>
          <w:spacing w:val="-4"/>
        </w:rPr>
        <w:t>Модуль</w:t>
      </w:r>
      <w:r>
        <w:rPr>
          <w:spacing w:val="-12"/>
        </w:rPr>
        <w:t xml:space="preserve"> </w:t>
      </w:r>
      <w:r>
        <w:rPr>
          <w:spacing w:val="-4"/>
        </w:rPr>
        <w:t>«Экскурсии</w:t>
      </w:r>
      <w:r>
        <w:rPr>
          <w:spacing w:val="-10"/>
        </w:rPr>
        <w:t xml:space="preserve"> </w:t>
      </w:r>
      <w:r>
        <w:rPr>
          <w:spacing w:val="-4"/>
        </w:rPr>
        <w:t>и</w:t>
      </w:r>
      <w:r>
        <w:rPr>
          <w:spacing w:val="-1"/>
        </w:rPr>
        <w:t xml:space="preserve"> </w:t>
      </w:r>
      <w:r>
        <w:rPr>
          <w:spacing w:val="-4"/>
        </w:rPr>
        <w:t>походы»</w:t>
      </w:r>
      <w:bookmarkEnd w:id="29"/>
    </w:p>
    <w:p>
      <w:pPr>
        <w:pStyle w:val="Style17"/>
        <w:tabs>
          <w:tab w:val="clear" w:pos="720"/>
          <w:tab w:val="left" w:pos="709" w:leader="none"/>
          <w:tab w:val="left" w:pos="3374" w:leader="none"/>
          <w:tab w:val="left" w:pos="4070" w:leader="none"/>
          <w:tab w:val="left" w:pos="5016" w:leader="none"/>
          <w:tab w:val="left" w:pos="6593" w:leader="none"/>
          <w:tab w:val="left" w:pos="7856" w:leader="none"/>
          <w:tab w:val="left" w:pos="8293" w:leader="none"/>
          <w:tab w:val="left" w:pos="9915" w:leader="none"/>
        </w:tabs>
        <w:ind w:left="0" w:right="-6" w:firstLine="567"/>
        <w:jc w:val="left"/>
        <w:rPr>
          <w:sz w:val="28"/>
          <w:szCs w:val="28"/>
        </w:rPr>
      </w:pPr>
      <w:r>
        <w:rPr>
          <w:spacing w:val="-2"/>
        </w:rPr>
        <w:t>Организация</w:t>
      </w:r>
      <w:r>
        <w:rPr/>
        <w:tab/>
      </w:r>
      <w:r>
        <w:rPr>
          <w:spacing w:val="-4"/>
        </w:rPr>
        <w:t>для</w:t>
      </w:r>
      <w:r>
        <w:rPr/>
        <w:tab/>
      </w:r>
      <w:r>
        <w:rPr>
          <w:spacing w:val="-4"/>
        </w:rPr>
        <w:t>детей</w:t>
      </w:r>
      <w:r>
        <w:rPr/>
        <w:tab/>
      </w:r>
      <w:r>
        <w:rPr>
          <w:spacing w:val="-2"/>
        </w:rPr>
        <w:t>экскурсий,</w:t>
      </w:r>
      <w:r>
        <w:rPr/>
        <w:tab/>
      </w:r>
      <w:r>
        <w:rPr>
          <w:spacing w:val="-2"/>
        </w:rPr>
        <w:t>походов</w:t>
      </w:r>
      <w:r>
        <w:rPr/>
        <w:tab/>
      </w:r>
      <w:r>
        <w:rPr>
          <w:spacing w:val="-10"/>
        </w:rPr>
        <w:t>и</w:t>
      </w:r>
      <w:r>
        <w:rPr/>
        <w:tab/>
      </w:r>
      <w:r>
        <w:rPr>
          <w:spacing w:val="-2"/>
        </w:rPr>
        <w:t>реализация</w:t>
      </w:r>
      <w:r>
        <w:rPr/>
        <w:tab/>
      </w:r>
      <w:r>
        <w:rPr>
          <w:spacing w:val="-8"/>
        </w:rPr>
        <w:t xml:space="preserve">их </w:t>
      </w:r>
      <w:r>
        <w:rPr/>
        <w:t>воспитательного потенциала.</w:t>
      </w:r>
    </w:p>
    <w:p>
      <w:pPr>
        <w:pStyle w:val="Style17"/>
        <w:tabs>
          <w:tab w:val="clear" w:pos="720"/>
          <w:tab w:val="left" w:pos="709" w:leader="none"/>
          <w:tab w:val="left" w:pos="2952" w:leader="none"/>
          <w:tab w:val="left" w:pos="4318" w:leader="none"/>
          <w:tab w:val="left" w:pos="6492" w:leader="none"/>
          <w:tab w:val="left" w:pos="8759" w:leader="none"/>
        </w:tabs>
        <w:ind w:left="0" w:right="-6" w:firstLine="567"/>
        <w:jc w:val="left"/>
        <w:rPr>
          <w:sz w:val="28"/>
          <w:szCs w:val="28"/>
        </w:rPr>
      </w:pPr>
      <w:r>
        <w:rPr/>
        <w:t>Экскурсии, походы помогают ребятам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w:t>
      </w:r>
      <w:r>
        <w:rPr>
          <w:spacing w:val="40"/>
        </w:rPr>
        <w:t xml:space="preserve"> </w:t>
      </w:r>
      <w:r>
        <w:rPr/>
        <w:t>С</w:t>
      </w:r>
      <w:r>
        <w:rPr>
          <w:spacing w:val="40"/>
        </w:rPr>
        <w:t xml:space="preserve"> </w:t>
      </w:r>
      <w:r>
        <w:rPr/>
        <w:t>этой</w:t>
      </w:r>
      <w:r>
        <w:rPr>
          <w:spacing w:val="40"/>
        </w:rPr>
        <w:t xml:space="preserve"> </w:t>
      </w:r>
      <w:r>
        <w:rPr/>
        <w:t>целью для</w:t>
      </w:r>
      <w:r>
        <w:rPr>
          <w:spacing w:val="40"/>
        </w:rPr>
        <w:t xml:space="preserve"> </w:t>
      </w:r>
      <w:r>
        <w:rPr/>
        <w:t>детей</w:t>
      </w:r>
      <w:r>
        <w:rPr>
          <w:spacing w:val="40"/>
        </w:rPr>
        <w:t xml:space="preserve"> </w:t>
      </w:r>
      <w:r>
        <w:rPr/>
        <w:t>организуются</w:t>
      </w:r>
      <w:r>
        <w:rPr>
          <w:spacing w:val="40"/>
        </w:rPr>
        <w:t xml:space="preserve"> </w:t>
      </w:r>
      <w:r>
        <w:rPr/>
        <w:t>туристские</w:t>
        <w:tab/>
      </w:r>
      <w:r>
        <w:rPr>
          <w:spacing w:val="-2"/>
        </w:rPr>
        <w:t>походы, экологические</w:t>
      </w:r>
      <w:r>
        <w:rPr/>
        <w:tab/>
      </w:r>
      <w:r>
        <w:rPr>
          <w:spacing w:val="-2"/>
        </w:rPr>
        <w:t>тропы,</w:t>
      </w:r>
      <w:r>
        <w:rPr/>
        <w:t xml:space="preserve"> </w:t>
      </w:r>
      <w:r>
        <w:rPr>
          <w:spacing w:val="-2"/>
        </w:rPr>
        <w:t>тематические</w:t>
      </w:r>
      <w:r>
        <w:rPr/>
        <w:tab/>
      </w:r>
      <w:r>
        <w:rPr>
          <w:spacing w:val="-2"/>
        </w:rPr>
        <w:t>экскурсии:</w:t>
      </w:r>
    </w:p>
    <w:p>
      <w:pPr>
        <w:pStyle w:val="Style17"/>
        <w:tabs>
          <w:tab w:val="clear" w:pos="720"/>
          <w:tab w:val="left" w:pos="709" w:leader="none"/>
        </w:tabs>
        <w:ind w:left="0" w:right="-6" w:firstLine="567"/>
        <w:jc w:val="left"/>
        <w:rPr>
          <w:sz w:val="28"/>
          <w:szCs w:val="28"/>
        </w:rPr>
      </w:pPr>
      <w:r>
        <w:rPr/>
        <w:t>профориентационные</w:t>
      </w:r>
      <w:r>
        <w:rPr>
          <w:spacing w:val="-18"/>
        </w:rPr>
        <w:t xml:space="preserve"> </w:t>
      </w:r>
      <w:r>
        <w:rPr/>
        <w:t>экскурсии,</w:t>
      </w:r>
      <w:r>
        <w:rPr>
          <w:spacing w:val="-17"/>
        </w:rPr>
        <w:t xml:space="preserve"> </w:t>
      </w:r>
      <w:r>
        <w:rPr/>
        <w:t>экскурсии</w:t>
      </w:r>
      <w:r>
        <w:rPr>
          <w:spacing w:val="-18"/>
        </w:rPr>
        <w:t xml:space="preserve"> </w:t>
      </w:r>
      <w:r>
        <w:rPr/>
        <w:t>по</w:t>
      </w:r>
      <w:r>
        <w:rPr>
          <w:spacing w:val="-17"/>
        </w:rPr>
        <w:t xml:space="preserve"> </w:t>
      </w:r>
      <w:r>
        <w:rPr/>
        <w:t>памятным</w:t>
      </w:r>
      <w:r>
        <w:rPr>
          <w:spacing w:val="-18"/>
        </w:rPr>
        <w:t xml:space="preserve"> </w:t>
      </w:r>
      <w:r>
        <w:rPr/>
        <w:t>местам</w:t>
      </w:r>
      <w:r>
        <w:rPr>
          <w:spacing w:val="-17"/>
        </w:rPr>
        <w:t xml:space="preserve"> </w:t>
      </w:r>
      <w:r>
        <w:rPr/>
        <w:t>и</w:t>
      </w:r>
      <w:r>
        <w:rPr>
          <w:spacing w:val="-18"/>
        </w:rPr>
        <w:t xml:space="preserve"> </w:t>
      </w:r>
      <w:r>
        <w:rPr/>
        <w:t>местам боевой славы, в музей, картинную галерею, технопарк и др.</w:t>
      </w:r>
    </w:p>
    <w:p>
      <w:pPr>
        <w:pStyle w:val="Style17"/>
        <w:tabs>
          <w:tab w:val="clear" w:pos="720"/>
          <w:tab w:val="left" w:pos="709" w:leader="none"/>
        </w:tabs>
        <w:ind w:left="0" w:right="-6" w:firstLine="567"/>
        <w:rPr>
          <w:sz w:val="28"/>
          <w:szCs w:val="28"/>
        </w:rPr>
      </w:pPr>
      <w:r>
        <w:rPr/>
        <w:t>На экскурсиях, в походах создаются благоприятные условия для воспитания у детей самостоятельности и ответственности, формирования у них навыков самообслуживающего труда, обучения рациональному использованию своего времени, сил, имущества.</w:t>
      </w:r>
    </w:p>
    <w:p>
      <w:pPr>
        <w:pStyle w:val="21"/>
        <w:tabs>
          <w:tab w:val="clear" w:pos="720"/>
          <w:tab w:val="left" w:pos="709" w:leader="none"/>
        </w:tabs>
        <w:ind w:left="0" w:right="-6" w:firstLine="567"/>
        <w:rPr>
          <w:sz w:val="28"/>
          <w:szCs w:val="28"/>
        </w:rPr>
      </w:pPr>
      <w:bookmarkStart w:id="30" w:name="_Toc225629994"/>
      <w:r>
        <w:rPr>
          <w:spacing w:val="-2"/>
        </w:rPr>
        <w:t>Модуль</w:t>
      </w:r>
      <w:r>
        <w:rPr>
          <w:spacing w:val="-18"/>
        </w:rPr>
        <w:t xml:space="preserve"> </w:t>
      </w:r>
      <w:r>
        <w:rPr>
          <w:spacing w:val="-2"/>
        </w:rPr>
        <w:t>«Кружки</w:t>
      </w:r>
      <w:r>
        <w:rPr>
          <w:spacing w:val="-16"/>
        </w:rPr>
        <w:t xml:space="preserve"> </w:t>
      </w:r>
      <w:r>
        <w:rPr>
          <w:spacing w:val="-2"/>
        </w:rPr>
        <w:t>и</w:t>
      </w:r>
      <w:r>
        <w:rPr>
          <w:spacing w:val="-15"/>
        </w:rPr>
        <w:t xml:space="preserve"> </w:t>
      </w:r>
      <w:r>
        <w:rPr>
          <w:spacing w:val="-2"/>
        </w:rPr>
        <w:t>секции»</w:t>
      </w:r>
      <w:bookmarkEnd w:id="30"/>
    </w:p>
    <w:p>
      <w:pPr>
        <w:pStyle w:val="Style17"/>
        <w:tabs>
          <w:tab w:val="clear" w:pos="720"/>
          <w:tab w:val="left" w:pos="709" w:leader="none"/>
        </w:tabs>
        <w:ind w:left="0" w:right="-6" w:firstLine="567"/>
        <w:rPr>
          <w:sz w:val="28"/>
          <w:szCs w:val="28"/>
        </w:rPr>
      </w:pPr>
      <w:r>
        <w:rPr/>
        <w:t>Дополнительное</w:t>
      </w:r>
      <w:r>
        <w:rPr>
          <w:spacing w:val="-3"/>
        </w:rPr>
        <w:t xml:space="preserve"> </w:t>
      </w:r>
      <w:r>
        <w:rPr/>
        <w:t>образование</w:t>
      </w:r>
      <w:r>
        <w:rPr>
          <w:spacing w:val="-1"/>
        </w:rPr>
        <w:t xml:space="preserve"> </w:t>
      </w:r>
      <w:r>
        <w:rPr/>
        <w:t>детей в</w:t>
      </w:r>
      <w:r>
        <w:rPr>
          <w:spacing w:val="-5"/>
        </w:rPr>
        <w:t xml:space="preserve"> </w:t>
      </w:r>
      <w:r>
        <w:rPr/>
        <w:t>детском</w:t>
      </w:r>
      <w:r>
        <w:rPr>
          <w:spacing w:val="-2"/>
        </w:rPr>
        <w:t xml:space="preserve"> </w:t>
      </w:r>
      <w:r>
        <w:rPr/>
        <w:t>лагере</w:t>
      </w:r>
      <w:r>
        <w:rPr>
          <w:spacing w:val="-2"/>
        </w:rPr>
        <w:t xml:space="preserve"> </w:t>
      </w:r>
      <w:r>
        <w:rPr/>
        <w:t>является</w:t>
      </w:r>
      <w:r>
        <w:rPr>
          <w:spacing w:val="-3"/>
        </w:rPr>
        <w:t xml:space="preserve"> </w:t>
      </w:r>
      <w:r>
        <w:rPr/>
        <w:t>одним из основных видов деятельности и реализуется через:</w:t>
      </w:r>
    </w:p>
    <w:p>
      <w:pPr>
        <w:pStyle w:val="ListParagraph"/>
        <w:numPr>
          <w:ilvl w:val="0"/>
          <w:numId w:val="9"/>
        </w:numPr>
        <w:tabs>
          <w:tab w:val="clear" w:pos="720"/>
          <w:tab w:val="left" w:pos="709" w:leader="none"/>
          <w:tab w:val="left" w:pos="990" w:leader="none"/>
        </w:tabs>
        <w:ind w:left="0" w:right="-6" w:firstLine="567"/>
        <w:rPr>
          <w:sz w:val="28"/>
          <w:szCs w:val="28"/>
        </w:rPr>
      </w:pPr>
      <w:r>
        <w:rPr>
          <w:spacing w:val="-6"/>
          <w:sz w:val="28"/>
          <w:szCs w:val="28"/>
        </w:rPr>
        <w:t>программы</w:t>
      </w:r>
      <w:r>
        <w:rPr>
          <w:spacing w:val="-3"/>
          <w:sz w:val="28"/>
          <w:szCs w:val="28"/>
        </w:rPr>
        <w:t xml:space="preserve"> </w:t>
      </w:r>
      <w:r>
        <w:rPr>
          <w:spacing w:val="-6"/>
          <w:sz w:val="28"/>
          <w:szCs w:val="28"/>
        </w:rPr>
        <w:t>профильных</w:t>
      </w:r>
      <w:r>
        <w:rPr>
          <w:spacing w:val="8"/>
          <w:sz w:val="28"/>
          <w:szCs w:val="28"/>
        </w:rPr>
        <w:t xml:space="preserve"> </w:t>
      </w:r>
      <w:r>
        <w:rPr>
          <w:spacing w:val="-6"/>
          <w:sz w:val="28"/>
          <w:szCs w:val="28"/>
        </w:rPr>
        <w:t>(специализированных,</w:t>
      </w:r>
      <w:r>
        <w:rPr>
          <w:spacing w:val="17"/>
          <w:sz w:val="28"/>
          <w:szCs w:val="28"/>
        </w:rPr>
        <w:t xml:space="preserve"> </w:t>
      </w:r>
      <w:r>
        <w:rPr>
          <w:spacing w:val="-6"/>
          <w:sz w:val="28"/>
          <w:szCs w:val="28"/>
        </w:rPr>
        <w:t>тематических)</w:t>
      </w:r>
      <w:r>
        <w:rPr>
          <w:spacing w:val="11"/>
          <w:sz w:val="28"/>
          <w:szCs w:val="28"/>
        </w:rPr>
        <w:t xml:space="preserve"> </w:t>
      </w:r>
      <w:r>
        <w:rPr>
          <w:spacing w:val="-6"/>
          <w:sz w:val="28"/>
          <w:szCs w:val="28"/>
        </w:rPr>
        <w:t>смен;</w:t>
      </w:r>
    </w:p>
    <w:p>
      <w:pPr>
        <w:pStyle w:val="ListParagraph"/>
        <w:numPr>
          <w:ilvl w:val="0"/>
          <w:numId w:val="9"/>
        </w:numPr>
        <w:tabs>
          <w:tab w:val="clear" w:pos="720"/>
          <w:tab w:val="left" w:pos="709" w:leader="none"/>
          <w:tab w:val="left" w:pos="986" w:leader="none"/>
          <w:tab w:val="left" w:pos="993" w:leader="none"/>
        </w:tabs>
        <w:ind w:left="0" w:right="-6" w:firstLine="567"/>
        <w:rPr>
          <w:sz w:val="28"/>
          <w:szCs w:val="28"/>
        </w:rPr>
      </w:pPr>
      <w:r>
        <w:rPr>
          <w:sz w:val="28"/>
          <w:szCs w:val="28"/>
        </w:rPr>
        <w:t>деятельность кружковых объединений, секций, клубов по интересам, студий, дополняющих программы смен в условиях детского лагеря.</w:t>
      </w:r>
    </w:p>
    <w:p>
      <w:pPr>
        <w:pStyle w:val="Style17"/>
        <w:tabs>
          <w:tab w:val="clear" w:pos="720"/>
          <w:tab w:val="left" w:pos="709" w:leader="none"/>
        </w:tabs>
        <w:ind w:left="0" w:right="-6" w:firstLine="567"/>
        <w:jc w:val="left"/>
        <w:rPr>
          <w:sz w:val="28"/>
          <w:szCs w:val="28"/>
        </w:rPr>
      </w:pPr>
      <w:r>
        <w:rPr/>
        <w:t xml:space="preserve">В рамках шести направленностей: социально-гуманитарная; </w:t>
      </w:r>
      <w:r>
        <w:rPr>
          <w:spacing w:val="-2"/>
        </w:rPr>
        <w:t>художественная;</w:t>
      </w:r>
      <w:r>
        <w:rPr>
          <w:spacing w:val="-16"/>
        </w:rPr>
        <w:t xml:space="preserve"> </w:t>
      </w:r>
      <w:r>
        <w:rPr>
          <w:spacing w:val="-2"/>
        </w:rPr>
        <w:t>естественнонаучная;</w:t>
      </w:r>
      <w:r>
        <w:rPr>
          <w:spacing w:val="-16"/>
        </w:rPr>
        <w:t xml:space="preserve"> </w:t>
      </w:r>
      <w:r>
        <w:rPr>
          <w:spacing w:val="-2"/>
        </w:rPr>
        <w:t>техническая;</w:t>
      </w:r>
      <w:r>
        <w:rPr>
          <w:spacing w:val="-17"/>
        </w:rPr>
        <w:t xml:space="preserve"> </w:t>
      </w:r>
      <w:r>
        <w:rPr>
          <w:spacing w:val="-2"/>
        </w:rPr>
        <w:t>туристско-краеведческая; физкультурно-спортивная.</w:t>
      </w:r>
    </w:p>
    <w:p>
      <w:pPr>
        <w:pStyle w:val="Style17"/>
        <w:tabs>
          <w:tab w:val="clear" w:pos="720"/>
          <w:tab w:val="left" w:pos="709" w:leader="none"/>
        </w:tabs>
        <w:ind w:left="0" w:right="-6" w:firstLine="567"/>
        <w:jc w:val="left"/>
        <w:rPr>
          <w:sz w:val="28"/>
          <w:szCs w:val="28"/>
        </w:rPr>
      </w:pPr>
      <w:r>
        <w:rPr/>
        <w:t>Реализация</w:t>
      </w:r>
      <w:r>
        <w:rPr>
          <w:spacing w:val="80"/>
        </w:rPr>
        <w:t xml:space="preserve"> </w:t>
      </w:r>
      <w:r>
        <w:rPr/>
        <w:t>воспитательного</w:t>
      </w:r>
      <w:r>
        <w:rPr>
          <w:spacing w:val="80"/>
        </w:rPr>
        <w:t xml:space="preserve"> </w:t>
      </w:r>
      <w:r>
        <w:rPr/>
        <w:t>потенциала</w:t>
      </w:r>
      <w:r>
        <w:rPr>
          <w:spacing w:val="80"/>
        </w:rPr>
        <w:t xml:space="preserve"> </w:t>
      </w:r>
      <w:r>
        <w:rPr/>
        <w:t>дополнительного</w:t>
      </w:r>
      <w:r>
        <w:rPr>
          <w:spacing w:val="80"/>
        </w:rPr>
        <w:t xml:space="preserve"> </w:t>
      </w:r>
      <w:r>
        <w:rPr/>
        <w:t xml:space="preserve">образования </w:t>
      </w:r>
      <w:r>
        <w:rPr>
          <w:spacing w:val="-2"/>
        </w:rPr>
        <w:t>предполагает:</w:t>
      </w:r>
    </w:p>
    <w:p>
      <w:pPr>
        <w:pStyle w:val="ListParagraph"/>
        <w:numPr>
          <w:ilvl w:val="1"/>
          <w:numId w:val="9"/>
        </w:numPr>
        <w:tabs>
          <w:tab w:val="clear" w:pos="720"/>
          <w:tab w:val="left" w:pos="709" w:leader="none"/>
          <w:tab w:val="left" w:pos="2294" w:leader="none"/>
        </w:tabs>
        <w:ind w:left="0" w:right="-6" w:firstLine="567"/>
        <w:jc w:val="left"/>
        <w:rPr>
          <w:sz w:val="28"/>
          <w:szCs w:val="28"/>
        </w:rPr>
      </w:pPr>
      <w:r>
        <w:rPr>
          <w:sz w:val="28"/>
          <w:szCs w:val="28"/>
        </w:rPr>
        <w:t>приобретение</w:t>
      </w:r>
      <w:r>
        <w:rPr>
          <w:spacing w:val="-18"/>
          <w:sz w:val="28"/>
          <w:szCs w:val="28"/>
        </w:rPr>
        <w:t xml:space="preserve"> </w:t>
      </w:r>
      <w:r>
        <w:rPr>
          <w:sz w:val="28"/>
          <w:szCs w:val="28"/>
        </w:rPr>
        <w:t>новых</w:t>
      </w:r>
      <w:r>
        <w:rPr>
          <w:spacing w:val="-17"/>
          <w:sz w:val="28"/>
          <w:szCs w:val="28"/>
        </w:rPr>
        <w:t xml:space="preserve"> </w:t>
      </w:r>
      <w:r>
        <w:rPr>
          <w:sz w:val="28"/>
          <w:szCs w:val="28"/>
        </w:rPr>
        <w:t>знаний,</w:t>
      </w:r>
      <w:r>
        <w:rPr>
          <w:spacing w:val="-18"/>
          <w:sz w:val="28"/>
          <w:szCs w:val="28"/>
        </w:rPr>
        <w:t xml:space="preserve"> </w:t>
      </w:r>
      <w:r>
        <w:rPr>
          <w:sz w:val="28"/>
          <w:szCs w:val="28"/>
        </w:rPr>
        <w:t>умений,</w:t>
      </w:r>
      <w:r>
        <w:rPr>
          <w:spacing w:val="-17"/>
          <w:sz w:val="28"/>
          <w:szCs w:val="28"/>
        </w:rPr>
        <w:t xml:space="preserve"> </w:t>
      </w:r>
      <w:r>
        <w:rPr>
          <w:sz w:val="28"/>
          <w:szCs w:val="28"/>
        </w:rPr>
        <w:t>навыков</w:t>
      </w:r>
      <w:r>
        <w:rPr>
          <w:spacing w:val="-18"/>
          <w:sz w:val="28"/>
          <w:szCs w:val="28"/>
        </w:rPr>
        <w:t xml:space="preserve"> </w:t>
      </w:r>
      <w:r>
        <w:rPr>
          <w:sz w:val="28"/>
          <w:szCs w:val="28"/>
        </w:rPr>
        <w:t xml:space="preserve">в </w:t>
      </w:r>
      <w:r>
        <w:rPr>
          <w:spacing w:val="-2"/>
          <w:sz w:val="28"/>
          <w:szCs w:val="28"/>
        </w:rPr>
        <w:t>привлекательной,</w:t>
      </w:r>
    </w:p>
    <w:p>
      <w:pPr>
        <w:pStyle w:val="Style17"/>
        <w:tabs>
          <w:tab w:val="clear" w:pos="720"/>
          <w:tab w:val="left" w:pos="709" w:leader="none"/>
        </w:tabs>
        <w:ind w:left="0" w:right="-6" w:firstLine="567"/>
        <w:jc w:val="left"/>
        <w:rPr>
          <w:sz w:val="28"/>
          <w:szCs w:val="28"/>
        </w:rPr>
      </w:pPr>
      <w:r>
        <w:rPr>
          <w:spacing w:val="-4"/>
        </w:rPr>
        <w:t>отличной</w:t>
      </w:r>
      <w:r>
        <w:rPr>
          <w:spacing w:val="-9"/>
        </w:rPr>
        <w:t xml:space="preserve"> </w:t>
      </w:r>
      <w:r>
        <w:rPr>
          <w:spacing w:val="-4"/>
        </w:rPr>
        <w:t>от</w:t>
      </w:r>
      <w:r>
        <w:rPr>
          <w:spacing w:val="-5"/>
        </w:rPr>
        <w:t xml:space="preserve"> </w:t>
      </w:r>
      <w:r>
        <w:rPr>
          <w:spacing w:val="-4"/>
        </w:rPr>
        <w:t>учебной</w:t>
      </w:r>
      <w:r>
        <w:rPr>
          <w:spacing w:val="-2"/>
        </w:rPr>
        <w:t xml:space="preserve"> </w:t>
      </w:r>
      <w:r>
        <w:rPr>
          <w:spacing w:val="-4"/>
        </w:rPr>
        <w:t>деятельности,</w:t>
      </w:r>
      <w:r>
        <w:rPr>
          <w:spacing w:val="3"/>
        </w:rPr>
        <w:t xml:space="preserve"> </w:t>
      </w:r>
      <w:r>
        <w:rPr>
          <w:spacing w:val="-4"/>
        </w:rPr>
        <w:t>форме;</w:t>
      </w:r>
    </w:p>
    <w:p>
      <w:pPr>
        <w:pStyle w:val="ListParagraph"/>
        <w:numPr>
          <w:ilvl w:val="1"/>
          <w:numId w:val="9"/>
        </w:numPr>
        <w:tabs>
          <w:tab w:val="clear" w:pos="720"/>
          <w:tab w:val="left" w:pos="709" w:leader="none"/>
          <w:tab w:val="left" w:pos="2294" w:leader="none"/>
        </w:tabs>
        <w:ind w:left="0" w:right="-6" w:firstLine="567"/>
        <w:jc w:val="left"/>
        <w:rPr>
          <w:sz w:val="28"/>
          <w:szCs w:val="28"/>
        </w:rPr>
      </w:pPr>
      <w:r>
        <w:rPr>
          <w:spacing w:val="-4"/>
          <w:sz w:val="28"/>
          <w:szCs w:val="28"/>
        </w:rPr>
        <w:t>развитие</w:t>
      </w:r>
      <w:r>
        <w:rPr>
          <w:spacing w:val="-9"/>
          <w:sz w:val="28"/>
          <w:szCs w:val="28"/>
        </w:rPr>
        <w:t xml:space="preserve"> </w:t>
      </w:r>
      <w:r>
        <w:rPr>
          <w:spacing w:val="-4"/>
          <w:sz w:val="28"/>
          <w:szCs w:val="28"/>
        </w:rPr>
        <w:t>и реализация</w:t>
      </w:r>
      <w:r>
        <w:rPr>
          <w:spacing w:val="-5"/>
          <w:sz w:val="28"/>
          <w:szCs w:val="28"/>
        </w:rPr>
        <w:t xml:space="preserve"> </w:t>
      </w:r>
      <w:r>
        <w:rPr>
          <w:spacing w:val="-4"/>
          <w:sz w:val="28"/>
          <w:szCs w:val="28"/>
        </w:rPr>
        <w:t>познавательного</w:t>
      </w:r>
      <w:r>
        <w:rPr>
          <w:spacing w:val="6"/>
          <w:sz w:val="28"/>
          <w:szCs w:val="28"/>
        </w:rPr>
        <w:t xml:space="preserve"> </w:t>
      </w:r>
      <w:r>
        <w:rPr>
          <w:spacing w:val="-4"/>
          <w:sz w:val="28"/>
          <w:szCs w:val="28"/>
        </w:rPr>
        <w:t>интереса;</w:t>
      </w:r>
    </w:p>
    <w:p>
      <w:pPr>
        <w:pStyle w:val="ListParagraph"/>
        <w:numPr>
          <w:ilvl w:val="1"/>
          <w:numId w:val="9"/>
        </w:numPr>
        <w:tabs>
          <w:tab w:val="clear" w:pos="720"/>
          <w:tab w:val="left" w:pos="709" w:leader="none"/>
          <w:tab w:val="left" w:pos="2294" w:leader="none"/>
        </w:tabs>
        <w:ind w:left="0" w:right="-6" w:firstLine="567"/>
        <w:jc w:val="left"/>
        <w:rPr>
          <w:sz w:val="28"/>
          <w:szCs w:val="28"/>
        </w:rPr>
      </w:pPr>
      <w:r>
        <w:rPr>
          <w:sz w:val="28"/>
          <w:szCs w:val="28"/>
        </w:rPr>
        <w:t>вовлечение детей в интересную и полезную для них деятельность,</w:t>
      </w:r>
      <w:r>
        <w:rPr>
          <w:spacing w:val="-18"/>
          <w:sz w:val="28"/>
          <w:szCs w:val="28"/>
        </w:rPr>
        <w:t xml:space="preserve"> </w:t>
      </w:r>
      <w:r>
        <w:rPr>
          <w:sz w:val="28"/>
          <w:szCs w:val="28"/>
        </w:rPr>
        <w:t>которая</w:t>
      </w:r>
      <w:r>
        <w:rPr>
          <w:spacing w:val="-17"/>
          <w:sz w:val="28"/>
          <w:szCs w:val="28"/>
        </w:rPr>
        <w:t xml:space="preserve"> </w:t>
      </w:r>
      <w:r>
        <w:rPr>
          <w:sz w:val="28"/>
          <w:szCs w:val="28"/>
        </w:rPr>
        <w:t>предоставит</w:t>
      </w:r>
      <w:r>
        <w:rPr>
          <w:spacing w:val="-18"/>
          <w:sz w:val="28"/>
          <w:szCs w:val="28"/>
        </w:rPr>
        <w:t xml:space="preserve"> </w:t>
      </w:r>
      <w:r>
        <w:rPr>
          <w:sz w:val="28"/>
          <w:szCs w:val="28"/>
        </w:rPr>
        <w:t>им</w:t>
      </w:r>
      <w:r>
        <w:rPr>
          <w:spacing w:val="-17"/>
          <w:sz w:val="28"/>
          <w:szCs w:val="28"/>
        </w:rPr>
        <w:t xml:space="preserve"> </w:t>
      </w:r>
      <w:r>
        <w:rPr>
          <w:sz w:val="28"/>
          <w:szCs w:val="28"/>
        </w:rPr>
        <w:t>возможность</w:t>
      </w:r>
      <w:r>
        <w:rPr>
          <w:spacing w:val="-18"/>
          <w:sz w:val="28"/>
          <w:szCs w:val="28"/>
        </w:rPr>
        <w:t xml:space="preserve"> </w:t>
      </w:r>
      <w:r>
        <w:rPr>
          <w:sz w:val="28"/>
          <w:szCs w:val="28"/>
        </w:rPr>
        <w:t>самореализоваться</w:t>
      </w:r>
      <w:r>
        <w:rPr>
          <w:spacing w:val="-18"/>
          <w:sz w:val="28"/>
          <w:szCs w:val="28"/>
        </w:rPr>
        <w:t xml:space="preserve"> </w:t>
      </w:r>
      <w:r>
        <w:rPr>
          <w:sz w:val="28"/>
          <w:szCs w:val="28"/>
        </w:rPr>
        <w:t>в</w:t>
      </w:r>
      <w:r>
        <w:rPr>
          <w:spacing w:val="-17"/>
          <w:sz w:val="28"/>
          <w:szCs w:val="28"/>
        </w:rPr>
        <w:t xml:space="preserve"> </w:t>
      </w:r>
      <w:r>
        <w:rPr>
          <w:sz w:val="28"/>
          <w:szCs w:val="28"/>
        </w:rPr>
        <w:t>ней, приобрести социально значимые знания, развить в себе важные для своего личностного</w:t>
      </w:r>
      <w:r>
        <w:rPr>
          <w:spacing w:val="80"/>
          <w:sz w:val="28"/>
          <w:szCs w:val="28"/>
        </w:rPr>
        <w:t xml:space="preserve"> </w:t>
      </w:r>
      <w:r>
        <w:rPr>
          <w:sz w:val="28"/>
          <w:szCs w:val="28"/>
        </w:rPr>
        <w:t>развития</w:t>
      </w:r>
      <w:r>
        <w:rPr>
          <w:spacing w:val="80"/>
          <w:sz w:val="28"/>
          <w:szCs w:val="28"/>
        </w:rPr>
        <w:t xml:space="preserve"> </w:t>
      </w:r>
      <w:r>
        <w:rPr>
          <w:sz w:val="28"/>
          <w:szCs w:val="28"/>
        </w:rPr>
        <w:t>социально</w:t>
      </w:r>
      <w:r>
        <w:rPr>
          <w:spacing w:val="80"/>
          <w:sz w:val="28"/>
          <w:szCs w:val="28"/>
        </w:rPr>
        <w:t xml:space="preserve"> </w:t>
      </w:r>
      <w:r>
        <w:rPr>
          <w:sz w:val="28"/>
          <w:szCs w:val="28"/>
        </w:rPr>
        <w:t>значимые</w:t>
      </w:r>
      <w:r>
        <w:rPr>
          <w:spacing w:val="80"/>
          <w:sz w:val="28"/>
          <w:szCs w:val="28"/>
        </w:rPr>
        <w:t xml:space="preserve"> </w:t>
      </w:r>
      <w:r>
        <w:rPr>
          <w:sz w:val="28"/>
          <w:szCs w:val="28"/>
        </w:rPr>
        <w:t>отношения,</w:t>
      </w:r>
      <w:r>
        <w:rPr>
          <w:spacing w:val="80"/>
          <w:sz w:val="28"/>
          <w:szCs w:val="28"/>
        </w:rPr>
        <w:t xml:space="preserve"> </w:t>
      </w:r>
      <w:r>
        <w:rPr>
          <w:sz w:val="28"/>
          <w:szCs w:val="28"/>
        </w:rPr>
        <w:t>получить</w:t>
      </w:r>
      <w:r>
        <w:rPr>
          <w:spacing w:val="80"/>
          <w:sz w:val="28"/>
          <w:szCs w:val="28"/>
        </w:rPr>
        <w:t xml:space="preserve"> </w:t>
      </w:r>
      <w:r>
        <w:rPr>
          <w:sz w:val="28"/>
          <w:szCs w:val="28"/>
        </w:rPr>
        <w:t>опыт участия в социально значимых делах;</w:t>
      </w:r>
    </w:p>
    <w:p>
      <w:pPr>
        <w:pStyle w:val="ListParagraph"/>
        <w:numPr>
          <w:ilvl w:val="1"/>
          <w:numId w:val="9"/>
        </w:numPr>
        <w:tabs>
          <w:tab w:val="clear" w:pos="720"/>
          <w:tab w:val="left" w:pos="709" w:leader="none"/>
          <w:tab w:val="left" w:pos="2294" w:leader="none"/>
        </w:tabs>
        <w:ind w:left="0" w:right="-6" w:firstLine="567"/>
        <w:jc w:val="left"/>
        <w:rPr>
          <w:sz w:val="28"/>
          <w:szCs w:val="28"/>
        </w:rPr>
      </w:pPr>
      <w:r>
        <w:rPr>
          <w:spacing w:val="-2"/>
          <w:sz w:val="28"/>
          <w:szCs w:val="28"/>
        </w:rPr>
        <w:t>формирование</w:t>
      </w:r>
      <w:r>
        <w:rPr>
          <w:spacing w:val="-16"/>
          <w:sz w:val="28"/>
          <w:szCs w:val="28"/>
        </w:rPr>
        <w:t xml:space="preserve"> </w:t>
      </w:r>
      <w:r>
        <w:rPr>
          <w:spacing w:val="-2"/>
          <w:sz w:val="28"/>
          <w:szCs w:val="28"/>
        </w:rPr>
        <w:t>и</w:t>
      </w:r>
      <w:r>
        <w:rPr>
          <w:spacing w:val="-15"/>
          <w:sz w:val="28"/>
          <w:szCs w:val="28"/>
        </w:rPr>
        <w:t xml:space="preserve"> </w:t>
      </w:r>
      <w:r>
        <w:rPr>
          <w:spacing w:val="-2"/>
          <w:sz w:val="28"/>
          <w:szCs w:val="28"/>
        </w:rPr>
        <w:t>развитие</w:t>
      </w:r>
      <w:r>
        <w:rPr>
          <w:spacing w:val="-15"/>
          <w:sz w:val="28"/>
          <w:szCs w:val="28"/>
        </w:rPr>
        <w:t xml:space="preserve"> </w:t>
      </w:r>
      <w:r>
        <w:rPr>
          <w:spacing w:val="-2"/>
          <w:sz w:val="28"/>
          <w:szCs w:val="28"/>
        </w:rPr>
        <w:t>творческих</w:t>
      </w:r>
      <w:r>
        <w:rPr>
          <w:spacing w:val="-15"/>
          <w:sz w:val="28"/>
          <w:szCs w:val="28"/>
        </w:rPr>
        <w:t xml:space="preserve"> </w:t>
      </w:r>
      <w:r>
        <w:rPr>
          <w:spacing w:val="-2"/>
          <w:sz w:val="28"/>
          <w:szCs w:val="28"/>
        </w:rPr>
        <w:t>способностей обучающихся.</w:t>
      </w:r>
    </w:p>
    <w:p>
      <w:pPr>
        <w:pStyle w:val="Style17"/>
        <w:tabs>
          <w:tab w:val="clear" w:pos="720"/>
          <w:tab w:val="left" w:pos="709" w:leader="none"/>
        </w:tabs>
        <w:ind w:left="0" w:right="-6" w:firstLine="567"/>
        <w:jc w:val="left"/>
        <w:rPr>
          <w:sz w:val="28"/>
          <w:szCs w:val="28"/>
        </w:rPr>
      </w:pPr>
      <w:r>
        <w:rPr>
          <w:sz w:val="28"/>
          <w:szCs w:val="28"/>
        </w:rPr>
      </w:r>
    </w:p>
    <w:p>
      <w:pPr>
        <w:pStyle w:val="21"/>
        <w:tabs>
          <w:tab w:val="clear" w:pos="720"/>
          <w:tab w:val="left" w:pos="709" w:leader="none"/>
        </w:tabs>
        <w:ind w:left="0" w:right="-6" w:firstLine="567"/>
        <w:jc w:val="left"/>
        <w:rPr>
          <w:sz w:val="28"/>
          <w:szCs w:val="28"/>
        </w:rPr>
      </w:pPr>
      <w:bookmarkStart w:id="31" w:name="_Toc225629995"/>
      <w:r>
        <w:rPr>
          <w:spacing w:val="-4"/>
        </w:rPr>
        <w:t>Модуль</w:t>
      </w:r>
      <w:r>
        <w:rPr>
          <w:spacing w:val="-10"/>
        </w:rPr>
        <w:t xml:space="preserve"> </w:t>
      </w:r>
      <w:r>
        <w:rPr>
          <w:spacing w:val="-4"/>
        </w:rPr>
        <w:t>«Цифровая</w:t>
      </w:r>
      <w:r>
        <w:rPr>
          <w:spacing w:val="-8"/>
        </w:rPr>
        <w:t xml:space="preserve"> </w:t>
      </w:r>
      <w:r>
        <w:rPr>
          <w:spacing w:val="-4"/>
        </w:rPr>
        <w:t>и</w:t>
      </w:r>
      <w:r>
        <w:rPr>
          <w:spacing w:val="-2"/>
        </w:rPr>
        <w:t xml:space="preserve"> </w:t>
      </w:r>
      <w:r>
        <w:rPr>
          <w:spacing w:val="-4"/>
        </w:rPr>
        <w:t>медиа</w:t>
      </w:r>
      <w:r>
        <w:rPr>
          <w:b w:val="false"/>
          <w:spacing w:val="-4"/>
        </w:rPr>
        <w:t>-</w:t>
      </w:r>
      <w:r>
        <w:rPr>
          <w:spacing w:val="-4"/>
        </w:rPr>
        <w:t>среда»</w:t>
      </w:r>
      <w:bookmarkEnd w:id="31"/>
    </w:p>
    <w:p>
      <w:pPr>
        <w:pStyle w:val="Normal"/>
        <w:tabs>
          <w:tab w:val="clear" w:pos="720"/>
          <w:tab w:val="left" w:pos="709" w:leader="none"/>
        </w:tabs>
        <w:ind w:left="854" w:right="-6" w:firstLine="567"/>
        <w:rPr>
          <w:sz w:val="28"/>
          <w:szCs w:val="28"/>
        </w:rPr>
      </w:pPr>
      <w:r>
        <w:rPr>
          <w:b/>
          <w:i/>
          <w:sz w:val="28"/>
          <w:szCs w:val="28"/>
        </w:rPr>
        <w:t>Цифровая</w:t>
      </w:r>
      <w:r>
        <w:rPr>
          <w:b/>
          <w:i/>
          <w:spacing w:val="3"/>
          <w:sz w:val="28"/>
          <w:szCs w:val="28"/>
        </w:rPr>
        <w:t xml:space="preserve"> </w:t>
      </w:r>
      <w:r>
        <w:rPr>
          <w:b/>
          <w:i/>
          <w:sz w:val="28"/>
          <w:szCs w:val="28"/>
        </w:rPr>
        <w:t>и</w:t>
      </w:r>
      <w:r>
        <w:rPr>
          <w:b/>
          <w:i/>
          <w:spacing w:val="6"/>
          <w:sz w:val="28"/>
          <w:szCs w:val="28"/>
        </w:rPr>
        <w:t xml:space="preserve"> </w:t>
      </w:r>
      <w:r>
        <w:rPr>
          <w:b/>
          <w:i/>
          <w:sz w:val="28"/>
          <w:szCs w:val="28"/>
        </w:rPr>
        <w:t>медиа-среда</w:t>
      </w:r>
      <w:r>
        <w:rPr>
          <w:b/>
          <w:i/>
          <w:spacing w:val="8"/>
          <w:sz w:val="28"/>
          <w:szCs w:val="28"/>
        </w:rPr>
        <w:t xml:space="preserve"> </w:t>
      </w:r>
      <w:r>
        <w:rPr>
          <w:b/>
          <w:i/>
          <w:sz w:val="28"/>
          <w:szCs w:val="28"/>
        </w:rPr>
        <w:t>воспитания</w:t>
      </w:r>
      <w:r>
        <w:rPr>
          <w:b/>
          <w:i/>
          <w:spacing w:val="7"/>
          <w:sz w:val="28"/>
          <w:szCs w:val="28"/>
        </w:rPr>
        <w:t xml:space="preserve"> </w:t>
      </w:r>
      <w:r>
        <w:rPr>
          <w:sz w:val="28"/>
          <w:szCs w:val="28"/>
        </w:rPr>
        <w:t>-</w:t>
      </w:r>
      <w:r>
        <w:rPr>
          <w:spacing w:val="5"/>
          <w:sz w:val="28"/>
          <w:szCs w:val="28"/>
        </w:rPr>
        <w:t xml:space="preserve"> </w:t>
      </w:r>
      <w:r>
        <w:rPr>
          <w:sz w:val="28"/>
          <w:szCs w:val="28"/>
        </w:rPr>
        <w:t>это</w:t>
      </w:r>
      <w:r>
        <w:rPr>
          <w:spacing w:val="4"/>
          <w:sz w:val="28"/>
          <w:szCs w:val="28"/>
        </w:rPr>
        <w:t xml:space="preserve"> </w:t>
      </w:r>
      <w:r>
        <w:rPr>
          <w:sz w:val="28"/>
          <w:szCs w:val="28"/>
        </w:rPr>
        <w:t>совокупность</w:t>
      </w:r>
      <w:r>
        <w:rPr>
          <w:spacing w:val="3"/>
          <w:sz w:val="28"/>
          <w:szCs w:val="28"/>
        </w:rPr>
        <w:t xml:space="preserve"> </w:t>
      </w:r>
      <w:r>
        <w:rPr>
          <w:sz w:val="28"/>
          <w:szCs w:val="28"/>
        </w:rPr>
        <w:t>условий</w:t>
      </w:r>
      <w:r>
        <w:rPr>
          <w:spacing w:val="5"/>
          <w:sz w:val="28"/>
          <w:szCs w:val="28"/>
        </w:rPr>
        <w:t xml:space="preserve"> </w:t>
      </w:r>
      <w:r>
        <w:rPr>
          <w:spacing w:val="-5"/>
          <w:sz w:val="28"/>
          <w:szCs w:val="28"/>
        </w:rPr>
        <w:t xml:space="preserve">для </w:t>
      </w:r>
      <w:r>
        <w:rPr>
          <w:sz w:val="28"/>
          <w:szCs w:val="28"/>
        </w:rPr>
        <w:t>реализации воспитательной работы с применением дистанционных технологий, электронных информационных ресурсов, цифрового контента и технологических средств.</w:t>
      </w:r>
    </w:p>
    <w:p>
      <w:pPr>
        <w:pStyle w:val="Style17"/>
        <w:tabs>
          <w:tab w:val="clear" w:pos="720"/>
          <w:tab w:val="left" w:pos="709" w:leader="none"/>
        </w:tabs>
        <w:ind w:left="0" w:right="-6" w:firstLine="567"/>
        <w:rPr>
          <w:sz w:val="28"/>
          <w:szCs w:val="28"/>
        </w:rPr>
      </w:pPr>
      <w:r>
        <w:rPr>
          <w:b/>
          <w:i/>
        </w:rPr>
        <w:t xml:space="preserve">Цель медиапространства </w:t>
      </w:r>
      <w:r>
        <w:rPr/>
        <w:t>организации по созданию и распространению текстовой, фото, аудио и видео информации - развитие коммуникативной культуры формирования навыков общения и сотрудничества, поддержка творческой самореализации детей.</w:t>
      </w:r>
    </w:p>
    <w:p>
      <w:pPr>
        <w:pStyle w:val="Normal"/>
        <w:tabs>
          <w:tab w:val="clear" w:pos="720"/>
          <w:tab w:val="left" w:pos="709" w:leader="none"/>
        </w:tabs>
        <w:ind w:left="854" w:right="-6" w:firstLine="567"/>
        <w:jc w:val="both"/>
        <w:rPr>
          <w:sz w:val="28"/>
          <w:szCs w:val="28"/>
        </w:rPr>
      </w:pPr>
      <w:r>
        <w:rPr>
          <w:i/>
          <w:sz w:val="28"/>
          <w:szCs w:val="28"/>
        </w:rPr>
        <w:t xml:space="preserve">Цифровая среда воспитания предполагает ряд следующих мероприятий: </w:t>
      </w:r>
      <w:r>
        <w:rPr>
          <w:sz w:val="28"/>
          <w:szCs w:val="28"/>
        </w:rPr>
        <w:t xml:space="preserve">- телемосты, онлайн-встречи, видеоконференции и </w:t>
      </w:r>
      <w:r>
        <w:rPr>
          <w:spacing w:val="-2"/>
          <w:sz w:val="28"/>
          <w:szCs w:val="28"/>
        </w:rPr>
        <w:t>т.п.;</w:t>
      </w:r>
    </w:p>
    <w:p>
      <w:pPr>
        <w:pStyle w:val="ListParagraph"/>
        <w:numPr>
          <w:ilvl w:val="0"/>
          <w:numId w:val="8"/>
        </w:numPr>
        <w:tabs>
          <w:tab w:val="clear" w:pos="720"/>
          <w:tab w:val="left" w:pos="709" w:leader="none"/>
          <w:tab w:val="left" w:pos="1570" w:leader="none"/>
        </w:tabs>
        <w:ind w:left="0" w:right="-6" w:firstLine="567"/>
        <w:rPr>
          <w:sz w:val="28"/>
          <w:szCs w:val="28"/>
        </w:rPr>
      </w:pPr>
      <w:r>
        <w:rPr>
          <w:sz w:val="28"/>
          <w:szCs w:val="28"/>
        </w:rPr>
        <w:t>занятия</w:t>
      </w:r>
      <w:r>
        <w:rPr>
          <w:spacing w:val="45"/>
          <w:w w:val="150"/>
          <w:sz w:val="28"/>
          <w:szCs w:val="28"/>
        </w:rPr>
        <w:t xml:space="preserve"> </w:t>
      </w:r>
      <w:r>
        <w:rPr>
          <w:sz w:val="28"/>
          <w:szCs w:val="28"/>
        </w:rPr>
        <w:t>направленные</w:t>
      </w:r>
      <w:r>
        <w:rPr>
          <w:spacing w:val="68"/>
          <w:sz w:val="28"/>
          <w:szCs w:val="28"/>
        </w:rPr>
        <w:t xml:space="preserve"> </w:t>
      </w:r>
      <w:r>
        <w:rPr>
          <w:sz w:val="28"/>
          <w:szCs w:val="28"/>
        </w:rPr>
        <w:t>на</w:t>
      </w:r>
      <w:r>
        <w:rPr>
          <w:spacing w:val="65"/>
          <w:sz w:val="28"/>
          <w:szCs w:val="28"/>
        </w:rPr>
        <w:t xml:space="preserve"> </w:t>
      </w:r>
      <w:r>
        <w:rPr>
          <w:sz w:val="28"/>
          <w:szCs w:val="28"/>
        </w:rPr>
        <w:t>формирование</w:t>
      </w:r>
      <w:r>
        <w:rPr>
          <w:spacing w:val="56"/>
          <w:sz w:val="28"/>
          <w:szCs w:val="28"/>
        </w:rPr>
        <w:t xml:space="preserve"> </w:t>
      </w:r>
      <w:r>
        <w:rPr>
          <w:spacing w:val="-2"/>
          <w:sz w:val="28"/>
          <w:szCs w:val="28"/>
        </w:rPr>
        <w:t>культуры</w:t>
      </w:r>
    </w:p>
    <w:p>
      <w:pPr>
        <w:pStyle w:val="Style17"/>
        <w:tabs>
          <w:tab w:val="clear" w:pos="720"/>
          <w:tab w:val="left" w:pos="709" w:leader="none"/>
        </w:tabs>
        <w:ind w:left="0" w:right="-6" w:firstLine="567"/>
        <w:rPr>
          <w:sz w:val="28"/>
          <w:szCs w:val="28"/>
        </w:rPr>
      </w:pPr>
      <w:r>
        <w:rPr/>
        <w:t>информационной безопасности, информационной грамотности, противодействие распространению идеологии терроризма, профилактики травли в сети;</w:t>
      </w:r>
    </w:p>
    <w:p>
      <w:pPr>
        <w:pStyle w:val="ListParagraph"/>
        <w:numPr>
          <w:ilvl w:val="0"/>
          <w:numId w:val="8"/>
        </w:numPr>
        <w:tabs>
          <w:tab w:val="clear" w:pos="720"/>
          <w:tab w:val="left" w:pos="709" w:leader="none"/>
          <w:tab w:val="left" w:pos="1570" w:leader="none"/>
        </w:tabs>
        <w:ind w:left="0" w:right="-6" w:firstLine="567"/>
        <w:rPr>
          <w:sz w:val="28"/>
          <w:szCs w:val="28"/>
        </w:rPr>
      </w:pPr>
      <w:r>
        <w:rPr>
          <w:sz w:val="28"/>
          <w:szCs w:val="28"/>
        </w:rPr>
        <w:t>онлайн-мероприятия в официальных группах организации в социальных сетях;</w:t>
      </w:r>
    </w:p>
    <w:p>
      <w:pPr>
        <w:pStyle w:val="ListParagraph"/>
        <w:numPr>
          <w:ilvl w:val="0"/>
          <w:numId w:val="8"/>
        </w:numPr>
        <w:tabs>
          <w:tab w:val="clear" w:pos="720"/>
          <w:tab w:val="left" w:pos="709" w:leader="none"/>
          <w:tab w:val="left" w:pos="1570" w:leader="none"/>
        </w:tabs>
        <w:ind w:left="0" w:right="-6" w:firstLine="567"/>
        <w:rPr>
          <w:sz w:val="28"/>
          <w:szCs w:val="28"/>
        </w:rPr>
      </w:pPr>
      <w:r>
        <w:rPr>
          <w:sz w:val="28"/>
          <w:szCs w:val="28"/>
        </w:rPr>
        <w:t>освещение деятельности детского лагеря в официальных группах в социальных сетях и на официальном сайте организации.</w:t>
      </w:r>
    </w:p>
    <w:p>
      <w:pPr>
        <w:pStyle w:val="Style17"/>
        <w:tabs>
          <w:tab w:val="clear" w:pos="720"/>
          <w:tab w:val="left" w:pos="709" w:leader="none"/>
        </w:tabs>
        <w:ind w:left="0" w:right="-6" w:firstLine="567"/>
        <w:rPr>
          <w:sz w:val="28"/>
          <w:szCs w:val="28"/>
        </w:rPr>
      </w:pPr>
      <w:r>
        <w:rPr/>
        <w:t>Совокупность сайта, официальных групп в социальных сетях создают единое медиапространство организации, в котором значительная часть контента готовится непосредственно детьми под руководством взрослых.</w:t>
      </w:r>
    </w:p>
    <w:p>
      <w:pPr>
        <w:pStyle w:val="Normal"/>
        <w:tabs>
          <w:tab w:val="clear" w:pos="720"/>
          <w:tab w:val="left" w:pos="709" w:leader="none"/>
        </w:tabs>
        <w:ind w:left="854" w:right="-6" w:firstLine="567"/>
        <w:jc w:val="both"/>
        <w:rPr>
          <w:i/>
          <w:i/>
          <w:sz w:val="28"/>
          <w:szCs w:val="28"/>
        </w:rPr>
      </w:pPr>
      <w:r>
        <w:rPr>
          <w:i/>
          <w:sz w:val="28"/>
          <w:szCs w:val="28"/>
        </w:rPr>
        <w:t>Воспитательный потенциал медиапространства реализуется в рамках следующих видов и форм воспитательной работы:</w:t>
      </w:r>
    </w:p>
    <w:p>
      <w:pPr>
        <w:pStyle w:val="ListParagraph"/>
        <w:numPr>
          <w:ilvl w:val="0"/>
          <w:numId w:val="8"/>
        </w:numPr>
        <w:tabs>
          <w:tab w:val="clear" w:pos="720"/>
          <w:tab w:val="left" w:pos="709" w:leader="none"/>
          <w:tab w:val="left" w:pos="1570" w:leader="none"/>
        </w:tabs>
        <w:ind w:left="0" w:right="-6" w:firstLine="567"/>
        <w:rPr>
          <w:sz w:val="28"/>
          <w:szCs w:val="28"/>
        </w:rPr>
      </w:pPr>
      <w:r>
        <w:rPr>
          <w:i/>
          <w:sz w:val="28"/>
          <w:szCs w:val="28"/>
        </w:rPr>
        <w:t xml:space="preserve">детский редакционный совет </w:t>
      </w:r>
      <w:r>
        <w:rPr>
          <w:sz w:val="28"/>
          <w:szCs w:val="28"/>
        </w:rPr>
        <w:t>и консультирующих их взрослых, целью которого является освещение (через детскую газету, телеграмм-канал) наиболее интересных моментов жизни своего отряда или детского лагеря;</w:t>
      </w:r>
    </w:p>
    <w:p>
      <w:pPr>
        <w:pStyle w:val="ListParagraph"/>
        <w:numPr>
          <w:ilvl w:val="0"/>
          <w:numId w:val="8"/>
        </w:numPr>
        <w:tabs>
          <w:tab w:val="clear" w:pos="720"/>
          <w:tab w:val="left" w:pos="709" w:leader="none"/>
          <w:tab w:val="left" w:pos="1570" w:leader="none"/>
        </w:tabs>
        <w:ind w:left="0" w:right="-6" w:firstLine="567"/>
        <w:rPr>
          <w:sz w:val="28"/>
          <w:szCs w:val="28"/>
        </w:rPr>
      </w:pPr>
      <w:r>
        <w:rPr>
          <w:i/>
          <w:sz w:val="28"/>
          <w:szCs w:val="28"/>
        </w:rPr>
        <w:t>детский медиацентр</w:t>
      </w:r>
      <w:r>
        <w:rPr>
          <w:sz w:val="28"/>
          <w:szCs w:val="28"/>
        </w:rPr>
        <w:t>- созданная из заинтересованных добровольцев группа детей при поддержке взрослых, информационно-технической поддержки</w:t>
      </w:r>
      <w:r>
        <w:rPr>
          <w:spacing w:val="31"/>
          <w:sz w:val="28"/>
          <w:szCs w:val="28"/>
        </w:rPr>
        <w:t xml:space="preserve"> </w:t>
      </w:r>
      <w:r>
        <w:rPr>
          <w:sz w:val="28"/>
          <w:szCs w:val="28"/>
        </w:rPr>
        <w:t>мероприятий,</w:t>
      </w:r>
      <w:r>
        <w:rPr>
          <w:spacing w:val="29"/>
          <w:sz w:val="28"/>
          <w:szCs w:val="28"/>
        </w:rPr>
        <w:t xml:space="preserve"> </w:t>
      </w:r>
      <w:r>
        <w:rPr>
          <w:sz w:val="28"/>
          <w:szCs w:val="28"/>
        </w:rPr>
        <w:t>осуществляющая</w:t>
      </w:r>
      <w:r>
        <w:rPr>
          <w:spacing w:val="33"/>
          <w:sz w:val="28"/>
          <w:szCs w:val="28"/>
        </w:rPr>
        <w:t xml:space="preserve"> </w:t>
      </w:r>
      <w:r>
        <w:rPr>
          <w:sz w:val="28"/>
          <w:szCs w:val="28"/>
        </w:rPr>
        <w:t>видеосъемку</w:t>
      </w:r>
      <w:r>
        <w:rPr>
          <w:spacing w:val="29"/>
          <w:sz w:val="28"/>
          <w:szCs w:val="28"/>
        </w:rPr>
        <w:t xml:space="preserve"> </w:t>
      </w:r>
      <w:r>
        <w:rPr>
          <w:sz w:val="28"/>
          <w:szCs w:val="28"/>
        </w:rPr>
        <w:t>и</w:t>
      </w:r>
      <w:r>
        <w:rPr>
          <w:spacing w:val="32"/>
          <w:sz w:val="28"/>
          <w:szCs w:val="28"/>
        </w:rPr>
        <w:t xml:space="preserve"> </w:t>
      </w:r>
      <w:r>
        <w:rPr>
          <w:spacing w:val="-2"/>
          <w:sz w:val="28"/>
          <w:szCs w:val="28"/>
        </w:rPr>
        <w:t xml:space="preserve">мультимедийное </w:t>
      </w:r>
      <w:r>
        <w:rPr>
          <w:sz w:val="28"/>
          <w:szCs w:val="28"/>
        </w:rPr>
        <w:t>сопровождение</w:t>
      </w:r>
      <w:r>
        <w:rPr>
          <w:spacing w:val="-11"/>
          <w:sz w:val="28"/>
          <w:szCs w:val="28"/>
        </w:rPr>
        <w:t xml:space="preserve"> </w:t>
      </w:r>
      <w:r>
        <w:rPr>
          <w:sz w:val="28"/>
          <w:szCs w:val="28"/>
        </w:rPr>
        <w:t>деятельности</w:t>
      </w:r>
      <w:r>
        <w:rPr>
          <w:spacing w:val="-10"/>
          <w:sz w:val="28"/>
          <w:szCs w:val="28"/>
        </w:rPr>
        <w:t xml:space="preserve"> </w:t>
      </w:r>
      <w:r>
        <w:rPr>
          <w:spacing w:val="-2"/>
          <w:sz w:val="28"/>
          <w:szCs w:val="28"/>
        </w:rPr>
        <w:t>организации;</w:t>
      </w:r>
    </w:p>
    <w:p>
      <w:pPr>
        <w:pStyle w:val="ListParagraph"/>
        <w:numPr>
          <w:ilvl w:val="0"/>
          <w:numId w:val="8"/>
        </w:numPr>
        <w:tabs>
          <w:tab w:val="clear" w:pos="720"/>
          <w:tab w:val="left" w:pos="709" w:leader="none"/>
          <w:tab w:val="left" w:pos="1570" w:leader="none"/>
        </w:tabs>
        <w:ind w:left="0" w:right="-6" w:firstLine="567"/>
        <w:jc w:val="left"/>
        <w:rPr>
          <w:i/>
          <w:i/>
          <w:sz w:val="28"/>
          <w:szCs w:val="28"/>
        </w:rPr>
      </w:pPr>
      <w:r>
        <w:rPr>
          <w:sz w:val="28"/>
          <w:szCs w:val="28"/>
        </w:rPr>
        <w:t>участие</w:t>
      </w:r>
      <w:r>
        <w:rPr>
          <w:spacing w:val="-18"/>
          <w:sz w:val="28"/>
          <w:szCs w:val="28"/>
        </w:rPr>
        <w:t xml:space="preserve"> </w:t>
      </w:r>
      <w:r>
        <w:rPr>
          <w:sz w:val="28"/>
          <w:szCs w:val="28"/>
        </w:rPr>
        <w:t>детей</w:t>
      </w:r>
      <w:r>
        <w:rPr>
          <w:spacing w:val="-17"/>
          <w:sz w:val="28"/>
          <w:szCs w:val="28"/>
        </w:rPr>
        <w:t xml:space="preserve"> </w:t>
      </w:r>
      <w:r>
        <w:rPr>
          <w:sz w:val="28"/>
          <w:szCs w:val="28"/>
        </w:rPr>
        <w:t>в</w:t>
      </w:r>
      <w:r>
        <w:rPr>
          <w:spacing w:val="-17"/>
          <w:sz w:val="28"/>
          <w:szCs w:val="28"/>
        </w:rPr>
        <w:t xml:space="preserve"> </w:t>
      </w:r>
      <w:r>
        <w:rPr>
          <w:sz w:val="28"/>
          <w:szCs w:val="28"/>
        </w:rPr>
        <w:t>региональных</w:t>
      </w:r>
      <w:r>
        <w:rPr>
          <w:spacing w:val="-14"/>
          <w:sz w:val="28"/>
          <w:szCs w:val="28"/>
        </w:rPr>
        <w:t xml:space="preserve"> </w:t>
      </w:r>
      <w:r>
        <w:rPr>
          <w:sz w:val="28"/>
          <w:szCs w:val="28"/>
        </w:rPr>
        <w:t>или</w:t>
      </w:r>
      <w:r>
        <w:rPr>
          <w:spacing w:val="-15"/>
          <w:sz w:val="28"/>
          <w:szCs w:val="28"/>
        </w:rPr>
        <w:t xml:space="preserve"> </w:t>
      </w:r>
      <w:r>
        <w:rPr>
          <w:sz w:val="28"/>
          <w:szCs w:val="28"/>
        </w:rPr>
        <w:t>всероссийских</w:t>
      </w:r>
      <w:r>
        <w:rPr>
          <w:spacing w:val="-15"/>
          <w:sz w:val="28"/>
          <w:szCs w:val="28"/>
        </w:rPr>
        <w:t xml:space="preserve"> </w:t>
      </w:r>
      <w:r>
        <w:rPr>
          <w:sz w:val="28"/>
          <w:szCs w:val="28"/>
        </w:rPr>
        <w:t>конкурсах</w:t>
      </w:r>
      <w:r>
        <w:rPr>
          <w:spacing w:val="-16"/>
          <w:sz w:val="28"/>
          <w:szCs w:val="28"/>
        </w:rPr>
        <w:t xml:space="preserve"> </w:t>
      </w:r>
      <w:r>
        <w:rPr>
          <w:sz w:val="28"/>
          <w:szCs w:val="28"/>
        </w:rPr>
        <w:t>с</w:t>
      </w:r>
      <w:r>
        <w:rPr>
          <w:spacing w:val="-17"/>
          <w:sz w:val="28"/>
          <w:szCs w:val="28"/>
        </w:rPr>
        <w:t xml:space="preserve"> </w:t>
      </w:r>
      <w:r>
        <w:rPr>
          <w:sz w:val="28"/>
          <w:szCs w:val="28"/>
        </w:rPr>
        <w:t>детскими творческими медиа продуктами</w:t>
      </w:r>
      <w:r>
        <w:rPr>
          <w:i/>
          <w:sz w:val="28"/>
          <w:szCs w:val="28"/>
        </w:rPr>
        <w:t>.</w:t>
      </w:r>
    </w:p>
    <w:p>
      <w:pPr>
        <w:pStyle w:val="Normal"/>
        <w:tabs>
          <w:tab w:val="clear" w:pos="720"/>
          <w:tab w:val="left" w:pos="709" w:leader="none"/>
          <w:tab w:val="left" w:pos="1570" w:leader="none"/>
        </w:tabs>
        <w:ind w:left="854" w:right="-6" w:firstLine="556"/>
        <w:rPr>
          <w:i/>
          <w:i/>
          <w:sz w:val="28"/>
          <w:szCs w:val="28"/>
        </w:rPr>
      </w:pPr>
      <w:r>
        <w:rPr>
          <w:i/>
          <w:sz w:val="28"/>
          <w:szCs w:val="28"/>
        </w:rPr>
      </w:r>
    </w:p>
    <w:p>
      <w:pPr>
        <w:pStyle w:val="Normal"/>
        <w:tabs>
          <w:tab w:val="clear" w:pos="720"/>
          <w:tab w:val="left" w:pos="709" w:leader="none"/>
          <w:tab w:val="left" w:pos="1570" w:leader="none"/>
        </w:tabs>
        <w:ind w:left="854" w:right="-6" w:firstLine="556"/>
        <w:rPr>
          <w:i/>
          <w:i/>
          <w:sz w:val="28"/>
          <w:szCs w:val="28"/>
        </w:rPr>
      </w:pPr>
      <w:r>
        <w:rPr>
          <w:i/>
          <w:sz w:val="28"/>
          <w:szCs w:val="28"/>
        </w:rPr>
      </w:r>
    </w:p>
    <w:p>
      <w:pPr>
        <w:pStyle w:val="111"/>
        <w:numPr>
          <w:ilvl w:val="0"/>
          <w:numId w:val="23"/>
        </w:numPr>
        <w:tabs>
          <w:tab w:val="clear" w:pos="720"/>
          <w:tab w:val="left" w:pos="1134" w:leader="none"/>
          <w:tab w:val="left" w:pos="3589" w:leader="none"/>
        </w:tabs>
        <w:ind w:left="0" w:right="-6" w:firstLine="567"/>
        <w:jc w:val="left"/>
        <w:outlineLvl w:val="0"/>
        <w:rPr>
          <w:sz w:val="28"/>
          <w:szCs w:val="28"/>
        </w:rPr>
      </w:pPr>
      <w:bookmarkStart w:id="32" w:name="_Toc225629996"/>
      <w:r>
        <w:rPr>
          <w:spacing w:val="-5"/>
        </w:rPr>
        <w:t>ОРГАНИЗАЦИОННЫЙ</w:t>
      </w:r>
      <w:r>
        <w:rPr>
          <w:spacing w:val="7"/>
        </w:rPr>
        <w:t xml:space="preserve"> </w:t>
      </w:r>
      <w:r>
        <w:rPr>
          <w:spacing w:val="-2"/>
        </w:rPr>
        <w:t>РАЗДЕЛ</w:t>
      </w:r>
      <w:bookmarkEnd w:id="32"/>
    </w:p>
    <w:p>
      <w:pPr>
        <w:pStyle w:val="21"/>
        <w:numPr>
          <w:ilvl w:val="1"/>
          <w:numId w:val="7"/>
        </w:numPr>
        <w:tabs>
          <w:tab w:val="clear" w:pos="720"/>
          <w:tab w:val="left" w:pos="1134" w:leader="none"/>
          <w:tab w:val="left" w:pos="1426" w:leader="none"/>
          <w:tab w:val="left" w:pos="3043" w:leader="none"/>
        </w:tabs>
        <w:ind w:left="0" w:right="-6" w:firstLine="567"/>
        <w:jc w:val="both"/>
        <w:outlineLvl w:val="1"/>
        <w:rPr>
          <w:sz w:val="28"/>
          <w:szCs w:val="28"/>
        </w:rPr>
      </w:pPr>
      <w:bookmarkStart w:id="33" w:name="_Toc225629997"/>
      <w:bookmarkStart w:id="34" w:name="_bookmark6"/>
      <w:bookmarkEnd w:id="34"/>
      <w:r>
        <w:rPr/>
        <w:t>Особенности организации воспитательной деятельности</w:t>
      </w:r>
      <w:r>
        <w:rPr>
          <w:spacing w:val="-2"/>
        </w:rPr>
        <w:t xml:space="preserve"> </w:t>
      </w:r>
      <w:r>
        <w:rPr/>
        <w:t>в</w:t>
      </w:r>
      <w:r>
        <w:rPr>
          <w:spacing w:val="-1"/>
        </w:rPr>
        <w:t xml:space="preserve"> </w:t>
      </w:r>
      <w:r>
        <w:rPr/>
        <w:t>условиях детского лагеря дневного пребывания</w:t>
      </w:r>
      <w:bookmarkEnd w:id="33"/>
    </w:p>
    <w:p>
      <w:pPr>
        <w:pStyle w:val="Style17"/>
        <w:tabs>
          <w:tab w:val="clear" w:pos="720"/>
          <w:tab w:val="left" w:pos="709" w:leader="none"/>
        </w:tabs>
        <w:ind w:left="0" w:right="-6" w:firstLine="567"/>
        <w:rPr>
          <w:sz w:val="28"/>
          <w:szCs w:val="28"/>
        </w:rPr>
      </w:pPr>
      <w:r>
        <w:rPr/>
        <w:t>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w:t>
      </w:r>
      <w:r>
        <w:rPr>
          <w:spacing w:val="40"/>
        </w:rPr>
        <w:t xml:space="preserve"> </w:t>
      </w:r>
      <w:r>
        <w:rPr/>
        <w:t>руководствоваться</w:t>
      </w:r>
      <w:r>
        <w:rPr>
          <w:spacing w:val="40"/>
        </w:rPr>
        <w:t xml:space="preserve"> </w:t>
      </w:r>
      <w:r>
        <w:rPr/>
        <w:t>едиными</w:t>
      </w:r>
      <w:r>
        <w:rPr>
          <w:spacing w:val="40"/>
        </w:rPr>
        <w:t xml:space="preserve"> </w:t>
      </w:r>
      <w:r>
        <w:rPr/>
        <w:t>принципами</w:t>
      </w:r>
      <w:r>
        <w:rPr>
          <w:spacing w:val="40"/>
        </w:rPr>
        <w:t xml:space="preserve"> </w:t>
      </w:r>
      <w:r>
        <w:rPr/>
        <w:t>и</w:t>
      </w:r>
      <w:r>
        <w:rPr>
          <w:spacing w:val="40"/>
        </w:rPr>
        <w:t xml:space="preserve"> </w:t>
      </w:r>
      <w:r>
        <w:rPr/>
        <w:t>регулярно</w:t>
      </w:r>
    </w:p>
    <w:p>
      <w:pPr>
        <w:pStyle w:val="Style17"/>
        <w:tabs>
          <w:tab w:val="clear" w:pos="720"/>
          <w:tab w:val="left" w:pos="709" w:leader="none"/>
        </w:tabs>
        <w:ind w:left="0" w:right="-6" w:firstLine="567"/>
        <w:rPr>
          <w:sz w:val="28"/>
          <w:szCs w:val="28"/>
        </w:rPr>
      </w:pPr>
      <w:r>
        <w:rPr/>
        <w:t xml:space="preserve">воспроизводить наиболее ценные воспитательно-значимые виды совместной </w:t>
      </w:r>
      <w:r>
        <w:rPr>
          <w:spacing w:val="-2"/>
        </w:rPr>
        <w:t>деятельности.</w:t>
      </w:r>
    </w:p>
    <w:p>
      <w:pPr>
        <w:pStyle w:val="Style17"/>
        <w:tabs>
          <w:tab w:val="clear" w:pos="720"/>
          <w:tab w:val="left" w:pos="709" w:leader="none"/>
        </w:tabs>
        <w:ind w:left="0" w:right="-6" w:firstLine="567"/>
        <w:rPr>
          <w:sz w:val="28"/>
          <w:szCs w:val="28"/>
        </w:rPr>
      </w:pPr>
      <w:r>
        <w:rPr/>
        <w:t>Детский оздоровительный лагерь с дневным пребыванием детей организуется на базе общеобразовательной организации. Режим работы 5 дней в неделю, с ограниченным количеством времени в течение рабочего</w:t>
      </w:r>
      <w:r>
        <w:rPr>
          <w:spacing w:val="40"/>
        </w:rPr>
        <w:t xml:space="preserve"> </w:t>
      </w:r>
      <w:r>
        <w:rPr/>
        <w:t xml:space="preserve">дня. Режим организации влияет на краткосрочность пребывания и соответственно, на ограничение времени для полного погружения в социокультурную воспитательную среду лагеря. Ребенок ежедневно переходит в семейную обстановку с ее укладом, традициями и </w:t>
      </w:r>
      <w:r>
        <w:rPr>
          <w:spacing w:val="-2"/>
        </w:rPr>
        <w:t>особенностями.</w:t>
      </w:r>
    </w:p>
    <w:p>
      <w:pPr>
        <w:pStyle w:val="Style17"/>
        <w:tabs>
          <w:tab w:val="clear" w:pos="720"/>
          <w:tab w:val="left" w:pos="709" w:leader="none"/>
        </w:tabs>
        <w:ind w:left="0" w:right="-6" w:firstLine="567"/>
        <w:rPr>
          <w:sz w:val="28"/>
          <w:szCs w:val="28"/>
        </w:rPr>
      </w:pPr>
      <w:r>
        <w:rPr>
          <w:b/>
          <w:i/>
        </w:rPr>
        <w:t>Детский лагеря труда и отдыха</w:t>
      </w:r>
      <w:r>
        <w:rPr/>
        <w:t>, организуется для подростков 14 лет и предполагают ежедневную работу в течение нескольких часов. В большинстве случаев – это физический труд, чаще всего на свежем воздухе. Программа воспитательной работы такого лагеря должна учитывать как возраст воспитанников, так и то, что у них возможна физическая усталость. Поэтому</w:t>
      </w:r>
      <w:r>
        <w:rPr>
          <w:spacing w:val="71"/>
          <w:w w:val="150"/>
        </w:rPr>
        <w:t xml:space="preserve"> </w:t>
      </w:r>
      <w:r>
        <w:rPr/>
        <w:t>форматы,</w:t>
      </w:r>
      <w:r>
        <w:rPr>
          <w:spacing w:val="72"/>
          <w:w w:val="150"/>
        </w:rPr>
        <w:t xml:space="preserve"> </w:t>
      </w:r>
      <w:r>
        <w:rPr/>
        <w:t>с</w:t>
      </w:r>
      <w:r>
        <w:rPr>
          <w:spacing w:val="75"/>
          <w:w w:val="150"/>
        </w:rPr>
        <w:t xml:space="preserve"> </w:t>
      </w:r>
      <w:r>
        <w:rPr/>
        <w:t>одной</w:t>
      </w:r>
      <w:r>
        <w:rPr>
          <w:spacing w:val="75"/>
          <w:w w:val="150"/>
        </w:rPr>
        <w:t xml:space="preserve"> </w:t>
      </w:r>
      <w:r>
        <w:rPr/>
        <w:t>стороны,</w:t>
      </w:r>
      <w:r>
        <w:rPr>
          <w:spacing w:val="74"/>
          <w:w w:val="150"/>
        </w:rPr>
        <w:t xml:space="preserve"> </w:t>
      </w:r>
      <w:r>
        <w:rPr/>
        <w:t>не</w:t>
      </w:r>
      <w:r>
        <w:rPr>
          <w:spacing w:val="75"/>
          <w:w w:val="150"/>
        </w:rPr>
        <w:t xml:space="preserve"> </w:t>
      </w:r>
      <w:r>
        <w:rPr/>
        <w:t>должны</w:t>
      </w:r>
      <w:r>
        <w:rPr>
          <w:spacing w:val="75"/>
          <w:w w:val="150"/>
        </w:rPr>
        <w:t xml:space="preserve"> </w:t>
      </w:r>
      <w:r>
        <w:rPr/>
        <w:t>требовать</w:t>
      </w:r>
      <w:r>
        <w:rPr>
          <w:spacing w:val="73"/>
          <w:w w:val="150"/>
        </w:rPr>
        <w:t xml:space="preserve"> </w:t>
      </w:r>
      <w:r>
        <w:rPr/>
        <w:t>длительной подготовки, а с другой, не должны приводить к перенапряжению физических сил. Таким образом, здесь характерны дискуссионные форматы, ролевые игры, квизы и другие</w:t>
      </w:r>
      <w:r>
        <w:rPr>
          <w:spacing w:val="40"/>
        </w:rPr>
        <w:t xml:space="preserve"> </w:t>
      </w:r>
      <w:r>
        <w:rPr/>
        <w:t>интеллектуальные конкурсы.</w:t>
      </w:r>
    </w:p>
    <w:p>
      <w:pPr>
        <w:pStyle w:val="Style17"/>
        <w:tabs>
          <w:tab w:val="clear" w:pos="720"/>
          <w:tab w:val="left" w:pos="709" w:leader="none"/>
          <w:tab w:val="left" w:pos="3907" w:leader="none"/>
          <w:tab w:val="left" w:pos="5516" w:leader="none"/>
          <w:tab w:val="left" w:pos="6921" w:leader="none"/>
          <w:tab w:val="left" w:pos="8054" w:leader="none"/>
          <w:tab w:val="left" w:pos="9472" w:leader="none"/>
        </w:tabs>
        <w:ind w:left="0" w:right="-6" w:firstLine="567"/>
        <w:jc w:val="left"/>
        <w:rPr>
          <w:sz w:val="28"/>
          <w:szCs w:val="28"/>
        </w:rPr>
      </w:pPr>
      <w:r>
        <w:rPr>
          <w:spacing w:val="-2"/>
        </w:rPr>
        <w:t>Воспитательный</w:t>
      </w:r>
      <w:r>
        <w:rPr/>
        <w:tab/>
      </w:r>
      <w:r>
        <w:rPr>
          <w:spacing w:val="-2"/>
        </w:rPr>
        <w:t>потенциал</w:t>
      </w:r>
      <w:r>
        <w:rPr/>
        <w:tab/>
      </w:r>
      <w:r>
        <w:rPr>
          <w:spacing w:val="-2"/>
        </w:rPr>
        <w:t>детского</w:t>
      </w:r>
      <w:r>
        <w:rPr/>
        <w:tab/>
      </w:r>
      <w:r>
        <w:rPr>
          <w:spacing w:val="-2"/>
        </w:rPr>
        <w:t>лагеря</w:t>
      </w:r>
      <w:r>
        <w:rPr/>
        <w:tab/>
      </w:r>
      <w:r>
        <w:rPr>
          <w:spacing w:val="-2"/>
        </w:rPr>
        <w:t>обладает</w:t>
      </w:r>
      <w:r>
        <w:rPr/>
        <w:tab/>
      </w:r>
      <w:r>
        <w:rPr>
          <w:spacing w:val="-2"/>
        </w:rPr>
        <w:t xml:space="preserve">рядом </w:t>
      </w:r>
      <w:r>
        <w:rPr/>
        <w:t>преимуществ по сравнению с другими образовательными организациями:</w:t>
      </w:r>
    </w:p>
    <w:p>
      <w:pPr>
        <w:pStyle w:val="ListParagraph"/>
        <w:numPr>
          <w:ilvl w:val="0"/>
          <w:numId w:val="6"/>
        </w:numPr>
        <w:tabs>
          <w:tab w:val="clear" w:pos="720"/>
          <w:tab w:val="left" w:pos="709" w:leader="none"/>
          <w:tab w:val="left" w:pos="1784" w:leader="none"/>
          <w:tab w:val="left" w:pos="2025" w:leader="none"/>
          <w:tab w:val="left" w:pos="4344" w:leader="none"/>
          <w:tab w:val="left" w:pos="6027" w:leader="none"/>
          <w:tab w:val="left" w:pos="7572" w:leader="none"/>
          <w:tab w:val="left" w:pos="7947" w:leader="none"/>
        </w:tabs>
        <w:ind w:left="0" w:right="-6" w:firstLine="567"/>
        <w:jc w:val="left"/>
        <w:rPr>
          <w:sz w:val="28"/>
          <w:szCs w:val="28"/>
        </w:rPr>
      </w:pPr>
      <w:r>
        <w:rPr>
          <w:sz w:val="28"/>
          <w:szCs w:val="28"/>
        </w:rPr>
        <w:t>добровольность</w:t>
      </w:r>
      <w:r>
        <w:rPr>
          <w:spacing w:val="40"/>
          <w:sz w:val="28"/>
          <w:szCs w:val="28"/>
        </w:rPr>
        <w:t xml:space="preserve"> </w:t>
      </w:r>
      <w:r>
        <w:rPr>
          <w:sz w:val="28"/>
          <w:szCs w:val="28"/>
        </w:rPr>
        <w:t>в</w:t>
      </w:r>
      <w:r>
        <w:rPr>
          <w:spacing w:val="40"/>
          <w:sz w:val="28"/>
          <w:szCs w:val="28"/>
        </w:rPr>
        <w:t xml:space="preserve"> </w:t>
      </w:r>
      <w:r>
        <w:rPr>
          <w:sz w:val="28"/>
          <w:szCs w:val="28"/>
        </w:rPr>
        <w:t>выборе</w:t>
      </w:r>
      <w:r>
        <w:rPr>
          <w:spacing w:val="40"/>
          <w:sz w:val="28"/>
          <w:szCs w:val="28"/>
        </w:rPr>
        <w:t xml:space="preserve"> </w:t>
      </w:r>
      <w:r>
        <w:rPr>
          <w:sz w:val="28"/>
          <w:szCs w:val="28"/>
        </w:rPr>
        <w:t>деятельности</w:t>
      </w:r>
      <w:r>
        <w:rPr>
          <w:spacing w:val="40"/>
          <w:sz w:val="28"/>
          <w:szCs w:val="28"/>
        </w:rPr>
        <w:t xml:space="preserve"> </w:t>
      </w:r>
      <w:r>
        <w:rPr>
          <w:sz w:val="28"/>
          <w:szCs w:val="28"/>
        </w:rPr>
        <w:t>и</w:t>
      </w:r>
      <w:r>
        <w:rPr>
          <w:spacing w:val="40"/>
          <w:sz w:val="28"/>
          <w:szCs w:val="28"/>
        </w:rPr>
        <w:t xml:space="preserve"> </w:t>
      </w:r>
      <w:r>
        <w:rPr>
          <w:sz w:val="28"/>
          <w:szCs w:val="28"/>
        </w:rPr>
        <w:t>формы</w:t>
      </w:r>
      <w:r>
        <w:rPr>
          <w:spacing w:val="40"/>
          <w:sz w:val="28"/>
          <w:szCs w:val="28"/>
        </w:rPr>
        <w:t xml:space="preserve"> </w:t>
      </w:r>
      <w:r>
        <w:rPr>
          <w:sz w:val="28"/>
          <w:szCs w:val="28"/>
        </w:rPr>
        <w:t>ее</w:t>
      </w:r>
      <w:r>
        <w:rPr>
          <w:spacing w:val="40"/>
          <w:sz w:val="28"/>
          <w:szCs w:val="28"/>
        </w:rPr>
        <w:t xml:space="preserve"> </w:t>
      </w:r>
      <w:r>
        <w:rPr>
          <w:sz w:val="28"/>
          <w:szCs w:val="28"/>
        </w:rPr>
        <w:t>реализации</w:t>
      </w:r>
      <w:r>
        <w:rPr>
          <w:spacing w:val="40"/>
          <w:sz w:val="28"/>
          <w:szCs w:val="28"/>
        </w:rPr>
        <w:t xml:space="preserve"> </w:t>
      </w:r>
      <w:r>
        <w:rPr>
          <w:sz w:val="28"/>
          <w:szCs w:val="28"/>
        </w:rPr>
        <w:t xml:space="preserve">в </w:t>
      </w:r>
      <w:r>
        <w:rPr>
          <w:spacing w:val="-2"/>
          <w:sz w:val="28"/>
          <w:szCs w:val="28"/>
        </w:rPr>
        <w:t>детском</w:t>
      </w:r>
      <w:r>
        <w:rPr>
          <w:sz w:val="28"/>
          <w:szCs w:val="28"/>
        </w:rPr>
        <w:tab/>
      </w:r>
      <w:r>
        <w:rPr>
          <w:spacing w:val="-2"/>
          <w:sz w:val="28"/>
          <w:szCs w:val="28"/>
        </w:rPr>
        <w:t>демократическом</w:t>
      </w:r>
      <w:r>
        <w:rPr>
          <w:sz w:val="28"/>
          <w:szCs w:val="28"/>
        </w:rPr>
        <w:tab/>
      </w:r>
      <w:r>
        <w:rPr>
          <w:spacing w:val="-2"/>
          <w:sz w:val="28"/>
          <w:szCs w:val="28"/>
        </w:rPr>
        <w:t>сообществе,</w:t>
      </w:r>
      <w:r>
        <w:rPr>
          <w:sz w:val="28"/>
          <w:szCs w:val="28"/>
        </w:rPr>
        <w:tab/>
      </w:r>
      <w:r>
        <w:rPr>
          <w:spacing w:val="-2"/>
          <w:sz w:val="28"/>
          <w:szCs w:val="28"/>
        </w:rPr>
        <w:t>активность</w:t>
      </w:r>
      <w:r>
        <w:rPr>
          <w:sz w:val="28"/>
          <w:szCs w:val="28"/>
        </w:rPr>
        <w:tab/>
      </w:r>
      <w:r>
        <w:rPr>
          <w:spacing w:val="-10"/>
          <w:sz w:val="28"/>
          <w:szCs w:val="28"/>
        </w:rPr>
        <w:t>и</w:t>
      </w:r>
      <w:r>
        <w:rPr>
          <w:sz w:val="28"/>
          <w:szCs w:val="28"/>
        </w:rPr>
        <w:tab/>
      </w:r>
      <w:r>
        <w:rPr>
          <w:spacing w:val="-6"/>
          <w:sz w:val="28"/>
          <w:szCs w:val="28"/>
        </w:rPr>
        <w:t>самостоятельность</w:t>
      </w:r>
    </w:p>
    <w:p>
      <w:pPr>
        <w:pStyle w:val="Style17"/>
        <w:tabs>
          <w:tab w:val="clear" w:pos="720"/>
          <w:tab w:val="left" w:pos="709" w:leader="none"/>
        </w:tabs>
        <w:ind w:left="0" w:right="-6" w:firstLine="567"/>
        <w:jc w:val="left"/>
        <w:rPr>
          <w:sz w:val="28"/>
          <w:szCs w:val="28"/>
        </w:rPr>
      </w:pPr>
      <w:r>
        <w:rPr/>
        <w:t>ребенка</w:t>
      </w:r>
      <w:r>
        <w:rPr>
          <w:spacing w:val="-7"/>
        </w:rPr>
        <w:t xml:space="preserve"> </w:t>
      </w:r>
      <w:r>
        <w:rPr/>
        <w:t>в</w:t>
      </w:r>
      <w:r>
        <w:rPr>
          <w:spacing w:val="-8"/>
        </w:rPr>
        <w:t xml:space="preserve"> </w:t>
      </w:r>
      <w:r>
        <w:rPr/>
        <w:t>выборе</w:t>
      </w:r>
      <w:r>
        <w:rPr>
          <w:spacing w:val="-6"/>
        </w:rPr>
        <w:t xml:space="preserve"> </w:t>
      </w:r>
      <w:r>
        <w:rPr/>
        <w:t>содержания</w:t>
      </w:r>
      <w:r>
        <w:rPr>
          <w:spacing w:val="-7"/>
        </w:rPr>
        <w:t xml:space="preserve"> </w:t>
      </w:r>
      <w:r>
        <w:rPr/>
        <w:t>и</w:t>
      </w:r>
      <w:r>
        <w:rPr>
          <w:spacing w:val="-6"/>
        </w:rPr>
        <w:t xml:space="preserve"> </w:t>
      </w:r>
      <w:r>
        <w:rPr/>
        <w:t>результативности</w:t>
      </w:r>
      <w:r>
        <w:rPr>
          <w:spacing w:val="-6"/>
        </w:rPr>
        <w:t xml:space="preserve"> </w:t>
      </w:r>
      <w:r>
        <w:rPr>
          <w:spacing w:val="-2"/>
        </w:rPr>
        <w:t>деятельности;</w:t>
      </w:r>
    </w:p>
    <w:p>
      <w:pPr>
        <w:pStyle w:val="ListParagraph"/>
        <w:numPr>
          <w:ilvl w:val="0"/>
          <w:numId w:val="6"/>
        </w:numPr>
        <w:tabs>
          <w:tab w:val="clear" w:pos="720"/>
          <w:tab w:val="left" w:pos="709" w:leader="none"/>
          <w:tab w:val="left" w:pos="1712" w:leader="none"/>
        </w:tabs>
        <w:ind w:left="0" w:right="-6" w:firstLine="567"/>
        <w:rPr>
          <w:sz w:val="28"/>
          <w:szCs w:val="28"/>
        </w:rPr>
      </w:pPr>
      <w:r>
        <w:rPr>
          <w:spacing w:val="-4"/>
          <w:sz w:val="28"/>
          <w:szCs w:val="28"/>
        </w:rPr>
        <w:t>творческий</w:t>
      </w:r>
      <w:r>
        <w:rPr>
          <w:spacing w:val="2"/>
          <w:sz w:val="28"/>
          <w:szCs w:val="28"/>
        </w:rPr>
        <w:t xml:space="preserve"> </w:t>
      </w:r>
      <w:r>
        <w:rPr>
          <w:spacing w:val="-4"/>
          <w:sz w:val="28"/>
          <w:szCs w:val="28"/>
        </w:rPr>
        <w:t>характер</w:t>
      </w:r>
      <w:r>
        <w:rPr>
          <w:spacing w:val="-5"/>
          <w:sz w:val="28"/>
          <w:szCs w:val="28"/>
        </w:rPr>
        <w:t xml:space="preserve"> </w:t>
      </w:r>
      <w:r>
        <w:rPr>
          <w:spacing w:val="-4"/>
          <w:sz w:val="28"/>
          <w:szCs w:val="28"/>
        </w:rPr>
        <w:t>деятельности;</w:t>
      </w:r>
    </w:p>
    <w:p>
      <w:pPr>
        <w:pStyle w:val="ListParagraph"/>
        <w:numPr>
          <w:ilvl w:val="0"/>
          <w:numId w:val="6"/>
        </w:numPr>
        <w:tabs>
          <w:tab w:val="clear" w:pos="720"/>
          <w:tab w:val="left" w:pos="709" w:leader="none"/>
          <w:tab w:val="left" w:pos="1712" w:leader="none"/>
        </w:tabs>
        <w:ind w:left="0" w:right="-6" w:firstLine="567"/>
        <w:rPr>
          <w:sz w:val="28"/>
          <w:szCs w:val="28"/>
        </w:rPr>
      </w:pPr>
      <w:r>
        <w:rPr>
          <w:spacing w:val="-2"/>
          <w:sz w:val="28"/>
          <w:szCs w:val="28"/>
        </w:rPr>
        <w:t>многопрофильность;</w:t>
      </w:r>
    </w:p>
    <w:p>
      <w:pPr>
        <w:pStyle w:val="ListParagraph"/>
        <w:numPr>
          <w:ilvl w:val="0"/>
          <w:numId w:val="6"/>
        </w:numPr>
        <w:tabs>
          <w:tab w:val="clear" w:pos="720"/>
          <w:tab w:val="left" w:pos="709" w:leader="none"/>
          <w:tab w:val="left" w:pos="1854" w:leader="none"/>
        </w:tabs>
        <w:ind w:left="0" w:right="-6" w:firstLine="567"/>
        <w:rPr>
          <w:sz w:val="28"/>
          <w:szCs w:val="28"/>
        </w:rPr>
      </w:pPr>
      <w:r>
        <w:rPr>
          <w:sz w:val="28"/>
          <w:szCs w:val="28"/>
        </w:rPr>
        <w:t>отсутствие обязательной оценки результативности деятельности ребенка, официального статуса;</w:t>
      </w:r>
    </w:p>
    <w:p>
      <w:pPr>
        <w:pStyle w:val="ListParagraph"/>
        <w:numPr>
          <w:ilvl w:val="0"/>
          <w:numId w:val="6"/>
        </w:numPr>
        <w:tabs>
          <w:tab w:val="clear" w:pos="720"/>
          <w:tab w:val="left" w:pos="709" w:leader="none"/>
          <w:tab w:val="left" w:pos="1801" w:leader="none"/>
        </w:tabs>
        <w:ind w:left="0" w:right="-6" w:firstLine="567"/>
        <w:rPr>
          <w:sz w:val="28"/>
          <w:szCs w:val="28"/>
        </w:rPr>
      </w:pPr>
      <w:r>
        <w:rPr>
          <w:sz w:val="28"/>
          <w:szCs w:val="28"/>
        </w:rPr>
        <w:t>опыт неформального общения, взаимодействия, сотрудничества с детьми и взрослыми; опыт жизнедеятельности и общения в коллективах высокого</w:t>
      </w:r>
      <w:r>
        <w:rPr>
          <w:spacing w:val="-2"/>
          <w:sz w:val="28"/>
          <w:szCs w:val="28"/>
        </w:rPr>
        <w:t xml:space="preserve"> </w:t>
      </w:r>
      <w:r>
        <w:rPr>
          <w:sz w:val="28"/>
          <w:szCs w:val="28"/>
        </w:rPr>
        <w:t>уровня</w:t>
      </w:r>
      <w:r>
        <w:rPr>
          <w:spacing w:val="-4"/>
          <w:sz w:val="28"/>
          <w:szCs w:val="28"/>
        </w:rPr>
        <w:t xml:space="preserve"> </w:t>
      </w:r>
      <w:r>
        <w:rPr>
          <w:sz w:val="28"/>
          <w:szCs w:val="28"/>
        </w:rPr>
        <w:t>развития,</w:t>
      </w:r>
      <w:r>
        <w:rPr>
          <w:spacing w:val="-5"/>
          <w:sz w:val="28"/>
          <w:szCs w:val="28"/>
        </w:rPr>
        <w:t xml:space="preserve"> </w:t>
      </w:r>
      <w:r>
        <w:rPr>
          <w:sz w:val="28"/>
          <w:szCs w:val="28"/>
        </w:rPr>
        <w:t>где</w:t>
      </w:r>
      <w:r>
        <w:rPr>
          <w:spacing w:val="-6"/>
          <w:sz w:val="28"/>
          <w:szCs w:val="28"/>
        </w:rPr>
        <w:t xml:space="preserve"> </w:t>
      </w:r>
      <w:r>
        <w:rPr>
          <w:sz w:val="28"/>
          <w:szCs w:val="28"/>
        </w:rPr>
        <w:t>наиболее</w:t>
      </w:r>
      <w:r>
        <w:rPr>
          <w:spacing w:val="-4"/>
          <w:sz w:val="28"/>
          <w:szCs w:val="28"/>
        </w:rPr>
        <w:t xml:space="preserve"> </w:t>
      </w:r>
      <w:r>
        <w:rPr>
          <w:sz w:val="28"/>
          <w:szCs w:val="28"/>
        </w:rPr>
        <w:t>успешно</w:t>
      </w:r>
      <w:r>
        <w:rPr>
          <w:spacing w:val="-4"/>
          <w:sz w:val="28"/>
          <w:szCs w:val="28"/>
        </w:rPr>
        <w:t xml:space="preserve"> </w:t>
      </w:r>
      <w:r>
        <w:rPr>
          <w:sz w:val="28"/>
          <w:szCs w:val="28"/>
        </w:rPr>
        <w:t>проходит</w:t>
      </w:r>
      <w:r>
        <w:rPr>
          <w:spacing w:val="-6"/>
          <w:sz w:val="28"/>
          <w:szCs w:val="28"/>
        </w:rPr>
        <w:t xml:space="preserve"> </w:t>
      </w:r>
      <w:r>
        <w:rPr>
          <w:sz w:val="28"/>
          <w:szCs w:val="28"/>
        </w:rPr>
        <w:t xml:space="preserve">самоактуализация </w:t>
      </w:r>
      <w:r>
        <w:rPr>
          <w:spacing w:val="-2"/>
          <w:sz w:val="28"/>
          <w:szCs w:val="28"/>
        </w:rPr>
        <w:t>личности.</w:t>
      </w:r>
    </w:p>
    <w:p>
      <w:pPr>
        <w:pStyle w:val="Style17"/>
        <w:tabs>
          <w:tab w:val="clear" w:pos="720"/>
          <w:tab w:val="left" w:pos="709" w:leader="none"/>
        </w:tabs>
        <w:ind w:left="0" w:right="-6" w:firstLine="567"/>
        <w:rPr>
          <w:sz w:val="28"/>
          <w:szCs w:val="28"/>
        </w:rPr>
      </w:pPr>
      <w:r>
        <w:rPr/>
        <w:t>Воспитательный потенциал детского лагеря позволяет осуществлять воспитание через изменение, конструирование особой среды проживания в условиях временного детского объединения – социальной микросреды, в которой протекает жизнедеятельность детей в условиях детского лагеря.</w:t>
      </w:r>
    </w:p>
    <w:p>
      <w:pPr>
        <w:pStyle w:val="Style17"/>
        <w:tabs>
          <w:tab w:val="clear" w:pos="720"/>
          <w:tab w:val="left" w:pos="709" w:leader="none"/>
        </w:tabs>
        <w:ind w:left="0" w:right="-6" w:firstLine="567"/>
        <w:rPr>
          <w:sz w:val="28"/>
          <w:szCs w:val="28"/>
        </w:rPr>
      </w:pPr>
      <w:r>
        <w:rPr>
          <w:spacing w:val="-4"/>
        </w:rPr>
        <w:t>Основные</w:t>
      </w:r>
      <w:r>
        <w:rPr>
          <w:spacing w:val="-8"/>
        </w:rPr>
        <w:t xml:space="preserve"> </w:t>
      </w:r>
      <w:r>
        <w:rPr>
          <w:spacing w:val="-4"/>
        </w:rPr>
        <w:t>характеристики</w:t>
      </w:r>
      <w:r>
        <w:rPr/>
        <w:t xml:space="preserve"> </w:t>
      </w:r>
      <w:r>
        <w:rPr>
          <w:spacing w:val="-4"/>
        </w:rPr>
        <w:t>уклада детского</w:t>
      </w:r>
      <w:r>
        <w:rPr/>
        <w:t xml:space="preserve"> </w:t>
      </w:r>
      <w:r>
        <w:rPr>
          <w:spacing w:val="-4"/>
        </w:rPr>
        <w:t>лагеря:</w:t>
      </w:r>
    </w:p>
    <w:p>
      <w:pPr>
        <w:pStyle w:val="ListParagraph"/>
        <w:numPr>
          <w:ilvl w:val="0"/>
          <w:numId w:val="6"/>
        </w:numPr>
        <w:tabs>
          <w:tab w:val="clear" w:pos="720"/>
          <w:tab w:val="left" w:pos="709" w:leader="none"/>
          <w:tab w:val="left" w:pos="2615" w:leader="none"/>
        </w:tabs>
        <w:ind w:left="0" w:right="-6" w:firstLine="567"/>
        <w:rPr>
          <w:sz w:val="28"/>
          <w:szCs w:val="28"/>
        </w:rPr>
      </w:pPr>
      <w:r>
        <w:rPr>
          <w:sz w:val="28"/>
          <w:szCs w:val="28"/>
        </w:rPr>
        <w:t>основные вехи истории детского лагеря, включенность в историко- культурный контекст территории, «миссия» детского лагеря в самосознании ее педагогического коллектива;</w:t>
      </w:r>
    </w:p>
    <w:p>
      <w:pPr>
        <w:pStyle w:val="ListParagraph"/>
        <w:numPr>
          <w:ilvl w:val="0"/>
          <w:numId w:val="6"/>
        </w:numPr>
        <w:tabs>
          <w:tab w:val="clear" w:pos="720"/>
          <w:tab w:val="left" w:pos="709" w:leader="none"/>
          <w:tab w:val="left" w:pos="2290" w:leader="none"/>
        </w:tabs>
        <w:ind w:left="0" w:right="-6" w:firstLine="567"/>
        <w:rPr>
          <w:sz w:val="28"/>
          <w:szCs w:val="28"/>
        </w:rPr>
      </w:pPr>
      <w:r>
        <w:rPr>
          <w:sz w:val="28"/>
          <w:szCs w:val="28"/>
        </w:rPr>
        <w:t>местоположение и социокультурное окружение (местное, региональное), историко-культурная, этническая, конфессиональная специфика населения местности, региона;</w:t>
      </w:r>
    </w:p>
    <w:p>
      <w:pPr>
        <w:pStyle w:val="ListParagraph"/>
        <w:numPr>
          <w:ilvl w:val="0"/>
          <w:numId w:val="6"/>
        </w:numPr>
        <w:tabs>
          <w:tab w:val="clear" w:pos="720"/>
          <w:tab w:val="left" w:pos="709" w:leader="none"/>
          <w:tab w:val="left" w:pos="2290" w:leader="none"/>
        </w:tabs>
        <w:ind w:left="0" w:right="-6" w:firstLine="567"/>
        <w:rPr>
          <w:sz w:val="28"/>
          <w:szCs w:val="28"/>
        </w:rPr>
      </w:pPr>
      <w:r>
        <w:rPr>
          <w:sz w:val="28"/>
          <w:szCs w:val="28"/>
        </w:rPr>
        <w:t>организационно-правовая форма, направленность детского лагеря, образовательных программ (смен), режим деятельности (сезонного или круглогодичного действия, круглосуточное или дневное пребывание);</w:t>
      </w:r>
    </w:p>
    <w:tbl>
      <w:tblPr>
        <w:tblStyle w:val="TableNormal"/>
        <w:tblW w:w="8215" w:type="dxa"/>
        <w:jc w:val="left"/>
        <w:tblInd w:w="826" w:type="dxa"/>
        <w:tblCellMar>
          <w:top w:w="0" w:type="dxa"/>
          <w:left w:w="108" w:type="dxa"/>
          <w:bottom w:w="0" w:type="dxa"/>
          <w:right w:w="108" w:type="dxa"/>
        </w:tblCellMar>
        <w:tblLook w:val="01e0" w:noVBand="0" w:noHBand="0" w:lastColumn="1" w:firstColumn="1" w:lastRow="1" w:firstRow="1"/>
      </w:tblPr>
      <w:tblGrid>
        <w:gridCol w:w="6186"/>
        <w:gridCol w:w="2028"/>
      </w:tblGrid>
      <w:tr>
        <w:trPr>
          <w:trHeight w:val="425" w:hRule="atLeast"/>
        </w:trPr>
        <w:tc>
          <w:tcPr>
            <w:tcW w:w="6186" w:type="dxa"/>
            <w:tcBorders/>
          </w:tcPr>
          <w:p>
            <w:pPr>
              <w:pStyle w:val="TableParagraph"/>
              <w:tabs>
                <w:tab w:val="clear" w:pos="720"/>
                <w:tab w:val="left" w:pos="709" w:leader="none"/>
              </w:tabs>
              <w:ind w:left="854" w:right="882" w:firstLine="556"/>
              <w:rPr>
                <w:sz w:val="28"/>
                <w:szCs w:val="28"/>
              </w:rPr>
            </w:pPr>
            <w:r>
              <w:rPr>
                <w:spacing w:val="-4"/>
                <w:sz w:val="28"/>
                <w:szCs w:val="28"/>
              </w:rPr>
              <w:t>социальных</w:t>
            </w:r>
            <w:r>
              <w:rPr>
                <w:spacing w:val="1"/>
                <w:sz w:val="28"/>
                <w:szCs w:val="28"/>
              </w:rPr>
              <w:t xml:space="preserve"> </w:t>
            </w:r>
            <w:r>
              <w:rPr>
                <w:spacing w:val="-4"/>
                <w:sz w:val="28"/>
                <w:szCs w:val="28"/>
              </w:rPr>
              <w:t>партнеров;</w:t>
            </w:r>
          </w:p>
        </w:tc>
        <w:tc>
          <w:tcPr>
            <w:tcW w:w="2028" w:type="dxa"/>
            <w:tcBorders/>
          </w:tcPr>
          <w:p>
            <w:pPr>
              <w:pStyle w:val="TableParagraph"/>
              <w:tabs>
                <w:tab w:val="clear" w:pos="720"/>
                <w:tab w:val="left" w:pos="709" w:leader="none"/>
              </w:tabs>
              <w:ind w:left="854" w:right="-6" w:firstLine="567"/>
              <w:rPr>
                <w:sz w:val="28"/>
                <w:szCs w:val="28"/>
              </w:rPr>
            </w:pPr>
            <w:r>
              <w:rPr>
                <w:sz w:val="28"/>
                <w:szCs w:val="28"/>
              </w:rPr>
            </w:r>
          </w:p>
        </w:tc>
      </w:tr>
      <w:tr>
        <w:trPr>
          <w:trHeight w:val="766" w:hRule="atLeast"/>
        </w:trPr>
        <w:tc>
          <w:tcPr>
            <w:tcW w:w="6186" w:type="dxa"/>
            <w:tcBorders/>
          </w:tcPr>
          <w:p>
            <w:pPr>
              <w:pStyle w:val="TableParagraph"/>
              <w:tabs>
                <w:tab w:val="clear" w:pos="720"/>
                <w:tab w:val="left" w:pos="709" w:leader="none"/>
                <w:tab w:val="left" w:pos="2008" w:leader="none"/>
                <w:tab w:val="left" w:pos="3261" w:leader="none"/>
                <w:tab w:val="left" w:pos="4298" w:leader="none"/>
              </w:tabs>
              <w:ind w:left="-826" w:right="882" w:firstLine="556"/>
              <w:rPr>
                <w:sz w:val="28"/>
                <w:szCs w:val="28"/>
              </w:rPr>
            </w:pPr>
            <w:r>
              <w:rPr>
                <w:spacing w:val="-2"/>
                <w:sz w:val="28"/>
                <w:szCs w:val="28"/>
              </w:rPr>
              <w:t>особенности</w:t>
            </w:r>
            <w:r>
              <w:rPr>
                <w:sz w:val="28"/>
                <w:szCs w:val="28"/>
              </w:rPr>
              <w:tab/>
            </w:r>
            <w:r>
              <w:rPr>
                <w:spacing w:val="-2"/>
                <w:sz w:val="28"/>
                <w:szCs w:val="28"/>
              </w:rPr>
              <w:t>детского</w:t>
            </w:r>
            <w:r>
              <w:rPr>
                <w:sz w:val="28"/>
                <w:szCs w:val="28"/>
              </w:rPr>
              <w:tab/>
            </w:r>
            <w:r>
              <w:rPr>
                <w:spacing w:val="-2"/>
                <w:sz w:val="28"/>
                <w:szCs w:val="28"/>
              </w:rPr>
              <w:t>лагеря,</w:t>
            </w:r>
            <w:r>
              <w:rPr>
                <w:sz w:val="28"/>
                <w:szCs w:val="28"/>
              </w:rPr>
              <w:tab/>
            </w:r>
            <w:r>
              <w:rPr>
                <w:spacing w:val="-2"/>
                <w:sz w:val="28"/>
                <w:szCs w:val="28"/>
              </w:rPr>
              <w:t>определяющие</w:t>
            </w:r>
          </w:p>
        </w:tc>
        <w:tc>
          <w:tcPr>
            <w:tcW w:w="2028" w:type="dxa"/>
            <w:tcBorders/>
          </w:tcPr>
          <w:p>
            <w:pPr>
              <w:pStyle w:val="TableParagraph"/>
              <w:tabs>
                <w:tab w:val="clear" w:pos="720"/>
                <w:tab w:val="left" w:pos="709" w:leader="none"/>
              </w:tabs>
              <w:ind w:left="854" w:right="-6" w:firstLine="567"/>
              <w:rPr>
                <w:sz w:val="28"/>
                <w:szCs w:val="28"/>
              </w:rPr>
            </w:pPr>
            <w:r>
              <w:rPr>
                <w:spacing w:val="-2"/>
                <w:sz w:val="28"/>
                <w:szCs w:val="28"/>
              </w:rPr>
              <w:t>«уникальность»</w:t>
            </w:r>
          </w:p>
        </w:tc>
      </w:tr>
    </w:tbl>
    <w:p>
      <w:pPr>
        <w:pStyle w:val="ListParagraph"/>
        <w:numPr>
          <w:ilvl w:val="0"/>
          <w:numId w:val="6"/>
        </w:numPr>
        <w:tabs>
          <w:tab w:val="clear" w:pos="720"/>
          <w:tab w:val="left" w:pos="709" w:leader="none"/>
          <w:tab w:val="left" w:pos="2291" w:leader="none"/>
        </w:tabs>
        <w:ind w:left="0" w:right="-6" w:firstLine="567"/>
        <w:jc w:val="left"/>
        <w:rPr>
          <w:sz w:val="28"/>
          <w:szCs w:val="28"/>
        </w:rPr>
      </w:pPr>
      <w:r>
        <w:rPr>
          <w:sz w:val="28"/>
          <w:szCs w:val="28"/>
        </w:rPr>
        <w:t>наличие</w:t>
      </w:r>
      <w:r>
        <w:rPr>
          <w:spacing w:val="-18"/>
          <w:sz w:val="28"/>
          <w:szCs w:val="28"/>
        </w:rPr>
        <w:t xml:space="preserve"> </w:t>
      </w:r>
      <w:r>
        <w:rPr>
          <w:sz w:val="28"/>
          <w:szCs w:val="28"/>
        </w:rPr>
        <w:t>существенных</w:t>
      </w:r>
      <w:r>
        <w:rPr>
          <w:spacing w:val="-17"/>
          <w:sz w:val="28"/>
          <w:szCs w:val="28"/>
        </w:rPr>
        <w:t xml:space="preserve"> </w:t>
      </w:r>
      <w:r>
        <w:rPr>
          <w:sz w:val="28"/>
          <w:szCs w:val="28"/>
        </w:rPr>
        <w:t>проблемных</w:t>
      </w:r>
      <w:r>
        <w:rPr>
          <w:spacing w:val="-18"/>
          <w:sz w:val="28"/>
          <w:szCs w:val="28"/>
        </w:rPr>
        <w:t xml:space="preserve"> </w:t>
      </w:r>
      <w:r>
        <w:rPr>
          <w:sz w:val="28"/>
          <w:szCs w:val="28"/>
        </w:rPr>
        <w:t>зон,</w:t>
      </w:r>
      <w:r>
        <w:rPr>
          <w:spacing w:val="-17"/>
          <w:sz w:val="28"/>
          <w:szCs w:val="28"/>
        </w:rPr>
        <w:t xml:space="preserve"> </w:t>
      </w:r>
      <w:r>
        <w:rPr>
          <w:sz w:val="28"/>
          <w:szCs w:val="28"/>
        </w:rPr>
        <w:t>дефицитов,</w:t>
      </w:r>
      <w:r>
        <w:rPr>
          <w:spacing w:val="-18"/>
          <w:sz w:val="28"/>
          <w:szCs w:val="28"/>
        </w:rPr>
        <w:t xml:space="preserve"> </w:t>
      </w:r>
      <w:r>
        <w:rPr>
          <w:sz w:val="28"/>
          <w:szCs w:val="28"/>
        </w:rPr>
        <w:t>препятствий в воспитательной деятельности и решения этих проблем;</w:t>
      </w:r>
    </w:p>
    <w:p>
      <w:pPr>
        <w:pStyle w:val="ListParagraph"/>
        <w:numPr>
          <w:ilvl w:val="0"/>
          <w:numId w:val="6"/>
        </w:numPr>
        <w:tabs>
          <w:tab w:val="clear" w:pos="720"/>
          <w:tab w:val="left" w:pos="709" w:leader="none"/>
          <w:tab w:val="left" w:pos="2294" w:leader="none"/>
        </w:tabs>
        <w:ind w:left="0" w:right="-6" w:firstLine="567"/>
        <w:jc w:val="left"/>
        <w:rPr>
          <w:sz w:val="28"/>
          <w:szCs w:val="28"/>
        </w:rPr>
      </w:pPr>
      <w:r>
        <w:rPr>
          <w:spacing w:val="-4"/>
          <w:sz w:val="28"/>
          <w:szCs w:val="28"/>
        </w:rPr>
        <w:t>кадровое</w:t>
      </w:r>
      <w:r>
        <w:rPr>
          <w:spacing w:val="-6"/>
          <w:sz w:val="28"/>
          <w:szCs w:val="28"/>
        </w:rPr>
        <w:t xml:space="preserve"> </w:t>
      </w:r>
      <w:r>
        <w:rPr>
          <w:spacing w:val="-4"/>
          <w:sz w:val="28"/>
          <w:szCs w:val="28"/>
        </w:rPr>
        <w:t>обеспечение</w:t>
      </w:r>
      <w:r>
        <w:rPr>
          <w:spacing w:val="-1"/>
          <w:sz w:val="28"/>
          <w:szCs w:val="28"/>
        </w:rPr>
        <w:t xml:space="preserve"> </w:t>
      </w:r>
      <w:r>
        <w:rPr>
          <w:spacing w:val="-4"/>
          <w:sz w:val="28"/>
          <w:szCs w:val="28"/>
        </w:rPr>
        <w:t>воспитательной</w:t>
      </w:r>
      <w:r>
        <w:rPr>
          <w:sz w:val="28"/>
          <w:szCs w:val="28"/>
        </w:rPr>
        <w:t xml:space="preserve"> </w:t>
      </w:r>
      <w:r>
        <w:rPr>
          <w:spacing w:val="-4"/>
          <w:sz w:val="28"/>
          <w:szCs w:val="28"/>
        </w:rPr>
        <w:t>деятельности</w:t>
      </w:r>
    </w:p>
    <w:p>
      <w:pPr>
        <w:pStyle w:val="Style17"/>
        <w:tabs>
          <w:tab w:val="clear" w:pos="720"/>
          <w:tab w:val="left" w:pos="709" w:leader="none"/>
        </w:tabs>
        <w:ind w:left="0" w:right="-6" w:firstLine="567"/>
        <w:jc w:val="left"/>
        <w:rPr>
          <w:sz w:val="28"/>
          <w:szCs w:val="28"/>
        </w:rPr>
      </w:pPr>
      <w:r>
        <w:rPr>
          <w:sz w:val="28"/>
          <w:szCs w:val="28"/>
        </w:rPr>
      </w:r>
    </w:p>
    <w:p>
      <w:pPr>
        <w:pStyle w:val="ListParagraph"/>
        <w:numPr>
          <w:ilvl w:val="1"/>
          <w:numId w:val="7"/>
        </w:numPr>
        <w:tabs>
          <w:tab w:val="clear" w:pos="720"/>
          <w:tab w:val="left" w:pos="1134" w:leader="none"/>
          <w:tab w:val="left" w:pos="3027" w:leader="none"/>
        </w:tabs>
        <w:ind w:left="0" w:right="-6" w:firstLine="567"/>
        <w:jc w:val="left"/>
        <w:rPr>
          <w:sz w:val="28"/>
          <w:szCs w:val="28"/>
        </w:rPr>
      </w:pPr>
      <w:r>
        <w:rPr>
          <w:b/>
          <w:sz w:val="28"/>
          <w:szCs w:val="28"/>
        </w:rPr>
        <w:t xml:space="preserve">Логика реализации Программы в рамках смены </w:t>
      </w:r>
      <w:r>
        <w:rPr>
          <w:i/>
          <w:sz w:val="28"/>
          <w:szCs w:val="28"/>
        </w:rPr>
        <w:t>Подготовительный</w:t>
      </w:r>
      <w:r>
        <w:rPr>
          <w:i/>
          <w:spacing w:val="-8"/>
          <w:sz w:val="28"/>
          <w:szCs w:val="28"/>
        </w:rPr>
        <w:t xml:space="preserve"> </w:t>
      </w:r>
      <w:r>
        <w:rPr>
          <w:i/>
          <w:sz w:val="28"/>
          <w:szCs w:val="28"/>
        </w:rPr>
        <w:t>этап</w:t>
      </w:r>
      <w:r>
        <w:rPr>
          <w:i/>
          <w:spacing w:val="-3"/>
          <w:sz w:val="28"/>
          <w:szCs w:val="28"/>
        </w:rPr>
        <w:t xml:space="preserve"> </w:t>
      </w:r>
      <w:r>
        <w:rPr>
          <w:sz w:val="28"/>
          <w:szCs w:val="28"/>
        </w:rPr>
        <w:t>включает</w:t>
      </w:r>
      <w:r>
        <w:rPr>
          <w:spacing w:val="-5"/>
          <w:sz w:val="28"/>
          <w:szCs w:val="28"/>
        </w:rPr>
        <w:t xml:space="preserve"> </w:t>
      </w:r>
      <w:r>
        <w:rPr>
          <w:sz w:val="28"/>
          <w:szCs w:val="28"/>
        </w:rPr>
        <w:t>в</w:t>
      </w:r>
      <w:r>
        <w:rPr>
          <w:spacing w:val="-7"/>
          <w:sz w:val="28"/>
          <w:szCs w:val="28"/>
        </w:rPr>
        <w:t xml:space="preserve"> </w:t>
      </w:r>
      <w:r>
        <w:rPr>
          <w:sz w:val="28"/>
          <w:szCs w:val="28"/>
        </w:rPr>
        <w:t>себя</w:t>
      </w:r>
      <w:r>
        <w:rPr>
          <w:spacing w:val="-5"/>
          <w:sz w:val="28"/>
          <w:szCs w:val="28"/>
        </w:rPr>
        <w:t xml:space="preserve"> </w:t>
      </w:r>
      <w:r>
        <w:rPr>
          <w:sz w:val="28"/>
          <w:szCs w:val="28"/>
        </w:rPr>
        <w:t>со</w:t>
      </w:r>
      <w:r>
        <w:rPr>
          <w:spacing w:val="-4"/>
          <w:sz w:val="28"/>
          <w:szCs w:val="28"/>
        </w:rPr>
        <w:t xml:space="preserve"> </w:t>
      </w:r>
      <w:r>
        <w:rPr>
          <w:sz w:val="28"/>
          <w:szCs w:val="28"/>
        </w:rPr>
        <w:t>стороны</w:t>
      </w:r>
      <w:r>
        <w:rPr>
          <w:spacing w:val="-5"/>
          <w:sz w:val="28"/>
          <w:szCs w:val="28"/>
        </w:rPr>
        <w:t xml:space="preserve"> </w:t>
      </w:r>
      <w:r>
        <w:rPr>
          <w:sz w:val="28"/>
          <w:szCs w:val="28"/>
        </w:rPr>
        <w:t>управленческого</w:t>
      </w:r>
      <w:r>
        <w:rPr>
          <w:spacing w:val="-4"/>
          <w:sz w:val="28"/>
          <w:szCs w:val="28"/>
        </w:rPr>
        <w:t xml:space="preserve"> </w:t>
      </w:r>
      <w:r>
        <w:rPr>
          <w:sz w:val="28"/>
          <w:szCs w:val="28"/>
        </w:rPr>
        <w:t>звена организации отдыха детей и</w:t>
      </w:r>
      <w:r>
        <w:rPr>
          <w:spacing w:val="-4"/>
          <w:sz w:val="28"/>
          <w:szCs w:val="28"/>
        </w:rPr>
        <w:t xml:space="preserve"> </w:t>
      </w:r>
      <w:r>
        <w:rPr>
          <w:sz w:val="28"/>
          <w:szCs w:val="28"/>
        </w:rPr>
        <w:t>их оздоровления: подбор и</w:t>
      </w:r>
      <w:r>
        <w:rPr>
          <w:spacing w:val="-14"/>
          <w:sz w:val="28"/>
          <w:szCs w:val="28"/>
        </w:rPr>
        <w:t xml:space="preserve"> </w:t>
      </w:r>
      <w:r>
        <w:rPr>
          <w:sz w:val="28"/>
          <w:szCs w:val="28"/>
        </w:rPr>
        <w:t>обучение</w:t>
      </w:r>
    </w:p>
    <w:p>
      <w:pPr>
        <w:pStyle w:val="Style17"/>
        <w:tabs>
          <w:tab w:val="clear" w:pos="720"/>
          <w:tab w:val="left" w:pos="709" w:leader="none"/>
        </w:tabs>
        <w:ind w:left="0" w:right="-6" w:firstLine="567"/>
        <w:jc w:val="left"/>
        <w:rPr>
          <w:sz w:val="28"/>
          <w:szCs w:val="28"/>
        </w:rPr>
      </w:pPr>
      <w:r>
        <w:rPr/>
        <w:t>педагогического состава с практическими блоками содержания Программы, установочное</w:t>
      </w:r>
      <w:r>
        <w:rPr>
          <w:spacing w:val="40"/>
        </w:rPr>
        <w:t xml:space="preserve"> </w:t>
      </w:r>
      <w:r>
        <w:rPr/>
        <w:t>педагогическое</w:t>
      </w:r>
      <w:r>
        <w:rPr>
          <w:spacing w:val="40"/>
        </w:rPr>
        <w:t xml:space="preserve"> </w:t>
      </w:r>
      <w:r>
        <w:rPr/>
        <w:t>совещание</w:t>
      </w:r>
      <w:r>
        <w:rPr>
          <w:spacing w:val="40"/>
        </w:rPr>
        <w:t xml:space="preserve"> </w:t>
      </w:r>
      <w:r>
        <w:rPr/>
        <w:t>с</w:t>
      </w:r>
      <w:r>
        <w:rPr>
          <w:spacing w:val="40"/>
        </w:rPr>
        <w:t xml:space="preserve"> </w:t>
      </w:r>
      <w:r>
        <w:rPr/>
        <w:t>включением</w:t>
      </w:r>
      <w:r>
        <w:rPr>
          <w:spacing w:val="40"/>
        </w:rPr>
        <w:t xml:space="preserve"> </w:t>
      </w:r>
      <w:r>
        <w:rPr/>
        <w:t>всего кадрового состава, подготовка методических материалов, включая</w:t>
      </w:r>
      <w:r>
        <w:rPr>
          <w:spacing w:val="40"/>
        </w:rPr>
        <w:t xml:space="preserve"> </w:t>
      </w:r>
      <w:r>
        <w:rPr/>
        <w:t>примеры сценариев для</w:t>
      </w:r>
      <w:r>
        <w:rPr>
          <w:spacing w:val="-18"/>
        </w:rPr>
        <w:t xml:space="preserve"> </w:t>
      </w:r>
      <w:r>
        <w:rPr/>
        <w:t>проведения</w:t>
      </w:r>
      <w:r>
        <w:rPr>
          <w:spacing w:val="-17"/>
        </w:rPr>
        <w:t xml:space="preserve"> </w:t>
      </w:r>
      <w:r>
        <w:rPr/>
        <w:t>работы</w:t>
      </w:r>
      <w:r>
        <w:rPr>
          <w:spacing w:val="-18"/>
        </w:rPr>
        <w:t xml:space="preserve"> </w:t>
      </w:r>
      <w:r>
        <w:rPr/>
        <w:t>на</w:t>
      </w:r>
      <w:r>
        <w:rPr>
          <w:spacing w:val="-17"/>
        </w:rPr>
        <w:t xml:space="preserve"> </w:t>
      </w:r>
      <w:r>
        <w:rPr/>
        <w:t>отрядном</w:t>
      </w:r>
      <w:r>
        <w:rPr>
          <w:spacing w:val="-18"/>
        </w:rPr>
        <w:t xml:space="preserve"> </w:t>
      </w:r>
      <w:r>
        <w:rPr/>
        <w:t>деятельности,</w:t>
      </w:r>
      <w:r>
        <w:rPr>
          <w:spacing w:val="-17"/>
        </w:rPr>
        <w:t xml:space="preserve"> </w:t>
      </w:r>
      <w:r>
        <w:rPr/>
        <w:t>информационную</w:t>
      </w:r>
      <w:r>
        <w:rPr>
          <w:spacing w:val="-18"/>
        </w:rPr>
        <w:t xml:space="preserve"> </w:t>
      </w:r>
      <w:r>
        <w:rPr/>
        <w:t>работу</w:t>
      </w:r>
      <w:r>
        <w:rPr>
          <w:spacing w:val="-17"/>
        </w:rPr>
        <w:t xml:space="preserve"> </w:t>
      </w:r>
      <w:r>
        <w:rPr/>
        <w:t xml:space="preserve">с </w:t>
      </w:r>
      <w:r>
        <w:rPr>
          <w:spacing w:val="-2"/>
        </w:rPr>
        <w:t>родителями.</w:t>
      </w:r>
    </w:p>
    <w:p>
      <w:pPr>
        <w:pStyle w:val="Normal"/>
        <w:tabs>
          <w:tab w:val="clear" w:pos="720"/>
          <w:tab w:val="left" w:pos="709" w:leader="none"/>
        </w:tabs>
        <w:ind w:left="854" w:right="-6" w:firstLine="567"/>
        <w:rPr>
          <w:sz w:val="28"/>
          <w:szCs w:val="28"/>
        </w:rPr>
      </w:pPr>
      <w:r>
        <w:rPr>
          <w:i/>
          <w:spacing w:val="-4"/>
          <w:sz w:val="28"/>
          <w:szCs w:val="28"/>
        </w:rPr>
        <w:t>Организационный</w:t>
      </w:r>
      <w:r>
        <w:rPr>
          <w:i/>
          <w:spacing w:val="-8"/>
          <w:sz w:val="28"/>
          <w:szCs w:val="28"/>
        </w:rPr>
        <w:t xml:space="preserve"> </w:t>
      </w:r>
      <w:r>
        <w:rPr>
          <w:i/>
          <w:spacing w:val="-4"/>
          <w:sz w:val="28"/>
          <w:szCs w:val="28"/>
        </w:rPr>
        <w:t>период</w:t>
      </w:r>
      <w:r>
        <w:rPr>
          <w:i/>
          <w:spacing w:val="-7"/>
          <w:sz w:val="28"/>
          <w:szCs w:val="28"/>
        </w:rPr>
        <w:t xml:space="preserve"> </w:t>
      </w:r>
      <w:r>
        <w:rPr>
          <w:spacing w:val="-4"/>
          <w:sz w:val="28"/>
          <w:szCs w:val="28"/>
        </w:rPr>
        <w:t>смены</w:t>
      </w:r>
      <w:r>
        <w:rPr>
          <w:spacing w:val="-8"/>
          <w:sz w:val="28"/>
          <w:szCs w:val="28"/>
        </w:rPr>
        <w:t xml:space="preserve"> </w:t>
      </w:r>
      <w:r>
        <w:rPr>
          <w:spacing w:val="-4"/>
          <w:sz w:val="28"/>
          <w:szCs w:val="28"/>
        </w:rPr>
        <w:t>связан</w:t>
      </w:r>
      <w:r>
        <w:rPr>
          <w:spacing w:val="-6"/>
          <w:sz w:val="28"/>
          <w:szCs w:val="28"/>
        </w:rPr>
        <w:t xml:space="preserve"> </w:t>
      </w:r>
      <w:r>
        <w:rPr>
          <w:spacing w:val="-4"/>
          <w:sz w:val="28"/>
          <w:szCs w:val="28"/>
        </w:rPr>
        <w:t>с</w:t>
      </w:r>
      <w:r>
        <w:rPr>
          <w:spacing w:val="-10"/>
          <w:sz w:val="28"/>
          <w:szCs w:val="28"/>
        </w:rPr>
        <w:t xml:space="preserve"> </w:t>
      </w:r>
      <w:r>
        <w:rPr>
          <w:spacing w:val="-4"/>
          <w:sz w:val="28"/>
          <w:szCs w:val="28"/>
        </w:rPr>
        <w:t>реализацией</w:t>
      </w:r>
      <w:r>
        <w:rPr>
          <w:spacing w:val="4"/>
          <w:sz w:val="28"/>
          <w:szCs w:val="28"/>
        </w:rPr>
        <w:t xml:space="preserve"> </w:t>
      </w:r>
      <w:r>
        <w:rPr>
          <w:spacing w:val="-4"/>
          <w:sz w:val="28"/>
          <w:szCs w:val="28"/>
        </w:rPr>
        <w:t>основных</w:t>
      </w:r>
      <w:r>
        <w:rPr>
          <w:spacing w:val="4"/>
          <w:sz w:val="28"/>
          <w:szCs w:val="28"/>
        </w:rPr>
        <w:t xml:space="preserve"> </w:t>
      </w:r>
      <w:r>
        <w:rPr>
          <w:spacing w:val="-4"/>
          <w:sz w:val="28"/>
          <w:szCs w:val="28"/>
        </w:rPr>
        <w:t>задач:</w:t>
      </w:r>
    </w:p>
    <w:p>
      <w:pPr>
        <w:pStyle w:val="ListParagraph"/>
        <w:numPr>
          <w:ilvl w:val="0"/>
          <w:numId w:val="6"/>
        </w:numPr>
        <w:tabs>
          <w:tab w:val="clear" w:pos="720"/>
          <w:tab w:val="left" w:pos="709" w:leader="none"/>
          <w:tab w:val="left" w:pos="1839" w:leader="none"/>
        </w:tabs>
        <w:ind w:left="0" w:right="-6" w:firstLine="567"/>
        <w:jc w:val="left"/>
        <w:rPr>
          <w:sz w:val="28"/>
          <w:szCs w:val="28"/>
        </w:rPr>
      </w:pPr>
      <w:r>
        <w:rPr>
          <w:sz w:val="28"/>
          <w:szCs w:val="28"/>
        </w:rPr>
        <w:t>способствовать</w:t>
      </w:r>
      <w:r>
        <w:rPr>
          <w:spacing w:val="40"/>
          <w:sz w:val="28"/>
          <w:szCs w:val="28"/>
        </w:rPr>
        <w:t xml:space="preserve"> </w:t>
      </w:r>
      <w:r>
        <w:rPr>
          <w:sz w:val="28"/>
          <w:szCs w:val="28"/>
        </w:rPr>
        <w:t>адаптации</w:t>
      </w:r>
      <w:r>
        <w:rPr>
          <w:spacing w:val="40"/>
          <w:sz w:val="28"/>
          <w:szCs w:val="28"/>
        </w:rPr>
        <w:t xml:space="preserve"> </w:t>
      </w:r>
      <w:r>
        <w:rPr>
          <w:sz w:val="28"/>
          <w:szCs w:val="28"/>
        </w:rPr>
        <w:t>детей</w:t>
      </w:r>
      <w:r>
        <w:rPr>
          <w:spacing w:val="40"/>
          <w:sz w:val="28"/>
          <w:szCs w:val="28"/>
        </w:rPr>
        <w:t xml:space="preserve"> </w:t>
      </w:r>
      <w:r>
        <w:rPr>
          <w:sz w:val="28"/>
          <w:szCs w:val="28"/>
        </w:rPr>
        <w:t>к</w:t>
      </w:r>
      <w:r>
        <w:rPr>
          <w:spacing w:val="40"/>
          <w:sz w:val="28"/>
          <w:szCs w:val="28"/>
        </w:rPr>
        <w:t xml:space="preserve"> </w:t>
      </w:r>
      <w:r>
        <w:rPr>
          <w:sz w:val="28"/>
          <w:szCs w:val="28"/>
        </w:rPr>
        <w:t>новым</w:t>
      </w:r>
      <w:r>
        <w:rPr>
          <w:spacing w:val="40"/>
          <w:sz w:val="28"/>
          <w:szCs w:val="28"/>
        </w:rPr>
        <w:t xml:space="preserve"> </w:t>
      </w:r>
      <w:r>
        <w:rPr>
          <w:sz w:val="28"/>
          <w:szCs w:val="28"/>
        </w:rPr>
        <w:t>условиям,</w:t>
      </w:r>
      <w:r>
        <w:rPr>
          <w:spacing w:val="40"/>
          <w:sz w:val="28"/>
          <w:szCs w:val="28"/>
        </w:rPr>
        <w:t xml:space="preserve"> </w:t>
      </w:r>
      <w:r>
        <w:rPr>
          <w:sz w:val="28"/>
          <w:szCs w:val="28"/>
        </w:rPr>
        <w:t>обеспечить знакомство</w:t>
      </w:r>
      <w:r>
        <w:rPr>
          <w:spacing w:val="-3"/>
          <w:sz w:val="28"/>
          <w:szCs w:val="28"/>
        </w:rPr>
        <w:t xml:space="preserve"> </w:t>
      </w:r>
      <w:r>
        <w:rPr>
          <w:sz w:val="28"/>
          <w:szCs w:val="28"/>
        </w:rPr>
        <w:t>с</w:t>
      </w:r>
      <w:r>
        <w:rPr>
          <w:spacing w:val="-5"/>
          <w:sz w:val="28"/>
          <w:szCs w:val="28"/>
        </w:rPr>
        <w:t xml:space="preserve"> </w:t>
      </w:r>
      <w:r>
        <w:rPr>
          <w:sz w:val="28"/>
          <w:szCs w:val="28"/>
        </w:rPr>
        <w:t>режимом,</w:t>
      </w:r>
      <w:r>
        <w:rPr>
          <w:spacing w:val="-6"/>
          <w:sz w:val="28"/>
          <w:szCs w:val="28"/>
        </w:rPr>
        <w:t xml:space="preserve"> </w:t>
      </w:r>
      <w:r>
        <w:rPr>
          <w:sz w:val="28"/>
          <w:szCs w:val="28"/>
        </w:rPr>
        <w:t>правилами,</w:t>
      </w:r>
      <w:r>
        <w:rPr>
          <w:spacing w:val="-4"/>
          <w:sz w:val="28"/>
          <w:szCs w:val="28"/>
        </w:rPr>
        <w:t xml:space="preserve"> </w:t>
      </w:r>
      <w:r>
        <w:rPr>
          <w:sz w:val="28"/>
          <w:szCs w:val="28"/>
        </w:rPr>
        <w:t>укладом</w:t>
      </w:r>
      <w:r>
        <w:rPr>
          <w:spacing w:val="-7"/>
          <w:sz w:val="28"/>
          <w:szCs w:val="28"/>
        </w:rPr>
        <w:t xml:space="preserve"> </w:t>
      </w:r>
      <w:r>
        <w:rPr>
          <w:sz w:val="28"/>
          <w:szCs w:val="28"/>
        </w:rPr>
        <w:t>организации</w:t>
      </w:r>
      <w:r>
        <w:rPr>
          <w:spacing w:val="-4"/>
          <w:sz w:val="28"/>
          <w:szCs w:val="28"/>
        </w:rPr>
        <w:t xml:space="preserve"> </w:t>
      </w:r>
      <w:r>
        <w:rPr>
          <w:sz w:val="28"/>
          <w:szCs w:val="28"/>
        </w:rPr>
        <w:t>отдыха</w:t>
      </w:r>
      <w:r>
        <w:rPr>
          <w:spacing w:val="-7"/>
          <w:sz w:val="28"/>
          <w:szCs w:val="28"/>
        </w:rPr>
        <w:t xml:space="preserve"> </w:t>
      </w:r>
      <w:r>
        <w:rPr>
          <w:sz w:val="28"/>
          <w:szCs w:val="28"/>
        </w:rPr>
        <w:t>детей</w:t>
      </w:r>
      <w:r>
        <w:rPr>
          <w:spacing w:val="-4"/>
          <w:sz w:val="28"/>
          <w:szCs w:val="28"/>
        </w:rPr>
        <w:t xml:space="preserve"> </w:t>
      </w:r>
      <w:r>
        <w:rPr>
          <w:sz w:val="28"/>
          <w:szCs w:val="28"/>
        </w:rPr>
        <w:t>и</w:t>
      </w:r>
      <w:r>
        <w:rPr>
          <w:spacing w:val="-4"/>
          <w:sz w:val="28"/>
          <w:szCs w:val="28"/>
        </w:rPr>
        <w:t xml:space="preserve"> </w:t>
      </w:r>
      <w:r>
        <w:rPr>
          <w:sz w:val="28"/>
          <w:szCs w:val="28"/>
        </w:rPr>
        <w:t>их</w:t>
      </w:r>
    </w:p>
    <w:p>
      <w:pPr>
        <w:pStyle w:val="Style17"/>
        <w:tabs>
          <w:tab w:val="clear" w:pos="720"/>
          <w:tab w:val="left" w:pos="709" w:leader="none"/>
        </w:tabs>
        <w:ind w:left="0" w:right="-6" w:firstLine="567"/>
        <w:jc w:val="left"/>
        <w:rPr>
          <w:sz w:val="28"/>
          <w:szCs w:val="28"/>
        </w:rPr>
      </w:pPr>
      <w:r>
        <w:rPr/>
        <w:t>оздоровления,</w:t>
      </w:r>
      <w:r>
        <w:rPr>
          <w:spacing w:val="-9"/>
        </w:rPr>
        <w:t xml:space="preserve"> </w:t>
      </w:r>
      <w:r>
        <w:rPr/>
        <w:t>формировать</w:t>
      </w:r>
      <w:r>
        <w:rPr>
          <w:spacing w:val="28"/>
        </w:rPr>
        <w:t xml:space="preserve"> </w:t>
      </w:r>
      <w:r>
        <w:rPr/>
        <w:t>детский</w:t>
      </w:r>
      <w:r>
        <w:rPr>
          <w:spacing w:val="-9"/>
        </w:rPr>
        <w:t xml:space="preserve"> </w:t>
      </w:r>
      <w:r>
        <w:rPr>
          <w:spacing w:val="-2"/>
        </w:rPr>
        <w:t>коллектив.</w:t>
      </w:r>
    </w:p>
    <w:p>
      <w:pPr>
        <w:pStyle w:val="Style17"/>
        <w:tabs>
          <w:tab w:val="clear" w:pos="720"/>
          <w:tab w:val="left" w:pos="709" w:leader="none"/>
        </w:tabs>
        <w:ind w:left="0" w:right="-6" w:firstLine="567"/>
        <w:jc w:val="left"/>
        <w:rPr>
          <w:sz w:val="28"/>
          <w:szCs w:val="28"/>
        </w:rPr>
      </w:pPr>
      <w:r>
        <w:rPr/>
        <w:t>Содержание организационного периода представлено в инвариантных обще</w:t>
      </w:r>
      <w:r>
        <w:rPr>
          <w:spacing w:val="40"/>
        </w:rPr>
        <w:t xml:space="preserve"> </w:t>
      </w:r>
      <w:r>
        <w:rPr/>
        <w:t>лагерных</w:t>
      </w:r>
      <w:r>
        <w:rPr>
          <w:spacing w:val="40"/>
        </w:rPr>
        <w:t xml:space="preserve"> </w:t>
      </w:r>
      <w:r>
        <w:rPr/>
        <w:t>и</w:t>
      </w:r>
      <w:r>
        <w:rPr>
          <w:spacing w:val="38"/>
        </w:rPr>
        <w:t xml:space="preserve"> </w:t>
      </w:r>
      <w:r>
        <w:rPr/>
        <w:t>отрядных</w:t>
      </w:r>
      <w:r>
        <w:rPr>
          <w:spacing w:val="38"/>
        </w:rPr>
        <w:t xml:space="preserve"> </w:t>
      </w:r>
      <w:r>
        <w:rPr/>
        <w:t>формах</w:t>
      </w:r>
      <w:r>
        <w:rPr>
          <w:spacing w:val="40"/>
        </w:rPr>
        <w:t xml:space="preserve"> </w:t>
      </w:r>
      <w:r>
        <w:rPr/>
        <w:t>воспитательной</w:t>
      </w:r>
      <w:r>
        <w:rPr>
          <w:spacing w:val="38"/>
        </w:rPr>
        <w:t xml:space="preserve"> </w:t>
      </w:r>
      <w:r>
        <w:rPr/>
        <w:t>работы</w:t>
      </w:r>
      <w:r>
        <w:rPr>
          <w:spacing w:val="40"/>
        </w:rPr>
        <w:t xml:space="preserve"> </w:t>
      </w:r>
      <w:r>
        <w:rPr/>
        <w:t>в</w:t>
      </w:r>
      <w:r>
        <w:rPr>
          <w:spacing w:val="39"/>
        </w:rPr>
        <w:t xml:space="preserve"> </w:t>
      </w:r>
      <w:r>
        <w:rPr/>
        <w:t xml:space="preserve">календарном </w:t>
      </w:r>
      <w:r>
        <w:rPr>
          <w:spacing w:val="-2"/>
        </w:rPr>
        <w:t>плане.</w:t>
      </w:r>
    </w:p>
    <w:p>
      <w:pPr>
        <w:pStyle w:val="Style17"/>
        <w:tabs>
          <w:tab w:val="clear" w:pos="720"/>
          <w:tab w:val="left" w:pos="709" w:leader="none"/>
        </w:tabs>
        <w:ind w:left="0" w:right="-6" w:firstLine="567"/>
        <w:rPr>
          <w:sz w:val="28"/>
          <w:szCs w:val="28"/>
        </w:rPr>
      </w:pPr>
      <w:r>
        <w:rPr>
          <w:i/>
        </w:rPr>
        <w:t xml:space="preserve">Основной период </w:t>
      </w:r>
      <w:r>
        <w:rPr/>
        <w:t>смены направлен на максимальное раскрытие личностного потенциала каждого ребенка посредством коллективной деятельности как на уровне отряда, так и в иных объединениях. Содержание событий</w:t>
      </w:r>
      <w:r>
        <w:rPr>
          <w:spacing w:val="40"/>
        </w:rPr>
        <w:t xml:space="preserve"> </w:t>
      </w:r>
      <w:r>
        <w:rPr/>
        <w:t>основного</w:t>
      </w:r>
      <w:r>
        <w:rPr>
          <w:spacing w:val="40"/>
        </w:rPr>
        <w:t xml:space="preserve"> </w:t>
      </w:r>
      <w:r>
        <w:rPr/>
        <w:t>периода</w:t>
      </w:r>
      <w:r>
        <w:rPr>
          <w:spacing w:val="40"/>
        </w:rPr>
        <w:t xml:space="preserve"> </w:t>
      </w:r>
      <w:r>
        <w:rPr/>
        <w:t>представлено</w:t>
      </w:r>
      <w:r>
        <w:rPr>
          <w:spacing w:val="40"/>
        </w:rPr>
        <w:t xml:space="preserve"> </w:t>
      </w:r>
      <w:r>
        <w:rPr/>
        <w:t>в</w:t>
      </w:r>
      <w:r>
        <w:rPr>
          <w:spacing w:val="40"/>
        </w:rPr>
        <w:t xml:space="preserve"> </w:t>
      </w:r>
      <w:r>
        <w:rPr/>
        <w:t>инвариантных</w:t>
      </w:r>
      <w:r>
        <w:rPr>
          <w:spacing w:val="40"/>
        </w:rPr>
        <w:t xml:space="preserve"> </w:t>
      </w:r>
      <w:r>
        <w:rPr/>
        <w:t>(обязательных) общелагерных</w:t>
      </w:r>
      <w:r>
        <w:rPr>
          <w:spacing w:val="40"/>
        </w:rPr>
        <w:t xml:space="preserve"> </w:t>
      </w:r>
      <w:r>
        <w:rPr/>
        <w:t>и</w:t>
      </w:r>
      <w:r>
        <w:rPr>
          <w:spacing w:val="40"/>
        </w:rPr>
        <w:t xml:space="preserve"> </w:t>
      </w:r>
      <w:r>
        <w:rPr/>
        <w:t>отрядных</w:t>
      </w:r>
      <w:r>
        <w:rPr>
          <w:spacing w:val="40"/>
        </w:rPr>
        <w:t xml:space="preserve"> </w:t>
      </w:r>
      <w:r>
        <w:rPr/>
        <w:t>формах</w:t>
      </w:r>
      <w:r>
        <w:rPr>
          <w:spacing w:val="40"/>
        </w:rPr>
        <w:t xml:space="preserve"> </w:t>
      </w:r>
      <w:r>
        <w:rPr/>
        <w:t>воспитательной</w:t>
      </w:r>
      <w:r>
        <w:rPr>
          <w:spacing w:val="40"/>
        </w:rPr>
        <w:t xml:space="preserve"> </w:t>
      </w:r>
      <w:r>
        <w:rPr/>
        <w:t>работы</w:t>
      </w:r>
      <w:r>
        <w:rPr>
          <w:spacing w:val="40"/>
        </w:rPr>
        <w:t xml:space="preserve"> </w:t>
      </w:r>
      <w:r>
        <w:rPr/>
        <w:t>в</w:t>
      </w:r>
      <w:r>
        <w:rPr>
          <w:spacing w:val="40"/>
        </w:rPr>
        <w:t xml:space="preserve"> </w:t>
      </w:r>
      <w:r>
        <w:rPr/>
        <w:t xml:space="preserve">календарном </w:t>
      </w:r>
      <w:r>
        <w:rPr>
          <w:spacing w:val="-2"/>
        </w:rPr>
        <w:t>плане</w:t>
      </w:r>
    </w:p>
    <w:p>
      <w:pPr>
        <w:pStyle w:val="Style17"/>
        <w:tabs>
          <w:tab w:val="clear" w:pos="720"/>
          <w:tab w:val="left" w:pos="709" w:leader="none"/>
        </w:tabs>
        <w:ind w:left="0" w:right="-6" w:firstLine="567"/>
        <w:rPr>
          <w:sz w:val="28"/>
          <w:szCs w:val="28"/>
        </w:rPr>
      </w:pPr>
      <w:r>
        <w:rPr>
          <w:i/>
        </w:rPr>
        <w:t xml:space="preserve">Итоговый период </w:t>
      </w:r>
      <w:r>
        <w:rPr/>
        <w:t xml:space="preserve">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Важно отметить, что в условиях интенсивности деятельности, автономности объединений и направленностью на поддержку идей детей, необходимо мягко и бережно обеспечить возращение каждого ребенка в привычный для него социум. Содержание событий итогового периода представлено в инвариантных (обязательных) обще лагерных и отрядных формах воспитательной работы в календарном </w:t>
      </w:r>
      <w:r>
        <w:rPr>
          <w:spacing w:val="-2"/>
        </w:rPr>
        <w:t>плане.</w:t>
      </w:r>
    </w:p>
    <w:p>
      <w:pPr>
        <w:pStyle w:val="Style17"/>
        <w:tabs>
          <w:tab w:val="clear" w:pos="720"/>
          <w:tab w:val="left" w:pos="709" w:leader="none"/>
          <w:tab w:val="left" w:pos="2455" w:leader="none"/>
          <w:tab w:val="left" w:pos="2560" w:leader="none"/>
          <w:tab w:val="left" w:pos="4048" w:leader="none"/>
          <w:tab w:val="left" w:pos="4668" w:leader="none"/>
          <w:tab w:val="left" w:pos="6182" w:leader="none"/>
          <w:tab w:val="left" w:pos="6377" w:leader="none"/>
          <w:tab w:val="left" w:pos="6840" w:leader="none"/>
          <w:tab w:val="left" w:pos="7349" w:leader="none"/>
          <w:tab w:val="left" w:pos="7690" w:leader="none"/>
          <w:tab w:val="left" w:pos="9098" w:leader="none"/>
          <w:tab w:val="left" w:pos="9399" w:leader="none"/>
        </w:tabs>
        <w:ind w:left="0" w:right="-6" w:firstLine="567"/>
        <w:jc w:val="left"/>
        <w:rPr>
          <w:sz w:val="28"/>
          <w:szCs w:val="28"/>
        </w:rPr>
      </w:pPr>
      <w:r>
        <w:rPr>
          <w:i/>
          <w:spacing w:val="-4"/>
        </w:rPr>
        <w:t>Этап</w:t>
      </w:r>
      <w:r>
        <w:rPr>
          <w:i/>
        </w:rPr>
        <w:tab/>
        <w:tab/>
      </w:r>
      <w:r>
        <w:rPr>
          <w:i/>
          <w:spacing w:val="-2"/>
        </w:rPr>
        <w:t>последействия</w:t>
      </w:r>
      <w:r>
        <w:rPr>
          <w:i/>
        </w:rPr>
        <w:tab/>
      </w:r>
      <w:r>
        <w:rPr>
          <w:spacing w:val="-2"/>
        </w:rPr>
        <w:t>включается</w:t>
      </w:r>
      <w:r>
        <w:rPr/>
        <w:tab/>
        <w:tab/>
      </w:r>
      <w:r>
        <w:rPr>
          <w:spacing w:val="-10"/>
        </w:rPr>
        <w:t>в</w:t>
      </w:r>
      <w:r>
        <w:rPr/>
        <w:tab/>
      </w:r>
      <w:r>
        <w:rPr>
          <w:spacing w:val="-4"/>
        </w:rPr>
        <w:t>себя</w:t>
      </w:r>
      <w:r>
        <w:rPr/>
        <w:tab/>
        <w:tab/>
      </w:r>
      <w:r>
        <w:rPr>
          <w:spacing w:val="-2"/>
        </w:rPr>
        <w:t>подведение</w:t>
      </w:r>
      <w:r>
        <w:rPr/>
        <w:tab/>
        <w:tab/>
      </w:r>
      <w:r>
        <w:rPr>
          <w:spacing w:val="-2"/>
        </w:rPr>
        <w:t>итогов реализации</w:t>
      </w:r>
      <w:r>
        <w:rPr/>
        <w:tab/>
      </w:r>
      <w:r>
        <w:rPr>
          <w:spacing w:val="-2"/>
        </w:rPr>
        <w:t>программы</w:t>
      </w:r>
      <w:r>
        <w:rPr/>
        <w:tab/>
      </w:r>
      <w:r>
        <w:rPr>
          <w:spacing w:val="-2"/>
        </w:rPr>
        <w:t>воспитательной</w:t>
      </w:r>
      <w:r>
        <w:rPr/>
        <w:tab/>
      </w:r>
      <w:r>
        <w:rPr>
          <w:spacing w:val="-2"/>
        </w:rPr>
        <w:t>работы,</w:t>
      </w:r>
      <w:r>
        <w:rPr/>
        <w:tab/>
      </w:r>
      <w:r>
        <w:rPr>
          <w:spacing w:val="-2"/>
        </w:rPr>
        <w:t>определение</w:t>
      </w:r>
      <w:r>
        <w:rPr/>
        <w:tab/>
      </w:r>
      <w:r>
        <w:rPr>
          <w:spacing w:val="-2"/>
        </w:rPr>
        <w:t xml:space="preserve">наиболее </w:t>
      </w:r>
      <w:r>
        <w:rPr/>
        <w:t>эффективных</w:t>
      </w:r>
      <w:r>
        <w:rPr>
          <w:spacing w:val="40"/>
        </w:rPr>
        <w:t xml:space="preserve"> </w:t>
      </w:r>
      <w:r>
        <w:rPr/>
        <w:t>форм</w:t>
      </w:r>
      <w:r>
        <w:rPr>
          <w:spacing w:val="40"/>
        </w:rPr>
        <w:t xml:space="preserve"> </w:t>
      </w:r>
      <w:r>
        <w:rPr/>
        <w:t>деятельности,</w:t>
      </w:r>
      <w:r>
        <w:rPr>
          <w:spacing w:val="40"/>
        </w:rPr>
        <w:t xml:space="preserve"> </w:t>
      </w:r>
      <w:r>
        <w:rPr/>
        <w:t>сопровождение</w:t>
      </w:r>
      <w:r>
        <w:rPr>
          <w:spacing w:val="40"/>
        </w:rPr>
        <w:t xml:space="preserve"> </w:t>
      </w:r>
      <w:r>
        <w:rPr/>
        <w:t>детей</w:t>
      </w:r>
      <w:r>
        <w:rPr>
          <w:spacing w:val="40"/>
        </w:rPr>
        <w:t xml:space="preserve"> </w:t>
      </w:r>
      <w:r>
        <w:rPr/>
        <w:t>и</w:t>
      </w:r>
      <w:r>
        <w:rPr>
          <w:spacing w:val="40"/>
        </w:rPr>
        <w:t xml:space="preserve"> </w:t>
      </w:r>
      <w:r>
        <w:rPr/>
        <w:t>поддержка</w:t>
      </w:r>
      <w:r>
        <w:rPr>
          <w:spacing w:val="40"/>
        </w:rPr>
        <w:t xml:space="preserve"> </w:t>
      </w:r>
      <w:r>
        <w:rPr/>
        <w:t>в реализации идей и</w:t>
      </w:r>
      <w:r>
        <w:rPr>
          <w:spacing w:val="40"/>
        </w:rPr>
        <w:t xml:space="preserve"> </w:t>
      </w:r>
      <w:r>
        <w:rPr/>
        <w:t>личностного</w:t>
      </w:r>
      <w:r>
        <w:rPr>
          <w:spacing w:val="40"/>
        </w:rPr>
        <w:t xml:space="preserve"> </w:t>
      </w:r>
      <w:r>
        <w:rPr/>
        <w:t>потенциала</w:t>
      </w:r>
      <w:r>
        <w:rPr>
          <w:spacing w:val="80"/>
        </w:rPr>
        <w:t xml:space="preserve"> </w:t>
      </w:r>
      <w:r>
        <w:rPr/>
        <w:t>по</w:t>
      </w:r>
      <w:r>
        <w:rPr>
          <w:spacing w:val="40"/>
        </w:rPr>
        <w:t xml:space="preserve"> </w:t>
      </w:r>
      <w:r>
        <w:rPr/>
        <w:t>возвращении</w:t>
      </w:r>
    </w:p>
    <w:p>
      <w:pPr>
        <w:pStyle w:val="Style17"/>
        <w:tabs>
          <w:tab w:val="clear" w:pos="720"/>
          <w:tab w:val="left" w:pos="709" w:leader="none"/>
        </w:tabs>
        <w:ind w:left="0" w:right="-6" w:firstLine="567"/>
        <w:jc w:val="left"/>
        <w:rPr>
          <w:sz w:val="28"/>
          <w:szCs w:val="28"/>
        </w:rPr>
      </w:pPr>
      <w:r>
        <w:rPr/>
        <w:t>постоянный</w:t>
      </w:r>
      <w:r>
        <w:rPr>
          <w:spacing w:val="40"/>
        </w:rPr>
        <w:t xml:space="preserve"> </w:t>
      </w:r>
      <w:r>
        <w:rPr/>
        <w:t>детских коллектив посредством обратной связи/характеристик, направленных/переданных образовательную организацию.</w:t>
      </w:r>
    </w:p>
    <w:p>
      <w:pPr>
        <w:pStyle w:val="Style17"/>
        <w:tabs>
          <w:tab w:val="clear" w:pos="720"/>
          <w:tab w:val="left" w:pos="709" w:leader="none"/>
        </w:tabs>
        <w:ind w:left="0" w:right="-6" w:firstLine="567"/>
        <w:jc w:val="left"/>
        <w:rPr>
          <w:sz w:val="28"/>
          <w:szCs w:val="28"/>
        </w:rPr>
      </w:pPr>
      <w:r>
        <w:rPr>
          <w:sz w:val="28"/>
          <w:szCs w:val="28"/>
        </w:rPr>
      </w:r>
    </w:p>
    <w:p>
      <w:pPr>
        <w:pStyle w:val="21"/>
        <w:numPr>
          <w:ilvl w:val="1"/>
          <w:numId w:val="7"/>
        </w:numPr>
        <w:tabs>
          <w:tab w:val="clear" w:pos="720"/>
          <w:tab w:val="left" w:pos="1134" w:leader="none"/>
          <w:tab w:val="left" w:pos="2316" w:leader="none"/>
        </w:tabs>
        <w:ind w:left="0" w:right="-6" w:firstLine="567"/>
        <w:jc w:val="left"/>
        <w:rPr>
          <w:sz w:val="28"/>
          <w:szCs w:val="28"/>
        </w:rPr>
      </w:pPr>
      <w:bookmarkStart w:id="35" w:name="_Toc225629998"/>
      <w:r>
        <w:rPr>
          <w:spacing w:val="-4"/>
        </w:rPr>
        <w:t>Анализ</w:t>
      </w:r>
      <w:r>
        <w:rPr>
          <w:spacing w:val="-10"/>
        </w:rPr>
        <w:t xml:space="preserve"> </w:t>
      </w:r>
      <w:r>
        <w:rPr>
          <w:spacing w:val="-4"/>
        </w:rPr>
        <w:t>воспитательного</w:t>
      </w:r>
      <w:r>
        <w:rPr>
          <w:spacing w:val="-3"/>
        </w:rPr>
        <w:t xml:space="preserve"> </w:t>
      </w:r>
      <w:r>
        <w:rPr>
          <w:spacing w:val="-4"/>
        </w:rPr>
        <w:t>процесса</w:t>
      </w:r>
      <w:r>
        <w:rPr>
          <w:spacing w:val="-3"/>
        </w:rPr>
        <w:t xml:space="preserve"> </w:t>
      </w:r>
      <w:r>
        <w:rPr>
          <w:spacing w:val="-4"/>
        </w:rPr>
        <w:t>и</w:t>
      </w:r>
      <w:r>
        <w:rPr>
          <w:spacing w:val="-9"/>
        </w:rPr>
        <w:t xml:space="preserve"> </w:t>
      </w:r>
      <w:r>
        <w:rPr>
          <w:spacing w:val="-4"/>
        </w:rPr>
        <w:t>результата</w:t>
      </w:r>
      <w:r>
        <w:rPr>
          <w:spacing w:val="4"/>
        </w:rPr>
        <w:t xml:space="preserve"> </w:t>
      </w:r>
      <w:r>
        <w:rPr>
          <w:spacing w:val="-4"/>
        </w:rPr>
        <w:t>воспитания</w:t>
      </w:r>
      <w:bookmarkEnd w:id="35"/>
    </w:p>
    <w:p>
      <w:pPr>
        <w:pStyle w:val="Style17"/>
        <w:tabs>
          <w:tab w:val="clear" w:pos="720"/>
          <w:tab w:val="left" w:pos="709" w:leader="none"/>
        </w:tabs>
        <w:ind w:left="0" w:right="-6" w:firstLine="567"/>
        <w:rPr>
          <w:sz w:val="28"/>
          <w:szCs w:val="28"/>
        </w:rPr>
      </w:pPr>
      <w:r>
        <w:rPr/>
        <w:t>Основным</w:t>
      </w:r>
      <w:r>
        <w:rPr>
          <w:spacing w:val="-2"/>
        </w:rPr>
        <w:t xml:space="preserve"> </w:t>
      </w:r>
      <w:r>
        <w:rPr/>
        <w:t>методом</w:t>
      </w:r>
      <w:r>
        <w:rPr>
          <w:spacing w:val="-6"/>
        </w:rPr>
        <w:t xml:space="preserve"> </w:t>
      </w:r>
      <w:r>
        <w:rPr/>
        <w:t>анализа</w:t>
      </w:r>
      <w:r>
        <w:rPr>
          <w:spacing w:val="-2"/>
        </w:rPr>
        <w:t xml:space="preserve"> </w:t>
      </w:r>
      <w:r>
        <w:rPr/>
        <w:t>воспитательного процесса</w:t>
      </w:r>
      <w:r>
        <w:rPr>
          <w:spacing w:val="-2"/>
        </w:rPr>
        <w:t xml:space="preserve"> </w:t>
      </w:r>
      <w:r>
        <w:rPr/>
        <w:t>в</w:t>
      </w:r>
      <w:r>
        <w:rPr>
          <w:spacing w:val="-8"/>
        </w:rPr>
        <w:t xml:space="preserve"> </w:t>
      </w:r>
      <w:r>
        <w:rPr/>
        <w:t>детском</w:t>
      </w:r>
      <w:r>
        <w:rPr>
          <w:spacing w:val="-2"/>
        </w:rPr>
        <w:t xml:space="preserve"> </w:t>
      </w:r>
      <w:r>
        <w:rPr/>
        <w:t>лагере является самоанализ воспитательной работы, который проводится каждую смену с целью выявления основных проблем и последующего их решения, совершенствования воспитательной работы в детском лагере.</w:t>
      </w:r>
    </w:p>
    <w:p>
      <w:pPr>
        <w:pStyle w:val="Style17"/>
        <w:tabs>
          <w:tab w:val="clear" w:pos="720"/>
          <w:tab w:val="left" w:pos="709" w:leader="none"/>
        </w:tabs>
        <w:ind w:left="0" w:right="-6" w:firstLine="567"/>
        <w:rPr>
          <w:sz w:val="28"/>
          <w:szCs w:val="28"/>
        </w:rPr>
      </w:pPr>
      <w:r>
        <w:rPr/>
        <w:t>Основными</w:t>
      </w:r>
      <w:r>
        <w:rPr>
          <w:spacing w:val="-18"/>
        </w:rPr>
        <w:t xml:space="preserve"> </w:t>
      </w:r>
      <w:r>
        <w:rPr/>
        <w:t>принципами,</w:t>
      </w:r>
      <w:r>
        <w:rPr>
          <w:spacing w:val="-17"/>
        </w:rPr>
        <w:t xml:space="preserve"> </w:t>
      </w:r>
      <w:r>
        <w:rPr/>
        <w:t>на</w:t>
      </w:r>
      <w:r>
        <w:rPr>
          <w:spacing w:val="-18"/>
        </w:rPr>
        <w:t xml:space="preserve"> </w:t>
      </w:r>
      <w:r>
        <w:rPr/>
        <w:t>основе</w:t>
      </w:r>
      <w:r>
        <w:rPr>
          <w:spacing w:val="-17"/>
        </w:rPr>
        <w:t xml:space="preserve"> </w:t>
      </w:r>
      <w:r>
        <w:rPr/>
        <w:t>которых</w:t>
      </w:r>
      <w:r>
        <w:rPr>
          <w:spacing w:val="-18"/>
        </w:rPr>
        <w:t xml:space="preserve"> </w:t>
      </w:r>
      <w:r>
        <w:rPr/>
        <w:t>осуществляется</w:t>
      </w:r>
      <w:r>
        <w:rPr>
          <w:spacing w:val="-17"/>
        </w:rPr>
        <w:t xml:space="preserve"> </w:t>
      </w:r>
      <w:r>
        <w:rPr/>
        <w:t>самоанализ воспитательной работы в детском лагере, являются:</w:t>
      </w:r>
    </w:p>
    <w:p>
      <w:pPr>
        <w:pStyle w:val="ListParagraph"/>
        <w:numPr>
          <w:ilvl w:val="0"/>
          <w:numId w:val="6"/>
        </w:numPr>
        <w:tabs>
          <w:tab w:val="clear" w:pos="720"/>
          <w:tab w:val="left" w:pos="709" w:leader="none"/>
          <w:tab w:val="left" w:pos="2290" w:leader="none"/>
        </w:tabs>
        <w:ind w:left="0" w:right="-6" w:firstLine="567"/>
        <w:rPr>
          <w:sz w:val="28"/>
          <w:szCs w:val="28"/>
        </w:rPr>
      </w:pPr>
      <w:r>
        <w:rPr>
          <w:sz w:val="28"/>
          <w:szCs w:val="28"/>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pPr>
        <w:pStyle w:val="ListParagraph"/>
        <w:numPr>
          <w:ilvl w:val="0"/>
          <w:numId w:val="6"/>
        </w:numPr>
        <w:tabs>
          <w:tab w:val="clear" w:pos="720"/>
          <w:tab w:val="left" w:pos="709" w:leader="none"/>
          <w:tab w:val="left" w:pos="2293" w:leader="none"/>
        </w:tabs>
        <w:ind w:left="0" w:right="-6" w:firstLine="567"/>
        <w:rPr>
          <w:sz w:val="28"/>
          <w:szCs w:val="28"/>
        </w:rPr>
      </w:pPr>
      <w:r>
        <w:rPr>
          <w:sz w:val="28"/>
          <w:szCs w:val="28"/>
        </w:rPr>
        <w:t>принцип</w:t>
      </w:r>
      <w:r>
        <w:rPr>
          <w:spacing w:val="24"/>
          <w:sz w:val="28"/>
          <w:szCs w:val="28"/>
        </w:rPr>
        <w:t xml:space="preserve"> </w:t>
      </w:r>
      <w:r>
        <w:rPr>
          <w:sz w:val="28"/>
          <w:szCs w:val="28"/>
        </w:rPr>
        <w:t>приоритета</w:t>
      </w:r>
      <w:r>
        <w:rPr>
          <w:spacing w:val="24"/>
          <w:sz w:val="28"/>
          <w:szCs w:val="28"/>
        </w:rPr>
        <w:t xml:space="preserve"> </w:t>
      </w:r>
      <w:r>
        <w:rPr>
          <w:sz w:val="28"/>
          <w:szCs w:val="28"/>
        </w:rPr>
        <w:t>анализа</w:t>
      </w:r>
      <w:r>
        <w:rPr>
          <w:spacing w:val="22"/>
          <w:sz w:val="28"/>
          <w:szCs w:val="28"/>
        </w:rPr>
        <w:t xml:space="preserve"> </w:t>
      </w:r>
      <w:r>
        <w:rPr>
          <w:sz w:val="28"/>
          <w:szCs w:val="28"/>
        </w:rPr>
        <w:t>сущностных</w:t>
      </w:r>
      <w:r>
        <w:rPr>
          <w:spacing w:val="20"/>
          <w:sz w:val="28"/>
          <w:szCs w:val="28"/>
        </w:rPr>
        <w:t xml:space="preserve"> </w:t>
      </w:r>
      <w:r>
        <w:rPr>
          <w:sz w:val="28"/>
          <w:szCs w:val="28"/>
        </w:rPr>
        <w:t>сторон</w:t>
      </w:r>
      <w:r>
        <w:rPr>
          <w:spacing w:val="26"/>
          <w:sz w:val="28"/>
          <w:szCs w:val="28"/>
        </w:rPr>
        <w:t xml:space="preserve"> </w:t>
      </w:r>
      <w:r>
        <w:rPr>
          <w:spacing w:val="-2"/>
          <w:sz w:val="28"/>
          <w:szCs w:val="28"/>
        </w:rPr>
        <w:t xml:space="preserve">воспитания, </w:t>
      </w:r>
      <w:r>
        <w:rPr>
          <w:sz w:val="28"/>
          <w:szCs w:val="28"/>
        </w:rPr>
        <w:t>ориентирующий</w:t>
      </w:r>
      <w:r>
        <w:rPr>
          <w:spacing w:val="-11"/>
          <w:sz w:val="28"/>
          <w:szCs w:val="28"/>
        </w:rPr>
        <w:t xml:space="preserve"> </w:t>
      </w:r>
      <w:r>
        <w:rPr>
          <w:sz w:val="28"/>
          <w:szCs w:val="28"/>
        </w:rPr>
        <w:t>экспертов</w:t>
      </w:r>
      <w:r>
        <w:rPr>
          <w:spacing w:val="-16"/>
          <w:sz w:val="28"/>
          <w:szCs w:val="28"/>
        </w:rPr>
        <w:t xml:space="preserve"> </w:t>
      </w:r>
      <w:r>
        <w:rPr>
          <w:sz w:val="28"/>
          <w:szCs w:val="28"/>
        </w:rPr>
        <w:t>на</w:t>
      </w:r>
      <w:r>
        <w:rPr>
          <w:spacing w:val="-14"/>
          <w:sz w:val="28"/>
          <w:szCs w:val="28"/>
        </w:rPr>
        <w:t xml:space="preserve"> </w:t>
      </w:r>
      <w:r>
        <w:rPr>
          <w:sz w:val="28"/>
          <w:szCs w:val="28"/>
        </w:rPr>
        <w:t>изучение</w:t>
      </w:r>
      <w:r>
        <w:rPr>
          <w:spacing w:val="-13"/>
          <w:sz w:val="28"/>
          <w:szCs w:val="28"/>
        </w:rPr>
        <w:t xml:space="preserve"> </w:t>
      </w:r>
      <w:r>
        <w:rPr>
          <w:sz w:val="28"/>
          <w:szCs w:val="28"/>
        </w:rPr>
        <w:t>не</w:t>
      </w:r>
      <w:r>
        <w:rPr>
          <w:spacing w:val="-14"/>
          <w:sz w:val="28"/>
          <w:szCs w:val="28"/>
        </w:rPr>
        <w:t xml:space="preserve"> </w:t>
      </w:r>
      <w:r>
        <w:rPr>
          <w:sz w:val="28"/>
          <w:szCs w:val="28"/>
        </w:rPr>
        <w:t>количественных</w:t>
      </w:r>
      <w:r>
        <w:rPr>
          <w:spacing w:val="-14"/>
          <w:sz w:val="28"/>
          <w:szCs w:val="28"/>
        </w:rPr>
        <w:t xml:space="preserve"> </w:t>
      </w:r>
      <w:r>
        <w:rPr>
          <w:sz w:val="28"/>
          <w:szCs w:val="28"/>
        </w:rPr>
        <w:t>его</w:t>
      </w:r>
      <w:r>
        <w:rPr>
          <w:spacing w:val="-13"/>
          <w:sz w:val="28"/>
          <w:szCs w:val="28"/>
        </w:rPr>
        <w:t xml:space="preserve"> </w:t>
      </w:r>
      <w:r>
        <w:rPr>
          <w:sz w:val="28"/>
          <w:szCs w:val="28"/>
        </w:rPr>
        <w:t>показателей,</w:t>
      </w:r>
      <w:r>
        <w:rPr>
          <w:spacing w:val="-17"/>
          <w:sz w:val="28"/>
          <w:szCs w:val="28"/>
        </w:rPr>
        <w:t xml:space="preserve"> </w:t>
      </w:r>
      <w:r>
        <w:rPr>
          <w:sz w:val="28"/>
          <w:szCs w:val="28"/>
        </w:rPr>
        <w:t>а качественных</w:t>
      </w:r>
      <w:r>
        <w:rPr>
          <w:spacing w:val="-8"/>
          <w:sz w:val="28"/>
          <w:szCs w:val="28"/>
        </w:rPr>
        <w:t xml:space="preserve"> </w:t>
      </w:r>
      <w:r>
        <w:rPr>
          <w:sz w:val="28"/>
          <w:szCs w:val="28"/>
        </w:rPr>
        <w:t>–</w:t>
      </w:r>
      <w:r>
        <w:rPr>
          <w:spacing w:val="-7"/>
          <w:sz w:val="28"/>
          <w:szCs w:val="28"/>
        </w:rPr>
        <w:t xml:space="preserve"> </w:t>
      </w:r>
      <w:r>
        <w:rPr>
          <w:sz w:val="28"/>
          <w:szCs w:val="28"/>
        </w:rPr>
        <w:t>таких</w:t>
      </w:r>
      <w:r>
        <w:rPr>
          <w:spacing w:val="-8"/>
          <w:sz w:val="28"/>
          <w:szCs w:val="28"/>
        </w:rPr>
        <w:t xml:space="preserve"> </w:t>
      </w:r>
      <w:r>
        <w:rPr>
          <w:sz w:val="28"/>
          <w:szCs w:val="28"/>
        </w:rPr>
        <w:t>как</w:t>
      </w:r>
      <w:r>
        <w:rPr>
          <w:spacing w:val="-9"/>
          <w:sz w:val="28"/>
          <w:szCs w:val="28"/>
        </w:rPr>
        <w:t xml:space="preserve"> </w:t>
      </w:r>
      <w:r>
        <w:rPr>
          <w:sz w:val="28"/>
          <w:szCs w:val="28"/>
        </w:rPr>
        <w:t>содержание</w:t>
      </w:r>
      <w:r>
        <w:rPr>
          <w:spacing w:val="-7"/>
          <w:sz w:val="28"/>
          <w:szCs w:val="28"/>
        </w:rPr>
        <w:t xml:space="preserve"> </w:t>
      </w:r>
      <w:r>
        <w:rPr>
          <w:sz w:val="28"/>
          <w:szCs w:val="28"/>
        </w:rPr>
        <w:t>и</w:t>
      </w:r>
      <w:r>
        <w:rPr>
          <w:spacing w:val="-11"/>
          <w:sz w:val="28"/>
          <w:szCs w:val="28"/>
        </w:rPr>
        <w:t xml:space="preserve"> </w:t>
      </w:r>
      <w:r>
        <w:rPr>
          <w:sz w:val="28"/>
          <w:szCs w:val="28"/>
        </w:rPr>
        <w:t>разнообразие</w:t>
      </w:r>
      <w:r>
        <w:rPr>
          <w:spacing w:val="-8"/>
          <w:sz w:val="28"/>
          <w:szCs w:val="28"/>
        </w:rPr>
        <w:t xml:space="preserve"> </w:t>
      </w:r>
      <w:r>
        <w:rPr>
          <w:sz w:val="28"/>
          <w:szCs w:val="28"/>
        </w:rPr>
        <w:t>деятельности,</w:t>
      </w:r>
      <w:r>
        <w:rPr>
          <w:spacing w:val="-5"/>
          <w:sz w:val="28"/>
          <w:szCs w:val="28"/>
        </w:rPr>
        <w:t xml:space="preserve"> </w:t>
      </w:r>
      <w:r>
        <w:rPr>
          <w:sz w:val="28"/>
          <w:szCs w:val="28"/>
        </w:rPr>
        <w:t>характер общения и отношений между детьми и взрослыми;</w:t>
      </w:r>
    </w:p>
    <w:p>
      <w:pPr>
        <w:pStyle w:val="ListParagraph"/>
        <w:numPr>
          <w:ilvl w:val="0"/>
          <w:numId w:val="6"/>
        </w:numPr>
        <w:tabs>
          <w:tab w:val="clear" w:pos="720"/>
          <w:tab w:val="left" w:pos="709" w:leader="none"/>
          <w:tab w:val="left" w:pos="2290" w:leader="none"/>
        </w:tabs>
        <w:ind w:left="0" w:right="-6" w:firstLine="567"/>
        <w:rPr>
          <w:sz w:val="28"/>
          <w:szCs w:val="28"/>
        </w:rPr>
      </w:pPr>
      <w:r>
        <w:rPr>
          <w:sz w:val="28"/>
          <w:szCs w:val="28"/>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pPr>
        <w:pStyle w:val="Style17"/>
        <w:tabs>
          <w:tab w:val="clear" w:pos="720"/>
          <w:tab w:val="left" w:pos="709" w:leader="none"/>
        </w:tabs>
        <w:ind w:left="0" w:right="-6" w:firstLine="567"/>
        <w:rPr>
          <w:sz w:val="28"/>
          <w:szCs w:val="28"/>
        </w:rPr>
      </w:pPr>
      <w:r>
        <w:rPr>
          <w:spacing w:val="-4"/>
        </w:rPr>
        <w:t>Основные</w:t>
      </w:r>
      <w:r>
        <w:rPr>
          <w:spacing w:val="-14"/>
        </w:rPr>
        <w:t xml:space="preserve"> </w:t>
      </w:r>
      <w:r>
        <w:rPr>
          <w:spacing w:val="-4"/>
        </w:rPr>
        <w:t>направления</w:t>
      </w:r>
      <w:r>
        <w:rPr>
          <w:spacing w:val="-8"/>
        </w:rPr>
        <w:t xml:space="preserve"> </w:t>
      </w:r>
      <w:r>
        <w:rPr>
          <w:spacing w:val="-4"/>
        </w:rPr>
        <w:t>анализа</w:t>
      </w:r>
      <w:r>
        <w:rPr>
          <w:spacing w:val="1"/>
        </w:rPr>
        <w:t xml:space="preserve"> </w:t>
      </w:r>
      <w:r>
        <w:rPr>
          <w:spacing w:val="-4"/>
        </w:rPr>
        <w:t>воспитательного</w:t>
      </w:r>
      <w:r>
        <w:rPr>
          <w:spacing w:val="3"/>
        </w:rPr>
        <w:t xml:space="preserve"> </w:t>
      </w:r>
      <w:r>
        <w:rPr>
          <w:spacing w:val="-4"/>
        </w:rPr>
        <w:t>процесса:</w:t>
      </w:r>
    </w:p>
    <w:p>
      <w:pPr>
        <w:pStyle w:val="Style17"/>
        <w:tabs>
          <w:tab w:val="clear" w:pos="720"/>
          <w:tab w:val="left" w:pos="709" w:leader="none"/>
        </w:tabs>
        <w:ind w:left="0" w:right="-6" w:firstLine="567"/>
        <w:jc w:val="left"/>
        <w:rPr>
          <w:sz w:val="28"/>
          <w:szCs w:val="28"/>
        </w:rPr>
      </w:pPr>
      <w:r>
        <w:rPr>
          <w:sz w:val="28"/>
          <w:szCs w:val="28"/>
        </w:rPr>
      </w:r>
    </w:p>
    <w:p>
      <w:pPr>
        <w:pStyle w:val="ListParagraph"/>
        <w:numPr>
          <w:ilvl w:val="0"/>
          <w:numId w:val="5"/>
        </w:numPr>
        <w:tabs>
          <w:tab w:val="clear" w:pos="720"/>
          <w:tab w:val="left" w:pos="1134" w:leader="none"/>
          <w:tab w:val="left" w:pos="2774" w:leader="none"/>
        </w:tabs>
        <w:ind w:left="0" w:right="-6" w:firstLine="567"/>
        <w:jc w:val="both"/>
        <w:rPr>
          <w:sz w:val="28"/>
          <w:szCs w:val="28"/>
        </w:rPr>
      </w:pPr>
      <w:r>
        <w:rPr>
          <w:spacing w:val="-4"/>
          <w:sz w:val="28"/>
          <w:szCs w:val="28"/>
        </w:rPr>
        <w:t>Результаты</w:t>
      </w:r>
      <w:r>
        <w:rPr>
          <w:sz w:val="28"/>
          <w:szCs w:val="28"/>
        </w:rPr>
        <w:t xml:space="preserve"> </w:t>
      </w:r>
      <w:r>
        <w:rPr>
          <w:spacing w:val="-4"/>
          <w:sz w:val="28"/>
          <w:szCs w:val="28"/>
        </w:rPr>
        <w:t>воспитания,</w:t>
      </w:r>
      <w:r>
        <w:rPr>
          <w:spacing w:val="-1"/>
          <w:sz w:val="28"/>
          <w:szCs w:val="28"/>
        </w:rPr>
        <w:t xml:space="preserve"> </w:t>
      </w:r>
      <w:r>
        <w:rPr>
          <w:spacing w:val="-4"/>
          <w:sz w:val="28"/>
          <w:szCs w:val="28"/>
        </w:rPr>
        <w:t>социализации</w:t>
      </w:r>
      <w:r>
        <w:rPr>
          <w:spacing w:val="-1"/>
          <w:sz w:val="28"/>
          <w:szCs w:val="28"/>
        </w:rPr>
        <w:t xml:space="preserve"> </w:t>
      </w:r>
      <w:r>
        <w:rPr>
          <w:spacing w:val="-4"/>
          <w:sz w:val="28"/>
          <w:szCs w:val="28"/>
        </w:rPr>
        <w:t>саморазвития</w:t>
      </w:r>
      <w:r>
        <w:rPr>
          <w:sz w:val="28"/>
          <w:szCs w:val="28"/>
        </w:rPr>
        <w:t xml:space="preserve"> </w:t>
      </w:r>
      <w:r>
        <w:rPr>
          <w:spacing w:val="-4"/>
          <w:sz w:val="28"/>
          <w:szCs w:val="28"/>
        </w:rPr>
        <w:t>детей.</w:t>
      </w:r>
    </w:p>
    <w:p>
      <w:pPr>
        <w:pStyle w:val="Style17"/>
        <w:tabs>
          <w:tab w:val="clear" w:pos="720"/>
          <w:tab w:val="left" w:pos="709" w:leader="none"/>
        </w:tabs>
        <w:ind w:left="0" w:right="-6" w:firstLine="567"/>
        <w:rPr>
          <w:sz w:val="28"/>
          <w:szCs w:val="28"/>
        </w:rPr>
      </w:pPr>
      <w:r>
        <w:rPr/>
        <w:t>Критерием, на основе которого должен осуществляется данный анализ, является динамика личностного развития детей в отряде за смену, но в условиях краткосрочности лагерной смены сложно сделать глубокие выводы</w:t>
      </w:r>
    </w:p>
    <w:p>
      <w:pPr>
        <w:pStyle w:val="Style17"/>
        <w:tabs>
          <w:tab w:val="clear" w:pos="720"/>
          <w:tab w:val="left" w:pos="709" w:leader="none"/>
        </w:tabs>
        <w:ind w:left="0" w:right="-6" w:firstLine="567"/>
        <w:rPr>
          <w:sz w:val="28"/>
          <w:szCs w:val="28"/>
        </w:rPr>
      </w:pPr>
      <w:r>
        <w:rPr/>
        <w:t>и замерить динамику. Поэтому результаты воспитания представлены в виде целевых ориентиров: -усвоение знаний, норм, духовно-нравственных ценностей, традиций, которые выработало российское общество (социально значимых знаний);</w:t>
      </w:r>
    </w:p>
    <w:p>
      <w:pPr>
        <w:pStyle w:val="ListParagraph"/>
        <w:numPr>
          <w:ilvl w:val="1"/>
          <w:numId w:val="5"/>
        </w:numPr>
        <w:tabs>
          <w:tab w:val="clear" w:pos="720"/>
          <w:tab w:val="left" w:pos="709" w:leader="none"/>
          <w:tab w:val="left" w:pos="2290" w:leader="none"/>
        </w:tabs>
        <w:ind w:left="0" w:right="-6" w:firstLine="567"/>
        <w:rPr>
          <w:sz w:val="28"/>
          <w:szCs w:val="28"/>
        </w:rPr>
      </w:pPr>
      <w:r>
        <w:rPr>
          <w:sz w:val="28"/>
          <w:szCs w:val="28"/>
        </w:rPr>
        <w:t>формирование и развитие позитивных личностных отношений к этим нормам, ценностям, традициям (их освоение, принятие);</w:t>
      </w:r>
    </w:p>
    <w:p>
      <w:pPr>
        <w:pStyle w:val="ListParagraph"/>
        <w:numPr>
          <w:ilvl w:val="1"/>
          <w:numId w:val="5"/>
        </w:numPr>
        <w:tabs>
          <w:tab w:val="clear" w:pos="720"/>
          <w:tab w:val="left" w:pos="709" w:leader="none"/>
          <w:tab w:val="left" w:pos="2290" w:leader="none"/>
        </w:tabs>
        <w:ind w:left="0" w:right="-6" w:firstLine="567"/>
        <w:rPr>
          <w:sz w:val="28"/>
          <w:szCs w:val="28"/>
        </w:rPr>
      </w:pPr>
      <w:r>
        <w:rPr>
          <w:sz w:val="28"/>
          <w:szCs w:val="28"/>
        </w:rPr>
        <w:t>приобретение социально значимых знаний, формирование отношения к традиционным базовым российским ценностям.</w:t>
      </w:r>
    </w:p>
    <w:p>
      <w:pPr>
        <w:pStyle w:val="Style17"/>
        <w:tabs>
          <w:tab w:val="clear" w:pos="720"/>
          <w:tab w:val="left" w:pos="709" w:leader="none"/>
        </w:tabs>
        <w:ind w:left="0" w:right="-6" w:firstLine="567"/>
        <w:rPr>
          <w:sz w:val="28"/>
          <w:szCs w:val="28"/>
        </w:rPr>
      </w:pPr>
      <w:r>
        <w:rPr/>
        <w:t>Важную роль играет аналитическая работа с детьми, которая помогает им</w:t>
      </w:r>
      <w:r>
        <w:rPr>
          <w:spacing w:val="-9"/>
        </w:rPr>
        <w:t xml:space="preserve"> </w:t>
      </w:r>
      <w:r>
        <w:rPr/>
        <w:t>оценить</w:t>
      </w:r>
      <w:r>
        <w:rPr>
          <w:spacing w:val="-9"/>
        </w:rPr>
        <w:t xml:space="preserve"> </w:t>
      </w:r>
      <w:r>
        <w:rPr/>
        <w:t>и</w:t>
      </w:r>
      <w:r>
        <w:rPr>
          <w:spacing w:val="-10"/>
        </w:rPr>
        <w:t xml:space="preserve"> </w:t>
      </w:r>
      <w:r>
        <w:rPr/>
        <w:t>понять</w:t>
      </w:r>
      <w:r>
        <w:rPr>
          <w:spacing w:val="-13"/>
        </w:rPr>
        <w:t xml:space="preserve"> </w:t>
      </w:r>
      <w:r>
        <w:rPr/>
        <w:t>приобретенный</w:t>
      </w:r>
      <w:r>
        <w:rPr>
          <w:spacing w:val="-3"/>
        </w:rPr>
        <w:t xml:space="preserve"> </w:t>
      </w:r>
      <w:r>
        <w:rPr/>
        <w:t>в</w:t>
      </w:r>
      <w:r>
        <w:rPr>
          <w:spacing w:val="-7"/>
        </w:rPr>
        <w:t xml:space="preserve"> </w:t>
      </w:r>
      <w:r>
        <w:rPr/>
        <w:t>лагере</w:t>
      </w:r>
      <w:r>
        <w:rPr>
          <w:spacing w:val="-10"/>
        </w:rPr>
        <w:t xml:space="preserve"> </w:t>
      </w:r>
      <w:r>
        <w:rPr/>
        <w:t>опыт,</w:t>
      </w:r>
      <w:r>
        <w:rPr>
          <w:spacing w:val="-9"/>
        </w:rPr>
        <w:t xml:space="preserve"> </w:t>
      </w:r>
      <w:r>
        <w:rPr/>
        <w:t>зафиксировать</w:t>
      </w:r>
      <w:r>
        <w:rPr>
          <w:spacing w:val="-13"/>
        </w:rPr>
        <w:t xml:space="preserve"> </w:t>
      </w:r>
      <w:r>
        <w:rPr/>
        <w:t>изменения, наметить дальнейшие планы по саморазвитию. Это можно делать с помощью</w:t>
      </w:r>
    </w:p>
    <w:p>
      <w:pPr>
        <w:pStyle w:val="Style17"/>
        <w:tabs>
          <w:tab w:val="clear" w:pos="720"/>
          <w:tab w:val="left" w:pos="709" w:leader="none"/>
        </w:tabs>
        <w:ind w:left="0" w:right="-6" w:firstLine="567"/>
        <w:rPr>
          <w:sz w:val="28"/>
          <w:szCs w:val="28"/>
        </w:rPr>
      </w:pPr>
      <w:r>
        <w:rPr/>
        <w:t xml:space="preserve">разных методик. Главный инструмент – педагогическое наблюдение. Очень важно фиксировать личностные изменения, в том числе в педагогическом </w:t>
      </w:r>
      <w:r>
        <w:rPr>
          <w:spacing w:val="-2"/>
        </w:rPr>
        <w:t>дневнике.</w:t>
      </w:r>
    </w:p>
    <w:p>
      <w:pPr>
        <w:pStyle w:val="ListParagraph"/>
        <w:numPr>
          <w:ilvl w:val="0"/>
          <w:numId w:val="5"/>
        </w:numPr>
        <w:tabs>
          <w:tab w:val="clear" w:pos="720"/>
          <w:tab w:val="left" w:pos="993" w:leader="none"/>
          <w:tab w:val="left" w:pos="1753" w:leader="none"/>
        </w:tabs>
        <w:ind w:left="0" w:right="-6" w:firstLine="567"/>
        <w:jc w:val="both"/>
        <w:rPr>
          <w:sz w:val="28"/>
          <w:szCs w:val="28"/>
        </w:rPr>
      </w:pPr>
      <w:r>
        <w:rPr>
          <w:sz w:val="28"/>
          <w:szCs w:val="28"/>
        </w:rPr>
        <w:t>Состояние</w:t>
      </w:r>
      <w:r>
        <w:rPr>
          <w:spacing w:val="29"/>
          <w:sz w:val="28"/>
          <w:szCs w:val="28"/>
        </w:rPr>
        <w:t xml:space="preserve"> </w:t>
      </w:r>
      <w:r>
        <w:rPr>
          <w:sz w:val="28"/>
          <w:szCs w:val="28"/>
        </w:rPr>
        <w:t>организуемой</w:t>
      </w:r>
      <w:r>
        <w:rPr>
          <w:spacing w:val="34"/>
          <w:sz w:val="28"/>
          <w:szCs w:val="28"/>
        </w:rPr>
        <w:t xml:space="preserve"> </w:t>
      </w:r>
      <w:r>
        <w:rPr>
          <w:sz w:val="28"/>
          <w:szCs w:val="28"/>
        </w:rPr>
        <w:t>в</w:t>
      </w:r>
      <w:r>
        <w:rPr>
          <w:spacing w:val="31"/>
          <w:sz w:val="28"/>
          <w:szCs w:val="28"/>
        </w:rPr>
        <w:t xml:space="preserve"> </w:t>
      </w:r>
      <w:r>
        <w:rPr>
          <w:sz w:val="28"/>
          <w:szCs w:val="28"/>
        </w:rPr>
        <w:t>детском</w:t>
      </w:r>
      <w:r>
        <w:rPr>
          <w:spacing w:val="34"/>
          <w:sz w:val="28"/>
          <w:szCs w:val="28"/>
        </w:rPr>
        <w:t xml:space="preserve"> </w:t>
      </w:r>
      <w:r>
        <w:rPr>
          <w:sz w:val="28"/>
          <w:szCs w:val="28"/>
        </w:rPr>
        <w:t>лагере</w:t>
      </w:r>
      <w:r>
        <w:rPr>
          <w:spacing w:val="31"/>
          <w:sz w:val="28"/>
          <w:szCs w:val="28"/>
        </w:rPr>
        <w:t xml:space="preserve"> </w:t>
      </w:r>
      <w:r>
        <w:rPr>
          <w:sz w:val="28"/>
          <w:szCs w:val="28"/>
        </w:rPr>
        <w:t>совместной</w:t>
      </w:r>
      <w:r>
        <w:rPr>
          <w:spacing w:val="34"/>
          <w:sz w:val="28"/>
          <w:szCs w:val="28"/>
        </w:rPr>
        <w:t xml:space="preserve"> </w:t>
      </w:r>
      <w:r>
        <w:rPr>
          <w:spacing w:val="-2"/>
          <w:sz w:val="28"/>
          <w:szCs w:val="28"/>
        </w:rPr>
        <w:t xml:space="preserve">деятельности </w:t>
      </w:r>
      <w:r>
        <w:rPr>
          <w:sz w:val="28"/>
          <w:szCs w:val="28"/>
        </w:rPr>
        <w:t>детей</w:t>
      </w:r>
      <w:r>
        <w:rPr>
          <w:spacing w:val="-2"/>
          <w:sz w:val="28"/>
          <w:szCs w:val="28"/>
        </w:rPr>
        <w:t xml:space="preserve"> </w:t>
      </w:r>
      <w:r>
        <w:rPr>
          <w:sz w:val="28"/>
          <w:szCs w:val="28"/>
        </w:rPr>
        <w:t>и</w:t>
      </w:r>
      <w:r>
        <w:rPr>
          <w:spacing w:val="-1"/>
          <w:sz w:val="28"/>
          <w:szCs w:val="28"/>
        </w:rPr>
        <w:t xml:space="preserve"> </w:t>
      </w:r>
      <w:r>
        <w:rPr>
          <w:spacing w:val="-2"/>
          <w:sz w:val="28"/>
          <w:szCs w:val="28"/>
        </w:rPr>
        <w:t>взрослых.</w:t>
      </w:r>
    </w:p>
    <w:p>
      <w:pPr>
        <w:pStyle w:val="Style17"/>
        <w:tabs>
          <w:tab w:val="clear" w:pos="720"/>
          <w:tab w:val="left" w:pos="709" w:leader="none"/>
        </w:tabs>
        <w:ind w:left="0" w:right="-6" w:firstLine="567"/>
        <w:rPr>
          <w:sz w:val="28"/>
          <w:szCs w:val="28"/>
        </w:rPr>
      </w:pPr>
      <w:r>
        <w:rPr/>
        <w:t>Показателем</w:t>
      </w:r>
      <w:r>
        <w:rPr>
          <w:spacing w:val="-5"/>
        </w:rPr>
        <w:t xml:space="preserve"> </w:t>
      </w:r>
      <w:r>
        <w:rPr/>
        <w:t>эффективности</w:t>
      </w:r>
      <w:r>
        <w:rPr>
          <w:spacing w:val="-5"/>
        </w:rPr>
        <w:t xml:space="preserve"> </w:t>
      </w:r>
      <w:r>
        <w:rPr/>
        <w:t>воспитательной</w:t>
      </w:r>
      <w:r>
        <w:rPr>
          <w:spacing w:val="-1"/>
        </w:rPr>
        <w:t xml:space="preserve"> </w:t>
      </w:r>
      <w:r>
        <w:rPr/>
        <w:t>работы</w:t>
      </w:r>
      <w:r>
        <w:rPr>
          <w:spacing w:val="-2"/>
        </w:rPr>
        <w:t xml:space="preserve"> </w:t>
      </w:r>
      <w:r>
        <w:rPr/>
        <w:t>является</w:t>
      </w:r>
      <w:r>
        <w:rPr>
          <w:spacing w:val="-3"/>
        </w:rPr>
        <w:t xml:space="preserve"> </w:t>
      </w:r>
      <w:r>
        <w:rPr/>
        <w:t>наличие</w:t>
      </w:r>
      <w:r>
        <w:rPr>
          <w:spacing w:val="-5"/>
        </w:rPr>
        <w:t xml:space="preserve"> </w:t>
      </w:r>
      <w:r>
        <w:rPr/>
        <w:t>в детском лагере интересной, событийно насыщенной и личностно развивающей совместной деятельности детей и взрослых. Внимание сосредотачивается на вопросах, связанных с качеством.</w:t>
      </w:r>
    </w:p>
    <w:p>
      <w:pPr>
        <w:pStyle w:val="Style17"/>
        <w:tabs>
          <w:tab w:val="clear" w:pos="720"/>
          <w:tab w:val="left" w:pos="709" w:leader="none"/>
        </w:tabs>
        <w:ind w:left="0" w:right="-6" w:firstLine="567"/>
        <w:rPr>
          <w:sz w:val="28"/>
          <w:szCs w:val="28"/>
        </w:rPr>
      </w:pPr>
      <w:r>
        <w:rPr/>
        <w:t>Методы анализа, которые могут использоваться детским лагерем при проведении самоанализа организуемой воспитательной работы:</w:t>
      </w:r>
    </w:p>
    <w:p>
      <w:pPr>
        <w:pStyle w:val="ListParagraph"/>
        <w:numPr>
          <w:ilvl w:val="0"/>
          <w:numId w:val="4"/>
        </w:numPr>
        <w:tabs>
          <w:tab w:val="clear" w:pos="720"/>
          <w:tab w:val="left" w:pos="709" w:leader="none"/>
          <w:tab w:val="left" w:pos="2288" w:leader="none"/>
        </w:tabs>
        <w:ind w:left="0" w:right="-6" w:firstLine="567"/>
        <w:rPr>
          <w:sz w:val="28"/>
          <w:szCs w:val="28"/>
        </w:rPr>
      </w:pPr>
      <w:r>
        <w:rPr>
          <w:sz w:val="28"/>
          <w:szCs w:val="28"/>
        </w:rPr>
        <w:t>социологические:</w:t>
      </w:r>
      <w:r>
        <w:rPr>
          <w:spacing w:val="-7"/>
          <w:sz w:val="28"/>
          <w:szCs w:val="28"/>
        </w:rPr>
        <w:t xml:space="preserve"> </w:t>
      </w:r>
      <w:r>
        <w:rPr>
          <w:sz w:val="28"/>
          <w:szCs w:val="28"/>
        </w:rPr>
        <w:t>опрос</w:t>
      </w:r>
      <w:r>
        <w:rPr>
          <w:spacing w:val="-4"/>
          <w:sz w:val="28"/>
          <w:szCs w:val="28"/>
        </w:rPr>
        <w:t xml:space="preserve"> </w:t>
      </w:r>
      <w:r>
        <w:rPr>
          <w:sz w:val="28"/>
          <w:szCs w:val="28"/>
        </w:rPr>
        <w:t>участников</w:t>
      </w:r>
      <w:r>
        <w:rPr>
          <w:spacing w:val="-8"/>
          <w:sz w:val="28"/>
          <w:szCs w:val="28"/>
        </w:rPr>
        <w:t xml:space="preserve"> </w:t>
      </w:r>
      <w:r>
        <w:rPr>
          <w:sz w:val="28"/>
          <w:szCs w:val="28"/>
        </w:rPr>
        <w:t>образовательных</w:t>
      </w:r>
      <w:r>
        <w:rPr>
          <w:spacing w:val="-4"/>
          <w:sz w:val="28"/>
          <w:szCs w:val="28"/>
        </w:rPr>
        <w:t xml:space="preserve"> </w:t>
      </w:r>
      <w:r>
        <w:rPr>
          <w:sz w:val="28"/>
          <w:szCs w:val="28"/>
        </w:rPr>
        <w:t>отношений, экспертный анализ, фокус-группа, анализ документов и контекстный анализ;</w:t>
      </w:r>
    </w:p>
    <w:p>
      <w:pPr>
        <w:pStyle w:val="ListParagraph"/>
        <w:numPr>
          <w:ilvl w:val="0"/>
          <w:numId w:val="4"/>
        </w:numPr>
        <w:tabs>
          <w:tab w:val="clear" w:pos="720"/>
          <w:tab w:val="left" w:pos="709" w:leader="none"/>
          <w:tab w:val="left" w:pos="2290" w:leader="none"/>
        </w:tabs>
        <w:ind w:left="0" w:right="-6" w:firstLine="567"/>
        <w:rPr>
          <w:sz w:val="28"/>
          <w:szCs w:val="28"/>
        </w:rPr>
      </w:pPr>
      <w:r>
        <w:rPr>
          <w:sz w:val="28"/>
          <w:szCs w:val="28"/>
        </w:rPr>
        <w:t xml:space="preserve">педагогические: тестирование, собеседование, педагогическое наблюдение, игровые методы, аналитическая работа с детьми, метод </w:t>
      </w:r>
      <w:r>
        <w:rPr>
          <w:spacing w:val="-2"/>
          <w:sz w:val="28"/>
          <w:szCs w:val="28"/>
        </w:rPr>
        <w:t>самооценки.</w:t>
      </w:r>
    </w:p>
    <w:p>
      <w:pPr>
        <w:pStyle w:val="Style17"/>
        <w:tabs>
          <w:tab w:val="clear" w:pos="720"/>
          <w:tab w:val="left" w:pos="709" w:leader="none"/>
        </w:tabs>
        <w:ind w:left="0" w:right="-6" w:firstLine="567"/>
        <w:rPr>
          <w:sz w:val="28"/>
          <w:szCs w:val="28"/>
        </w:rPr>
      </w:pPr>
      <w:r>
        <w:rPr/>
        <w:t>Итогом самоанализа организуемой в детском лагере воспитательной работы является перечень выявленных проблем, над которыми предстоит работать педагогическому коллективу.</w:t>
      </w:r>
    </w:p>
    <w:p>
      <w:pPr>
        <w:pStyle w:val="Style17"/>
        <w:tabs>
          <w:tab w:val="clear" w:pos="720"/>
          <w:tab w:val="left" w:pos="709" w:leader="none"/>
        </w:tabs>
        <w:ind w:left="0" w:right="-6" w:firstLine="567"/>
        <w:rPr>
          <w:sz w:val="28"/>
          <w:szCs w:val="28"/>
        </w:rPr>
      </w:pPr>
      <w:r>
        <w:rPr>
          <w:sz w:val="28"/>
          <w:szCs w:val="28"/>
        </w:rPr>
      </w:r>
    </w:p>
    <w:p>
      <w:pPr>
        <w:pStyle w:val="21"/>
        <w:numPr>
          <w:ilvl w:val="1"/>
          <w:numId w:val="7"/>
        </w:numPr>
        <w:tabs>
          <w:tab w:val="clear" w:pos="720"/>
          <w:tab w:val="left" w:pos="1134" w:leader="none"/>
          <w:tab w:val="left" w:pos="2611" w:leader="none"/>
          <w:tab w:val="left" w:pos="3629" w:leader="none"/>
        </w:tabs>
        <w:ind w:left="0" w:right="-6" w:firstLine="567"/>
        <w:jc w:val="both"/>
        <w:outlineLvl w:val="1"/>
        <w:rPr>
          <w:sz w:val="28"/>
          <w:szCs w:val="28"/>
        </w:rPr>
      </w:pPr>
      <w:bookmarkStart w:id="36" w:name="_Toc225629999"/>
      <w:bookmarkStart w:id="37" w:name="_bookmark7"/>
      <w:bookmarkEnd w:id="37"/>
      <w:r>
        <w:rPr/>
        <w:t>Партнерское</w:t>
      </w:r>
      <w:r>
        <w:rPr>
          <w:spacing w:val="-18"/>
        </w:rPr>
        <w:t xml:space="preserve"> </w:t>
      </w:r>
      <w:r>
        <w:rPr/>
        <w:t>взаимодействие</w:t>
      </w:r>
      <w:r>
        <w:rPr>
          <w:spacing w:val="-17"/>
        </w:rPr>
        <w:t xml:space="preserve"> </w:t>
      </w:r>
      <w:r>
        <w:rPr/>
        <w:t>с</w:t>
      </w:r>
      <w:r>
        <w:rPr>
          <w:spacing w:val="-18"/>
        </w:rPr>
        <w:t xml:space="preserve"> </w:t>
      </w:r>
      <w:r>
        <w:rPr/>
        <w:t>общественными</w:t>
      </w:r>
      <w:r>
        <w:rPr>
          <w:spacing w:val="-17"/>
        </w:rPr>
        <w:t xml:space="preserve"> </w:t>
      </w:r>
      <w:r>
        <w:rPr/>
        <w:t>и молодежными организациями</w:t>
      </w:r>
      <w:bookmarkEnd w:id="36"/>
    </w:p>
    <w:p>
      <w:pPr>
        <w:pStyle w:val="Style17"/>
        <w:tabs>
          <w:tab w:val="clear" w:pos="720"/>
          <w:tab w:val="left" w:pos="709" w:leader="none"/>
        </w:tabs>
        <w:ind w:left="0" w:right="-6" w:firstLine="567"/>
        <w:jc w:val="left"/>
        <w:rPr>
          <w:sz w:val="28"/>
          <w:szCs w:val="28"/>
        </w:rPr>
      </w:pPr>
      <w:r>
        <w:rPr/>
        <w:t>Партнерское взаимодействие в условиях организации отдыха детей и их оздоровления способствует успешной реализации Программы воспитательной</w:t>
      </w:r>
      <w:r>
        <w:rPr>
          <w:spacing w:val="40"/>
        </w:rPr>
        <w:t xml:space="preserve"> </w:t>
      </w:r>
      <w:r>
        <w:rPr/>
        <w:t>работы,</w:t>
      </w:r>
      <w:r>
        <w:rPr>
          <w:spacing w:val="40"/>
        </w:rPr>
        <w:t xml:space="preserve"> </w:t>
      </w:r>
      <w:r>
        <w:rPr/>
        <w:t>включающей</w:t>
      </w:r>
      <w:r>
        <w:rPr>
          <w:spacing w:val="40"/>
        </w:rPr>
        <w:t xml:space="preserve"> </w:t>
      </w:r>
      <w:r>
        <w:rPr/>
        <w:t>в</w:t>
      </w:r>
      <w:r>
        <w:rPr>
          <w:spacing w:val="40"/>
        </w:rPr>
        <w:t xml:space="preserve"> </w:t>
      </w:r>
      <w:r>
        <w:rPr/>
        <w:t>себя</w:t>
      </w:r>
      <w:r>
        <w:rPr>
          <w:spacing w:val="40"/>
        </w:rPr>
        <w:t xml:space="preserve"> </w:t>
      </w:r>
      <w:r>
        <w:rPr/>
        <w:t>совместную</w:t>
      </w:r>
      <w:r>
        <w:rPr>
          <w:spacing w:val="40"/>
        </w:rPr>
        <w:t xml:space="preserve"> </w:t>
      </w:r>
      <w:r>
        <w:rPr/>
        <w:t>деятельность</w:t>
      </w:r>
      <w:r>
        <w:rPr>
          <w:spacing w:val="40"/>
        </w:rPr>
        <w:t xml:space="preserve"> </w:t>
      </w:r>
      <w:r>
        <w:rPr/>
        <w:t>с</w:t>
      </w:r>
      <w:r>
        <w:rPr>
          <w:spacing w:val="40"/>
        </w:rPr>
        <w:t xml:space="preserve"> </w:t>
      </w:r>
      <w:r>
        <w:rPr/>
        <w:t>различными</w:t>
      </w:r>
      <w:r>
        <w:rPr>
          <w:spacing w:val="40"/>
        </w:rPr>
        <w:t xml:space="preserve"> </w:t>
      </w:r>
      <w:r>
        <w:rPr/>
        <w:t>образовательными</w:t>
      </w:r>
      <w:r>
        <w:rPr>
          <w:spacing w:val="80"/>
        </w:rPr>
        <w:t xml:space="preserve"> </w:t>
      </w:r>
      <w:r>
        <w:rPr/>
        <w:t>организациями,</w:t>
      </w:r>
      <w:r>
        <w:rPr>
          <w:spacing w:val="40"/>
        </w:rPr>
        <w:t xml:space="preserve"> </w:t>
      </w:r>
      <w:r>
        <w:rPr/>
        <w:t>организациями</w:t>
      </w:r>
      <w:r>
        <w:rPr>
          <w:spacing w:val="80"/>
        </w:rPr>
        <w:t xml:space="preserve"> </w:t>
      </w:r>
      <w:r>
        <w:rPr/>
        <w:t>культуры, спорта, общественными и молодежными объединениями, иными</w:t>
      </w:r>
    </w:p>
    <w:p>
      <w:pPr>
        <w:pStyle w:val="Style17"/>
        <w:tabs>
          <w:tab w:val="clear" w:pos="720"/>
          <w:tab w:val="left" w:pos="709" w:leader="none"/>
        </w:tabs>
        <w:ind w:left="0" w:right="-6" w:firstLine="567"/>
        <w:jc w:val="left"/>
        <w:rPr>
          <w:sz w:val="28"/>
          <w:szCs w:val="28"/>
        </w:rPr>
      </w:pPr>
      <w:r>
        <w:rPr/>
        <w:t>юридическими</w:t>
      </w:r>
      <w:r>
        <w:rPr>
          <w:spacing w:val="40"/>
        </w:rPr>
        <w:t xml:space="preserve"> </w:t>
      </w:r>
      <w:r>
        <w:rPr/>
        <w:t>лицами,</w:t>
      </w:r>
      <w:r>
        <w:rPr>
          <w:spacing w:val="40"/>
        </w:rPr>
        <w:t xml:space="preserve"> </w:t>
      </w:r>
      <w:r>
        <w:rPr/>
        <w:t>разделяющими</w:t>
      </w:r>
      <w:r>
        <w:rPr>
          <w:spacing w:val="40"/>
        </w:rPr>
        <w:t xml:space="preserve"> </w:t>
      </w:r>
      <w:r>
        <w:rPr/>
        <w:t>в</w:t>
      </w:r>
      <w:r>
        <w:rPr>
          <w:spacing w:val="40"/>
        </w:rPr>
        <w:t xml:space="preserve"> </w:t>
      </w:r>
      <w:r>
        <w:rPr/>
        <w:t>своей</w:t>
      </w:r>
      <w:r>
        <w:rPr>
          <w:spacing w:val="40"/>
        </w:rPr>
        <w:t xml:space="preserve"> </w:t>
      </w:r>
      <w:r>
        <w:rPr/>
        <w:t>деятельности</w:t>
      </w:r>
      <w:r>
        <w:rPr>
          <w:spacing w:val="40"/>
        </w:rPr>
        <w:t xml:space="preserve"> </w:t>
      </w:r>
      <w:r>
        <w:rPr/>
        <w:t>цель</w:t>
      </w:r>
      <w:r>
        <w:rPr>
          <w:spacing w:val="40"/>
        </w:rPr>
        <w:t xml:space="preserve"> </w:t>
      </w:r>
      <w:r>
        <w:rPr/>
        <w:t>и</w:t>
      </w:r>
      <w:r>
        <w:rPr>
          <w:spacing w:val="40"/>
        </w:rPr>
        <w:t xml:space="preserve"> </w:t>
      </w:r>
      <w:r>
        <w:rPr/>
        <w:t>задачи воспитания, ценности и традиции уклада организации. Необходимо, в</w:t>
      </w:r>
    </w:p>
    <w:p>
      <w:pPr>
        <w:pStyle w:val="Style17"/>
        <w:tabs>
          <w:tab w:val="clear" w:pos="720"/>
          <w:tab w:val="left" w:pos="709" w:leader="none"/>
        </w:tabs>
        <w:ind w:left="0" w:right="-6" w:firstLine="567"/>
        <w:rPr>
          <w:sz w:val="28"/>
          <w:szCs w:val="28"/>
        </w:rPr>
      </w:pPr>
      <w:r>
        <w:rPr/>
        <w:t xml:space="preserve">первую очередь, включать в партнерское взаимодействие Общероссийское общественно - государственное движение детей и молодежи «Движение </w:t>
      </w:r>
      <w:r>
        <w:rPr>
          <w:spacing w:val="-2"/>
        </w:rPr>
        <w:t>первых».</w:t>
      </w:r>
    </w:p>
    <w:p>
      <w:pPr>
        <w:pStyle w:val="Style17"/>
        <w:tabs>
          <w:tab w:val="clear" w:pos="720"/>
          <w:tab w:val="left" w:pos="709" w:leader="none"/>
        </w:tabs>
        <w:ind w:left="0" w:right="-6" w:firstLine="567"/>
        <w:jc w:val="left"/>
        <w:rPr>
          <w:sz w:val="28"/>
          <w:szCs w:val="28"/>
        </w:rPr>
      </w:pPr>
      <w:r>
        <w:rPr>
          <w:sz w:val="28"/>
          <w:szCs w:val="28"/>
        </w:rPr>
      </w:r>
    </w:p>
    <w:p>
      <w:pPr>
        <w:pStyle w:val="21"/>
        <w:numPr>
          <w:ilvl w:val="1"/>
          <w:numId w:val="7"/>
        </w:numPr>
        <w:tabs>
          <w:tab w:val="clear" w:pos="720"/>
          <w:tab w:val="left" w:pos="1134" w:leader="none"/>
          <w:tab w:val="left" w:pos="3040" w:leader="none"/>
        </w:tabs>
        <w:ind w:left="0" w:right="-6" w:firstLine="567"/>
        <w:jc w:val="left"/>
        <w:outlineLvl w:val="1"/>
        <w:rPr>
          <w:sz w:val="28"/>
          <w:szCs w:val="28"/>
        </w:rPr>
      </w:pPr>
      <w:bookmarkStart w:id="38" w:name="_Toc225630000"/>
      <w:r>
        <w:rPr>
          <w:spacing w:val="-4"/>
        </w:rPr>
        <w:t>Взаимодействие</w:t>
      </w:r>
      <w:r>
        <w:rPr>
          <w:spacing w:val="-16"/>
        </w:rPr>
        <w:t xml:space="preserve"> </w:t>
      </w:r>
      <w:r>
        <w:rPr>
          <w:spacing w:val="-4"/>
        </w:rPr>
        <w:t>с</w:t>
      </w:r>
      <w:r>
        <w:rPr>
          <w:spacing w:val="-7"/>
        </w:rPr>
        <w:t xml:space="preserve"> </w:t>
      </w:r>
      <w:r>
        <w:rPr>
          <w:spacing w:val="-4"/>
        </w:rPr>
        <w:t>родительским</w:t>
      </w:r>
      <w:r>
        <w:rPr>
          <w:spacing w:val="-5"/>
        </w:rPr>
        <w:t xml:space="preserve"> </w:t>
      </w:r>
      <w:r>
        <w:rPr>
          <w:spacing w:val="-4"/>
        </w:rPr>
        <w:t>сообществом</w:t>
      </w:r>
      <w:bookmarkEnd w:id="38"/>
    </w:p>
    <w:p>
      <w:pPr>
        <w:pStyle w:val="Style17"/>
        <w:tabs>
          <w:tab w:val="clear" w:pos="720"/>
          <w:tab w:val="left" w:pos="709" w:leader="none"/>
        </w:tabs>
        <w:ind w:left="0" w:right="-6" w:firstLine="567"/>
        <w:rPr>
          <w:sz w:val="28"/>
          <w:szCs w:val="28"/>
        </w:rPr>
      </w:pPr>
      <w:r>
        <w:rPr/>
        <w:t>Реализация воспитательного потенциала взаимодействия с родительским сообществом–родителями (законными представителями) детей осуществляется в следующих форматах:</w:t>
      </w:r>
    </w:p>
    <w:p>
      <w:pPr>
        <w:pStyle w:val="ListParagraph"/>
        <w:numPr>
          <w:ilvl w:val="0"/>
          <w:numId w:val="4"/>
        </w:numPr>
        <w:tabs>
          <w:tab w:val="clear" w:pos="720"/>
          <w:tab w:val="left" w:pos="709" w:leader="none"/>
          <w:tab w:val="left" w:pos="1810" w:leader="none"/>
        </w:tabs>
        <w:ind w:left="0" w:right="-6" w:firstLine="567"/>
        <w:rPr>
          <w:sz w:val="28"/>
          <w:szCs w:val="28"/>
        </w:rPr>
      </w:pPr>
      <w:r>
        <w:rPr>
          <w:sz w:val="28"/>
          <w:szCs w:val="28"/>
        </w:rPr>
        <w:t>Информирование родителей до начала работы лагеря об</w:t>
      </w:r>
      <w:r>
        <w:rPr>
          <w:spacing w:val="40"/>
          <w:sz w:val="28"/>
          <w:szCs w:val="28"/>
        </w:rPr>
        <w:t xml:space="preserve"> </w:t>
      </w:r>
      <w:r>
        <w:rPr>
          <w:sz w:val="28"/>
          <w:szCs w:val="28"/>
        </w:rPr>
        <w:t>особенностях воспитательной работы</w:t>
      </w:r>
      <w:r>
        <w:rPr>
          <w:spacing w:val="-1"/>
          <w:sz w:val="28"/>
          <w:szCs w:val="28"/>
        </w:rPr>
        <w:t xml:space="preserve"> </w:t>
      </w:r>
      <w:r>
        <w:rPr>
          <w:sz w:val="28"/>
          <w:szCs w:val="28"/>
        </w:rPr>
        <w:t>требованиях</w:t>
      </w:r>
      <w:r>
        <w:rPr>
          <w:spacing w:val="-1"/>
          <w:sz w:val="28"/>
          <w:szCs w:val="28"/>
        </w:rPr>
        <w:t xml:space="preserve"> </w:t>
      </w:r>
      <w:r>
        <w:rPr>
          <w:sz w:val="28"/>
          <w:szCs w:val="28"/>
        </w:rPr>
        <w:t>к</w:t>
      </w:r>
      <w:r>
        <w:rPr>
          <w:spacing w:val="-3"/>
          <w:sz w:val="28"/>
          <w:szCs w:val="28"/>
        </w:rPr>
        <w:t xml:space="preserve"> </w:t>
      </w:r>
      <w:r>
        <w:rPr>
          <w:sz w:val="28"/>
          <w:szCs w:val="28"/>
        </w:rPr>
        <w:t>внутреннему</w:t>
      </w:r>
      <w:r>
        <w:rPr>
          <w:spacing w:val="-8"/>
          <w:sz w:val="28"/>
          <w:szCs w:val="28"/>
        </w:rPr>
        <w:t xml:space="preserve"> </w:t>
      </w:r>
      <w:r>
        <w:rPr>
          <w:sz w:val="28"/>
          <w:szCs w:val="28"/>
        </w:rPr>
        <w:t>распорядку и режиму;</w:t>
      </w:r>
    </w:p>
    <w:p>
      <w:pPr>
        <w:pStyle w:val="ListParagraph"/>
        <w:numPr>
          <w:ilvl w:val="0"/>
          <w:numId w:val="4"/>
        </w:numPr>
        <w:tabs>
          <w:tab w:val="clear" w:pos="720"/>
          <w:tab w:val="left" w:pos="709" w:leader="none"/>
          <w:tab w:val="left" w:pos="1825" w:leader="none"/>
        </w:tabs>
        <w:ind w:left="0" w:right="-6" w:firstLine="567"/>
        <w:rPr>
          <w:sz w:val="28"/>
          <w:szCs w:val="28"/>
        </w:rPr>
      </w:pPr>
      <w:r>
        <w:rPr>
          <w:sz w:val="28"/>
          <w:szCs w:val="28"/>
        </w:rPr>
        <w:t>размещение информационных стендов в местах, отведенных для общения детей и родителей, с информацией, полезной для родителей федерального, регионального и обще лагерного уровня;</w:t>
      </w:r>
    </w:p>
    <w:p>
      <w:pPr>
        <w:pStyle w:val="ListParagraph"/>
        <w:numPr>
          <w:ilvl w:val="0"/>
          <w:numId w:val="4"/>
        </w:numPr>
        <w:tabs>
          <w:tab w:val="clear" w:pos="720"/>
          <w:tab w:val="left" w:pos="709" w:leader="none"/>
          <w:tab w:val="left" w:pos="1877" w:leader="none"/>
        </w:tabs>
        <w:ind w:left="0" w:right="-6" w:firstLine="567"/>
        <w:rPr>
          <w:sz w:val="28"/>
          <w:szCs w:val="28"/>
        </w:rPr>
      </w:pPr>
      <w:r>
        <w:rPr>
          <w:sz w:val="28"/>
          <w:szCs w:val="28"/>
        </w:rPr>
        <w:t>участие родителей в психолого-педагогических консилиумах в случаях, предусмотренных соответствующими нормативными документами</w:t>
      </w:r>
      <w:r>
        <w:rPr>
          <w:spacing w:val="80"/>
          <w:sz w:val="28"/>
          <w:szCs w:val="28"/>
        </w:rPr>
        <w:t xml:space="preserve"> </w:t>
      </w:r>
      <w:r>
        <w:rPr>
          <w:sz w:val="28"/>
          <w:szCs w:val="28"/>
        </w:rPr>
        <w:t xml:space="preserve">в соответствии с порядком привлечения родителей (законных </w:t>
      </w:r>
      <w:r>
        <w:rPr>
          <w:spacing w:val="-2"/>
          <w:sz w:val="28"/>
          <w:szCs w:val="28"/>
        </w:rPr>
        <w:t>представителей);</w:t>
      </w:r>
    </w:p>
    <w:p>
      <w:pPr>
        <w:pStyle w:val="ListParagraph"/>
        <w:numPr>
          <w:ilvl w:val="0"/>
          <w:numId w:val="4"/>
        </w:numPr>
        <w:tabs>
          <w:tab w:val="clear" w:pos="720"/>
          <w:tab w:val="left" w:pos="709" w:leader="none"/>
          <w:tab w:val="left" w:pos="1868" w:leader="none"/>
        </w:tabs>
        <w:ind w:left="0" w:right="-6" w:firstLine="567"/>
        <w:rPr>
          <w:sz w:val="28"/>
          <w:szCs w:val="28"/>
        </w:rPr>
      </w:pPr>
      <w:r>
        <w:rPr>
          <w:sz w:val="28"/>
          <w:szCs w:val="28"/>
        </w:rPr>
        <w:t>при наличии среди детей детей-сирот, детей, оставшихся без попечения родителей, приемных детей, детей-инвалидов, детей, оказавшихся в тяжелой жизненной ситуации, дети, состоящие на учете в социально- опасном положении и т.д., осуществляется целевое взаимодействие с их законными</w:t>
      </w:r>
      <w:r>
        <w:rPr>
          <w:spacing w:val="-3"/>
          <w:sz w:val="28"/>
          <w:szCs w:val="28"/>
        </w:rPr>
        <w:t xml:space="preserve"> </w:t>
      </w:r>
      <w:r>
        <w:rPr>
          <w:sz w:val="28"/>
          <w:szCs w:val="28"/>
        </w:rPr>
        <w:t>представителями.</w:t>
      </w:r>
    </w:p>
    <w:p>
      <w:pPr>
        <w:pStyle w:val="Style17"/>
        <w:tabs>
          <w:tab w:val="clear" w:pos="720"/>
          <w:tab w:val="left" w:pos="709" w:leader="none"/>
        </w:tabs>
        <w:ind w:left="0" w:right="-6" w:firstLine="567"/>
        <w:jc w:val="left"/>
        <w:rPr>
          <w:sz w:val="28"/>
          <w:szCs w:val="28"/>
        </w:rPr>
      </w:pPr>
      <w:r>
        <w:rPr>
          <w:sz w:val="28"/>
          <w:szCs w:val="28"/>
        </w:rPr>
      </w:r>
    </w:p>
    <w:p>
      <w:pPr>
        <w:pStyle w:val="21"/>
        <w:numPr>
          <w:ilvl w:val="1"/>
          <w:numId w:val="7"/>
        </w:numPr>
        <w:tabs>
          <w:tab w:val="clear" w:pos="720"/>
          <w:tab w:val="left" w:pos="1134" w:leader="none"/>
          <w:tab w:val="left" w:pos="3177" w:leader="none"/>
        </w:tabs>
        <w:ind w:left="0" w:right="-6" w:firstLine="567"/>
        <w:jc w:val="both"/>
        <w:outlineLvl w:val="1"/>
        <w:rPr>
          <w:sz w:val="28"/>
          <w:szCs w:val="28"/>
        </w:rPr>
      </w:pPr>
      <w:bookmarkStart w:id="39" w:name="_Toc225630001"/>
      <w:bookmarkStart w:id="40" w:name="_bookmark8"/>
      <w:bookmarkEnd w:id="40"/>
      <w:r>
        <w:rPr>
          <w:spacing w:val="-4"/>
        </w:rPr>
        <w:t>Кадровое</w:t>
      </w:r>
      <w:r>
        <w:rPr>
          <w:spacing w:val="-11"/>
        </w:rPr>
        <w:t xml:space="preserve"> </w:t>
      </w:r>
      <w:r>
        <w:rPr>
          <w:spacing w:val="-4"/>
        </w:rPr>
        <w:t>обеспечение</w:t>
      </w:r>
      <w:r>
        <w:rPr>
          <w:spacing w:val="-3"/>
        </w:rPr>
        <w:t xml:space="preserve"> </w:t>
      </w:r>
      <w:r>
        <w:rPr>
          <w:spacing w:val="-4"/>
        </w:rPr>
        <w:t>реализации</w:t>
      </w:r>
      <w:r>
        <w:rPr>
          <w:spacing w:val="-7"/>
        </w:rPr>
        <w:t xml:space="preserve"> </w:t>
      </w:r>
      <w:r>
        <w:rPr>
          <w:spacing w:val="-4"/>
        </w:rPr>
        <w:t>программы</w:t>
      </w:r>
      <w:bookmarkEnd w:id="39"/>
    </w:p>
    <w:p>
      <w:pPr>
        <w:pStyle w:val="Style17"/>
        <w:tabs>
          <w:tab w:val="clear" w:pos="720"/>
          <w:tab w:val="left" w:pos="709" w:leader="none"/>
        </w:tabs>
        <w:ind w:left="0" w:right="-6" w:firstLine="567"/>
        <w:rPr>
          <w:sz w:val="28"/>
          <w:szCs w:val="28"/>
        </w:rPr>
      </w:pPr>
      <w:r>
        <w:rPr/>
        <w:t>Кадровое обеспечение - один из основных элементов функционирования</w:t>
      </w:r>
      <w:r>
        <w:rPr>
          <w:spacing w:val="-15"/>
        </w:rPr>
        <w:t xml:space="preserve"> </w:t>
      </w:r>
      <w:r>
        <w:rPr/>
        <w:t>сферы</w:t>
      </w:r>
      <w:r>
        <w:rPr>
          <w:spacing w:val="-17"/>
        </w:rPr>
        <w:t xml:space="preserve"> </w:t>
      </w:r>
      <w:r>
        <w:rPr/>
        <w:t>организации</w:t>
      </w:r>
      <w:r>
        <w:rPr>
          <w:spacing w:val="-17"/>
        </w:rPr>
        <w:t xml:space="preserve"> </w:t>
      </w:r>
      <w:r>
        <w:rPr/>
        <w:t>отдыха</w:t>
      </w:r>
      <w:r>
        <w:rPr>
          <w:spacing w:val="-16"/>
        </w:rPr>
        <w:t xml:space="preserve"> </w:t>
      </w:r>
      <w:r>
        <w:rPr/>
        <w:t>и</w:t>
      </w:r>
      <w:r>
        <w:rPr>
          <w:spacing w:val="-16"/>
        </w:rPr>
        <w:t xml:space="preserve"> </w:t>
      </w:r>
      <w:r>
        <w:rPr/>
        <w:t>оздоровления</w:t>
      </w:r>
      <w:r>
        <w:rPr>
          <w:spacing w:val="-15"/>
        </w:rPr>
        <w:t xml:space="preserve"> </w:t>
      </w:r>
      <w:r>
        <w:rPr/>
        <w:t>детей,</w:t>
      </w:r>
      <w:r>
        <w:rPr>
          <w:spacing w:val="-17"/>
        </w:rPr>
        <w:t xml:space="preserve"> </w:t>
      </w:r>
      <w:r>
        <w:rPr/>
        <w:t>которая является</w:t>
      </w:r>
      <w:r>
        <w:rPr>
          <w:spacing w:val="-5"/>
        </w:rPr>
        <w:t xml:space="preserve"> </w:t>
      </w:r>
      <w:r>
        <w:rPr/>
        <w:t>неотъемлемой</w:t>
      </w:r>
      <w:r>
        <w:rPr>
          <w:spacing w:val="-1"/>
        </w:rPr>
        <w:t xml:space="preserve"> </w:t>
      </w:r>
      <w:r>
        <w:rPr/>
        <w:t>частью</w:t>
      </w:r>
      <w:r>
        <w:rPr>
          <w:spacing w:val="-7"/>
        </w:rPr>
        <w:t xml:space="preserve"> </w:t>
      </w:r>
      <w:r>
        <w:rPr/>
        <w:t>воспитательной</w:t>
      </w:r>
      <w:r>
        <w:rPr>
          <w:spacing w:val="-1"/>
        </w:rPr>
        <w:t xml:space="preserve"> </w:t>
      </w:r>
      <w:r>
        <w:rPr/>
        <w:t>системы</w:t>
      </w:r>
      <w:r>
        <w:rPr>
          <w:spacing w:val="-2"/>
        </w:rPr>
        <w:t xml:space="preserve"> </w:t>
      </w:r>
      <w:r>
        <w:rPr/>
        <w:t>организации</w:t>
      </w:r>
      <w:r>
        <w:rPr>
          <w:spacing w:val="-3"/>
        </w:rPr>
        <w:t xml:space="preserve"> </w:t>
      </w:r>
      <w:r>
        <w:rPr/>
        <w:t>отдыха детей</w:t>
      </w:r>
      <w:r>
        <w:rPr>
          <w:spacing w:val="-12"/>
        </w:rPr>
        <w:t xml:space="preserve"> </w:t>
      </w:r>
      <w:r>
        <w:rPr/>
        <w:t>и</w:t>
      </w:r>
      <w:r>
        <w:rPr>
          <w:spacing w:val="-12"/>
        </w:rPr>
        <w:t xml:space="preserve"> </w:t>
      </w:r>
      <w:r>
        <w:rPr/>
        <w:t>их</w:t>
      </w:r>
      <w:r>
        <w:rPr>
          <w:spacing w:val="-12"/>
        </w:rPr>
        <w:t xml:space="preserve"> </w:t>
      </w:r>
      <w:r>
        <w:rPr/>
        <w:t>оздоровления,</w:t>
      </w:r>
      <w:r>
        <w:rPr>
          <w:spacing w:val="-5"/>
        </w:rPr>
        <w:t xml:space="preserve"> </w:t>
      </w:r>
      <w:r>
        <w:rPr/>
        <w:t>способствующей</w:t>
      </w:r>
      <w:r>
        <w:rPr>
          <w:spacing w:val="-8"/>
        </w:rPr>
        <w:t xml:space="preserve"> </w:t>
      </w:r>
      <w:r>
        <w:rPr/>
        <w:t>достижению</w:t>
      </w:r>
      <w:r>
        <w:rPr>
          <w:spacing w:val="-11"/>
        </w:rPr>
        <w:t xml:space="preserve"> </w:t>
      </w:r>
      <w:r>
        <w:rPr/>
        <w:t>стратегических</w:t>
      </w:r>
      <w:r>
        <w:rPr>
          <w:spacing w:val="-6"/>
        </w:rPr>
        <w:t xml:space="preserve"> </w:t>
      </w:r>
      <w:r>
        <w:rPr/>
        <w:t>задач государственной политики в области воспитания.</w:t>
      </w:r>
    </w:p>
    <w:p>
      <w:pPr>
        <w:pStyle w:val="Style17"/>
        <w:tabs>
          <w:tab w:val="clear" w:pos="720"/>
          <w:tab w:val="left" w:pos="709" w:leader="none"/>
        </w:tabs>
        <w:ind w:left="0" w:right="-6" w:firstLine="567"/>
        <w:rPr>
          <w:sz w:val="28"/>
          <w:szCs w:val="28"/>
        </w:rPr>
      </w:pPr>
      <w:r>
        <w:rPr/>
        <w:t xml:space="preserve">В соответствии со штатным расписанием в реализации Программы </w:t>
      </w:r>
      <w:r>
        <w:rPr>
          <w:spacing w:val="-2"/>
        </w:rPr>
        <w:t>участвуют:</w:t>
      </w:r>
    </w:p>
    <w:p>
      <w:pPr>
        <w:pStyle w:val="ListParagraph"/>
        <w:numPr>
          <w:ilvl w:val="0"/>
          <w:numId w:val="3"/>
        </w:numPr>
        <w:tabs>
          <w:tab w:val="clear" w:pos="720"/>
          <w:tab w:val="left" w:pos="709" w:leader="none"/>
          <w:tab w:val="left" w:pos="1275" w:leader="none"/>
        </w:tabs>
        <w:ind w:left="0" w:right="-6" w:firstLine="567"/>
        <w:jc w:val="both"/>
        <w:rPr>
          <w:sz w:val="28"/>
          <w:szCs w:val="28"/>
        </w:rPr>
      </w:pPr>
      <w:r>
        <w:rPr>
          <w:sz w:val="28"/>
          <w:szCs w:val="28"/>
        </w:rPr>
        <w:t>Начальник</w:t>
      </w:r>
      <w:r>
        <w:rPr>
          <w:spacing w:val="31"/>
          <w:sz w:val="28"/>
          <w:szCs w:val="28"/>
        </w:rPr>
        <w:t xml:space="preserve"> </w:t>
      </w:r>
      <w:r>
        <w:rPr>
          <w:sz w:val="28"/>
          <w:szCs w:val="28"/>
        </w:rPr>
        <w:t>лагеря</w:t>
      </w:r>
      <w:r>
        <w:rPr>
          <w:spacing w:val="35"/>
          <w:sz w:val="28"/>
          <w:szCs w:val="28"/>
        </w:rPr>
        <w:t xml:space="preserve"> </w:t>
      </w:r>
      <w:r>
        <w:rPr>
          <w:sz w:val="28"/>
          <w:szCs w:val="28"/>
        </w:rPr>
        <w:t>–</w:t>
      </w:r>
      <w:r>
        <w:rPr>
          <w:spacing w:val="33"/>
          <w:sz w:val="28"/>
          <w:szCs w:val="28"/>
        </w:rPr>
        <w:t xml:space="preserve"> </w:t>
      </w:r>
      <w:r>
        <w:rPr>
          <w:sz w:val="28"/>
          <w:szCs w:val="28"/>
        </w:rPr>
        <w:t>обеспечивают</w:t>
      </w:r>
      <w:r>
        <w:rPr>
          <w:spacing w:val="31"/>
          <w:sz w:val="28"/>
          <w:szCs w:val="28"/>
        </w:rPr>
        <w:t xml:space="preserve"> </w:t>
      </w:r>
      <w:r>
        <w:rPr>
          <w:sz w:val="28"/>
          <w:szCs w:val="28"/>
        </w:rPr>
        <w:t>общее</w:t>
      </w:r>
      <w:r>
        <w:rPr>
          <w:spacing w:val="33"/>
          <w:sz w:val="28"/>
          <w:szCs w:val="28"/>
        </w:rPr>
        <w:t xml:space="preserve"> </w:t>
      </w:r>
      <w:r>
        <w:rPr>
          <w:sz w:val="28"/>
          <w:szCs w:val="28"/>
        </w:rPr>
        <w:t>руководство</w:t>
      </w:r>
      <w:r>
        <w:rPr>
          <w:spacing w:val="34"/>
          <w:sz w:val="28"/>
          <w:szCs w:val="28"/>
        </w:rPr>
        <w:t xml:space="preserve"> </w:t>
      </w:r>
      <w:r>
        <w:rPr>
          <w:sz w:val="28"/>
          <w:szCs w:val="28"/>
        </w:rPr>
        <w:t>лагерем,</w:t>
      </w:r>
      <w:r>
        <w:rPr>
          <w:spacing w:val="30"/>
          <w:sz w:val="28"/>
          <w:szCs w:val="28"/>
        </w:rPr>
        <w:t xml:space="preserve"> </w:t>
      </w:r>
      <w:r>
        <w:rPr>
          <w:spacing w:val="-2"/>
          <w:sz w:val="28"/>
          <w:szCs w:val="28"/>
        </w:rPr>
        <w:t>издают</w:t>
      </w:r>
    </w:p>
    <w:p>
      <w:pPr>
        <w:pStyle w:val="Style17"/>
        <w:tabs>
          <w:tab w:val="clear" w:pos="720"/>
          <w:tab w:val="left" w:pos="709" w:leader="none"/>
        </w:tabs>
        <w:ind w:left="0" w:right="-6" w:firstLine="567"/>
        <w:jc w:val="left"/>
        <w:rPr>
          <w:sz w:val="28"/>
          <w:szCs w:val="28"/>
        </w:rPr>
      </w:pPr>
      <w:r>
        <w:rPr/>
        <w:t>распоряжения</w:t>
      </w:r>
      <w:r>
        <w:rPr>
          <w:spacing w:val="-11"/>
        </w:rPr>
        <w:t xml:space="preserve"> </w:t>
      </w:r>
      <w:r>
        <w:rPr/>
        <w:t>по</w:t>
      </w:r>
      <w:r>
        <w:rPr>
          <w:spacing w:val="-4"/>
        </w:rPr>
        <w:t xml:space="preserve"> </w:t>
      </w:r>
      <w:r>
        <w:rPr/>
        <w:t>лагерю,</w:t>
      </w:r>
      <w:r>
        <w:rPr>
          <w:spacing w:val="-7"/>
        </w:rPr>
        <w:t xml:space="preserve"> </w:t>
      </w:r>
      <w:r>
        <w:rPr/>
        <w:t>проводят</w:t>
      </w:r>
      <w:r>
        <w:rPr>
          <w:spacing w:val="-5"/>
        </w:rPr>
        <w:t xml:space="preserve"> </w:t>
      </w:r>
      <w:r>
        <w:rPr>
          <w:spacing w:val="-2"/>
        </w:rPr>
        <w:t>инструктажи;</w:t>
      </w:r>
    </w:p>
    <w:p>
      <w:pPr>
        <w:pStyle w:val="ListParagraph"/>
        <w:numPr>
          <w:ilvl w:val="0"/>
          <w:numId w:val="3"/>
        </w:numPr>
        <w:tabs>
          <w:tab w:val="clear" w:pos="720"/>
          <w:tab w:val="left" w:pos="709" w:leader="none"/>
          <w:tab w:val="left" w:pos="1276" w:leader="none"/>
        </w:tabs>
        <w:ind w:left="0" w:right="-6" w:firstLine="567"/>
        <w:rPr>
          <w:sz w:val="28"/>
          <w:szCs w:val="28"/>
        </w:rPr>
      </w:pPr>
      <w:r>
        <w:rPr>
          <w:sz w:val="28"/>
          <w:szCs w:val="28"/>
        </w:rPr>
        <w:t>Воспитатели</w:t>
      </w:r>
      <w:r>
        <w:rPr>
          <w:spacing w:val="-12"/>
          <w:sz w:val="28"/>
          <w:szCs w:val="28"/>
        </w:rPr>
        <w:t xml:space="preserve"> </w:t>
      </w:r>
      <w:r>
        <w:rPr>
          <w:sz w:val="28"/>
          <w:szCs w:val="28"/>
        </w:rPr>
        <w:t>–</w:t>
      </w:r>
      <w:r>
        <w:rPr>
          <w:spacing w:val="-15"/>
          <w:sz w:val="28"/>
          <w:szCs w:val="28"/>
        </w:rPr>
        <w:t xml:space="preserve"> </w:t>
      </w:r>
      <w:r>
        <w:rPr>
          <w:sz w:val="28"/>
          <w:szCs w:val="28"/>
        </w:rPr>
        <w:t>являются</w:t>
      </w:r>
      <w:r>
        <w:rPr>
          <w:spacing w:val="-11"/>
          <w:sz w:val="28"/>
          <w:szCs w:val="28"/>
        </w:rPr>
        <w:t xml:space="preserve"> </w:t>
      </w:r>
      <w:r>
        <w:rPr>
          <w:sz w:val="28"/>
          <w:szCs w:val="28"/>
        </w:rPr>
        <w:t>организаторами</w:t>
      </w:r>
      <w:r>
        <w:rPr>
          <w:spacing w:val="-8"/>
          <w:sz w:val="28"/>
          <w:szCs w:val="28"/>
        </w:rPr>
        <w:t xml:space="preserve"> </w:t>
      </w:r>
      <w:r>
        <w:rPr>
          <w:sz w:val="28"/>
          <w:szCs w:val="28"/>
        </w:rPr>
        <w:t>досуговой</w:t>
      </w:r>
      <w:r>
        <w:rPr>
          <w:spacing w:val="-13"/>
          <w:sz w:val="28"/>
          <w:szCs w:val="28"/>
        </w:rPr>
        <w:t xml:space="preserve"> </w:t>
      </w:r>
      <w:r>
        <w:rPr>
          <w:sz w:val="28"/>
          <w:szCs w:val="28"/>
        </w:rPr>
        <w:t>деятельности</w:t>
      </w:r>
      <w:r>
        <w:rPr>
          <w:spacing w:val="-11"/>
          <w:sz w:val="28"/>
          <w:szCs w:val="28"/>
        </w:rPr>
        <w:t xml:space="preserve"> </w:t>
      </w:r>
      <w:r>
        <w:rPr>
          <w:sz w:val="28"/>
          <w:szCs w:val="28"/>
        </w:rPr>
        <w:t>детей, руководят отрядами; создают условия для благоприятного</w:t>
      </w:r>
    </w:p>
    <w:p>
      <w:pPr>
        <w:pStyle w:val="Style17"/>
        <w:tabs>
          <w:tab w:val="clear" w:pos="720"/>
          <w:tab w:val="left" w:pos="709" w:leader="none"/>
        </w:tabs>
        <w:ind w:left="0" w:right="-6" w:firstLine="567"/>
        <w:jc w:val="left"/>
        <w:rPr>
          <w:sz w:val="28"/>
          <w:szCs w:val="28"/>
        </w:rPr>
      </w:pPr>
      <w:r>
        <w:rPr/>
        <w:t>психологического</w:t>
      </w:r>
      <w:r>
        <w:rPr>
          <w:spacing w:val="-16"/>
        </w:rPr>
        <w:t xml:space="preserve"> </w:t>
      </w:r>
      <w:r>
        <w:rPr/>
        <w:t>климата</w:t>
      </w:r>
      <w:r>
        <w:rPr>
          <w:spacing w:val="-16"/>
        </w:rPr>
        <w:t xml:space="preserve"> </w:t>
      </w:r>
      <w:r>
        <w:rPr/>
        <w:t>в</w:t>
      </w:r>
      <w:r>
        <w:rPr>
          <w:spacing w:val="-17"/>
        </w:rPr>
        <w:t xml:space="preserve"> </w:t>
      </w:r>
      <w:r>
        <w:rPr/>
        <w:t>лагере;</w:t>
      </w:r>
      <w:r>
        <w:rPr>
          <w:spacing w:val="-17"/>
        </w:rPr>
        <w:t xml:space="preserve"> </w:t>
      </w:r>
      <w:r>
        <w:rPr/>
        <w:t>проводят</w:t>
      </w:r>
      <w:r>
        <w:rPr>
          <w:spacing w:val="-17"/>
        </w:rPr>
        <w:t xml:space="preserve"> </w:t>
      </w:r>
      <w:r>
        <w:rPr/>
        <w:t>консультации</w:t>
      </w:r>
      <w:r>
        <w:rPr>
          <w:spacing w:val="-16"/>
        </w:rPr>
        <w:t xml:space="preserve"> </w:t>
      </w:r>
      <w:r>
        <w:rPr>
          <w:spacing w:val="-10"/>
        </w:rPr>
        <w:t>с</w:t>
      </w:r>
    </w:p>
    <w:p>
      <w:pPr>
        <w:pStyle w:val="Style17"/>
        <w:tabs>
          <w:tab w:val="clear" w:pos="720"/>
          <w:tab w:val="left" w:pos="709" w:leader="none"/>
        </w:tabs>
        <w:ind w:left="0" w:right="-6" w:firstLine="567"/>
        <w:jc w:val="left"/>
        <w:rPr>
          <w:sz w:val="28"/>
          <w:szCs w:val="28"/>
        </w:rPr>
      </w:pPr>
      <w:r>
        <w:rPr/>
        <w:t>педагогическим</w:t>
      </w:r>
      <w:r>
        <w:rPr>
          <w:spacing w:val="-12"/>
        </w:rPr>
        <w:t xml:space="preserve"> </w:t>
      </w:r>
      <w:r>
        <w:rPr/>
        <w:t>коллективом,</w:t>
      </w:r>
      <w:r>
        <w:rPr>
          <w:spacing w:val="-15"/>
        </w:rPr>
        <w:t xml:space="preserve"> </w:t>
      </w:r>
      <w:r>
        <w:rPr/>
        <w:t>индивидуальные</w:t>
      </w:r>
      <w:r>
        <w:rPr>
          <w:spacing w:val="-15"/>
        </w:rPr>
        <w:t xml:space="preserve"> </w:t>
      </w:r>
      <w:r>
        <w:rPr/>
        <w:t>беседы</w:t>
      </w:r>
      <w:r>
        <w:rPr>
          <w:spacing w:val="-12"/>
        </w:rPr>
        <w:t xml:space="preserve"> </w:t>
      </w:r>
      <w:r>
        <w:rPr/>
        <w:t>с</w:t>
      </w:r>
      <w:r>
        <w:rPr>
          <w:spacing w:val="-17"/>
        </w:rPr>
        <w:t xml:space="preserve"> </w:t>
      </w:r>
      <w:r>
        <w:rPr/>
        <w:t>детьми, осуществляют диагностическую и просветительскую работу.</w:t>
      </w:r>
    </w:p>
    <w:p>
      <w:pPr>
        <w:pStyle w:val="Style17"/>
        <w:tabs>
          <w:tab w:val="clear" w:pos="720"/>
          <w:tab w:val="left" w:pos="709" w:leader="none"/>
        </w:tabs>
        <w:ind w:left="0" w:right="-6" w:firstLine="567"/>
        <w:jc w:val="left"/>
        <w:rPr>
          <w:sz w:val="28"/>
          <w:szCs w:val="28"/>
        </w:rPr>
      </w:pPr>
      <w:r>
        <w:rPr/>
        <w:t>В лагере постоянно работает 1 технический работник по уборке</w:t>
      </w:r>
      <w:r>
        <w:rPr>
          <w:spacing w:val="40"/>
        </w:rPr>
        <w:t xml:space="preserve"> </w:t>
      </w:r>
      <w:r>
        <w:rPr/>
        <w:t>помещений,</w:t>
      </w:r>
      <w:r>
        <w:rPr>
          <w:spacing w:val="-1"/>
        </w:rPr>
        <w:t xml:space="preserve"> </w:t>
      </w:r>
      <w:r>
        <w:rPr/>
        <w:t xml:space="preserve">1 </w:t>
      </w:r>
      <w:r>
        <w:rPr>
          <w:spacing w:val="-2"/>
        </w:rPr>
        <w:t>повар.</w:t>
      </w:r>
    </w:p>
    <w:p>
      <w:pPr>
        <w:pStyle w:val="Style17"/>
        <w:tabs>
          <w:tab w:val="clear" w:pos="720"/>
          <w:tab w:val="left" w:pos="709" w:leader="none"/>
        </w:tabs>
        <w:ind w:left="0" w:right="-6" w:firstLine="567"/>
        <w:jc w:val="left"/>
        <w:rPr>
          <w:spacing w:val="-2"/>
        </w:rPr>
      </w:pPr>
      <w:r>
        <w:rPr/>
        <w:t>Медицинская</w:t>
      </w:r>
      <w:r>
        <w:rPr>
          <w:spacing w:val="-12"/>
        </w:rPr>
        <w:t xml:space="preserve"> </w:t>
      </w:r>
      <w:r>
        <w:rPr/>
        <w:t>помощь</w:t>
      </w:r>
      <w:r>
        <w:rPr>
          <w:spacing w:val="-10"/>
        </w:rPr>
        <w:t xml:space="preserve"> </w:t>
      </w:r>
      <w:r>
        <w:rPr/>
        <w:t>оказывается</w:t>
      </w:r>
      <w:r>
        <w:rPr>
          <w:spacing w:val="-8"/>
        </w:rPr>
        <w:t xml:space="preserve"> </w:t>
      </w:r>
      <w:r>
        <w:rPr/>
        <w:t>в</w:t>
      </w:r>
      <w:r>
        <w:rPr>
          <w:spacing w:val="-10"/>
        </w:rPr>
        <w:t xml:space="preserve"> </w:t>
      </w:r>
      <w:r>
        <w:rPr/>
        <w:t>ФАП</w:t>
      </w:r>
      <w:r>
        <w:rPr>
          <w:spacing w:val="48"/>
        </w:rPr>
        <w:t xml:space="preserve"> </w:t>
      </w:r>
      <w:r>
        <w:rPr/>
        <w:t>д.</w:t>
      </w:r>
      <w:r>
        <w:rPr>
          <w:spacing w:val="-8"/>
        </w:rPr>
        <w:t xml:space="preserve"> </w:t>
      </w:r>
      <w:r>
        <w:rPr/>
        <w:t>Козлы по</w:t>
      </w:r>
      <w:r>
        <w:rPr>
          <w:spacing w:val="-9"/>
        </w:rPr>
        <w:t xml:space="preserve"> </w:t>
      </w:r>
      <w:r>
        <w:rPr>
          <w:spacing w:val="-2"/>
        </w:rPr>
        <w:t>договору.</w:t>
      </w:r>
    </w:p>
    <w:p>
      <w:pPr>
        <w:pStyle w:val="Style17"/>
        <w:tabs>
          <w:tab w:val="clear" w:pos="720"/>
          <w:tab w:val="left" w:pos="709" w:leader="none"/>
        </w:tabs>
        <w:ind w:left="0" w:right="-6" w:firstLine="567"/>
        <w:jc w:val="left"/>
        <w:rPr>
          <w:sz w:val="28"/>
          <w:szCs w:val="28"/>
        </w:rPr>
      </w:pPr>
      <w:r>
        <w:rPr>
          <w:sz w:val="28"/>
          <w:szCs w:val="28"/>
        </w:rPr>
      </w:r>
    </w:p>
    <w:p>
      <w:pPr>
        <w:pStyle w:val="21"/>
        <w:numPr>
          <w:ilvl w:val="1"/>
          <w:numId w:val="7"/>
        </w:numPr>
        <w:tabs>
          <w:tab w:val="clear" w:pos="720"/>
          <w:tab w:val="left" w:pos="1134" w:leader="none"/>
          <w:tab w:val="left" w:pos="3116" w:leader="none"/>
        </w:tabs>
        <w:ind w:left="0" w:right="-6" w:firstLine="567"/>
        <w:jc w:val="both"/>
        <w:outlineLvl w:val="1"/>
        <w:rPr>
          <w:sz w:val="28"/>
          <w:szCs w:val="28"/>
        </w:rPr>
      </w:pPr>
      <w:bookmarkStart w:id="41" w:name="_Toc225630002"/>
      <w:r>
        <w:rPr>
          <w:spacing w:val="-4"/>
        </w:rPr>
        <w:t>Методическое</w:t>
      </w:r>
      <w:r>
        <w:rPr>
          <w:spacing w:val="-7"/>
        </w:rPr>
        <w:t xml:space="preserve"> </w:t>
      </w:r>
      <w:r>
        <w:rPr>
          <w:spacing w:val="-4"/>
        </w:rPr>
        <w:t>обеспечение</w:t>
      </w:r>
      <w:r>
        <w:rPr>
          <w:spacing w:val="-3"/>
        </w:rPr>
        <w:t xml:space="preserve"> </w:t>
      </w:r>
      <w:r>
        <w:rPr>
          <w:spacing w:val="-4"/>
        </w:rPr>
        <w:t>реализации</w:t>
      </w:r>
      <w:r>
        <w:rPr>
          <w:spacing w:val="-1"/>
        </w:rPr>
        <w:t xml:space="preserve"> </w:t>
      </w:r>
      <w:r>
        <w:rPr>
          <w:spacing w:val="-4"/>
        </w:rPr>
        <w:t>программы</w:t>
      </w:r>
      <w:bookmarkEnd w:id="41"/>
    </w:p>
    <w:p>
      <w:pPr>
        <w:pStyle w:val="Style17"/>
        <w:tabs>
          <w:tab w:val="clear" w:pos="720"/>
          <w:tab w:val="left" w:pos="709" w:leader="none"/>
        </w:tabs>
        <w:ind w:left="0" w:right="-6" w:firstLine="567"/>
        <w:rPr>
          <w:sz w:val="28"/>
          <w:szCs w:val="28"/>
        </w:rPr>
      </w:pPr>
      <w:r>
        <w:rPr/>
        <w:t>Методическое обеспечение – это процесс и результат оснащения педагогической деятельности методическими средствами и информацией, которые способствуют эффективному осуществлению работы.</w:t>
      </w:r>
    </w:p>
    <w:p>
      <w:pPr>
        <w:pStyle w:val="Style17"/>
        <w:tabs>
          <w:tab w:val="clear" w:pos="720"/>
          <w:tab w:val="left" w:pos="709" w:leader="none"/>
        </w:tabs>
        <w:ind w:left="0" w:right="-6" w:firstLine="567"/>
        <w:rPr>
          <w:sz w:val="28"/>
          <w:szCs w:val="28"/>
        </w:rPr>
      </w:pPr>
      <w:r>
        <w:rPr/>
        <w:t>При планировании управления деятельностью лагеря особое место уделяется методической работе с педагогическим коллективом посредствами следующих форм деятельности:</w:t>
      </w:r>
    </w:p>
    <w:p>
      <w:pPr>
        <w:pStyle w:val="ListParagraph"/>
        <w:numPr>
          <w:ilvl w:val="0"/>
          <w:numId w:val="2"/>
        </w:numPr>
        <w:tabs>
          <w:tab w:val="clear" w:pos="720"/>
          <w:tab w:val="left" w:pos="709" w:leader="none"/>
          <w:tab w:val="left" w:pos="1719" w:leader="none"/>
        </w:tabs>
        <w:ind w:left="0" w:right="-6" w:firstLine="567"/>
        <w:rPr>
          <w:sz w:val="28"/>
          <w:szCs w:val="28"/>
        </w:rPr>
      </w:pPr>
      <w:r>
        <w:rPr>
          <w:spacing w:val="-4"/>
          <w:sz w:val="28"/>
          <w:szCs w:val="28"/>
        </w:rPr>
        <w:t>индивидуальные</w:t>
      </w:r>
      <w:r>
        <w:rPr>
          <w:spacing w:val="-9"/>
          <w:sz w:val="28"/>
          <w:szCs w:val="28"/>
        </w:rPr>
        <w:t xml:space="preserve"> </w:t>
      </w:r>
      <w:r>
        <w:rPr>
          <w:spacing w:val="-4"/>
          <w:sz w:val="28"/>
          <w:szCs w:val="28"/>
        </w:rPr>
        <w:t>и</w:t>
      </w:r>
      <w:r>
        <w:rPr>
          <w:spacing w:val="-6"/>
          <w:sz w:val="28"/>
          <w:szCs w:val="28"/>
        </w:rPr>
        <w:t xml:space="preserve"> </w:t>
      </w:r>
      <w:r>
        <w:rPr>
          <w:spacing w:val="-4"/>
          <w:sz w:val="28"/>
          <w:szCs w:val="28"/>
        </w:rPr>
        <w:t>групповые</w:t>
      </w:r>
      <w:r>
        <w:rPr>
          <w:spacing w:val="3"/>
          <w:sz w:val="28"/>
          <w:szCs w:val="28"/>
        </w:rPr>
        <w:t xml:space="preserve"> </w:t>
      </w:r>
      <w:r>
        <w:rPr>
          <w:spacing w:val="-4"/>
          <w:sz w:val="28"/>
          <w:szCs w:val="28"/>
        </w:rPr>
        <w:t>консультации;</w:t>
      </w:r>
    </w:p>
    <w:p>
      <w:pPr>
        <w:pStyle w:val="ListParagraph"/>
        <w:numPr>
          <w:ilvl w:val="0"/>
          <w:numId w:val="2"/>
        </w:numPr>
        <w:tabs>
          <w:tab w:val="clear" w:pos="720"/>
          <w:tab w:val="left" w:pos="709" w:leader="none"/>
          <w:tab w:val="left" w:pos="1719" w:leader="none"/>
        </w:tabs>
        <w:ind w:left="0" w:right="-6" w:firstLine="567"/>
        <w:rPr>
          <w:sz w:val="28"/>
          <w:szCs w:val="28"/>
        </w:rPr>
      </w:pPr>
      <w:r>
        <w:rPr>
          <w:spacing w:val="-4"/>
          <w:sz w:val="28"/>
          <w:szCs w:val="28"/>
        </w:rPr>
        <w:t>творческие</w:t>
      </w:r>
      <w:r>
        <w:rPr>
          <w:spacing w:val="3"/>
          <w:sz w:val="28"/>
          <w:szCs w:val="28"/>
        </w:rPr>
        <w:t xml:space="preserve"> </w:t>
      </w:r>
      <w:r>
        <w:rPr>
          <w:spacing w:val="-2"/>
          <w:sz w:val="28"/>
          <w:szCs w:val="28"/>
        </w:rPr>
        <w:t>мастерские;</w:t>
      </w:r>
    </w:p>
    <w:p>
      <w:pPr>
        <w:pStyle w:val="ListParagraph"/>
        <w:numPr>
          <w:ilvl w:val="0"/>
          <w:numId w:val="2"/>
        </w:numPr>
        <w:tabs>
          <w:tab w:val="clear" w:pos="720"/>
          <w:tab w:val="left" w:pos="709" w:leader="none"/>
          <w:tab w:val="left" w:pos="1719" w:leader="none"/>
        </w:tabs>
        <w:ind w:left="0" w:right="-6" w:firstLine="567"/>
        <w:rPr>
          <w:sz w:val="28"/>
          <w:szCs w:val="28"/>
        </w:rPr>
      </w:pPr>
      <w:r>
        <w:rPr>
          <w:spacing w:val="-2"/>
          <w:sz w:val="28"/>
          <w:szCs w:val="28"/>
        </w:rPr>
        <w:t>теоретические</w:t>
      </w:r>
      <w:r>
        <w:rPr>
          <w:spacing w:val="-16"/>
          <w:sz w:val="28"/>
          <w:szCs w:val="28"/>
        </w:rPr>
        <w:t xml:space="preserve"> </w:t>
      </w:r>
      <w:r>
        <w:rPr>
          <w:spacing w:val="-2"/>
          <w:sz w:val="28"/>
          <w:szCs w:val="28"/>
        </w:rPr>
        <w:t>и</w:t>
      </w:r>
      <w:r>
        <w:rPr>
          <w:spacing w:val="-19"/>
          <w:sz w:val="28"/>
          <w:szCs w:val="28"/>
        </w:rPr>
        <w:t xml:space="preserve"> </w:t>
      </w:r>
      <w:r>
        <w:rPr>
          <w:spacing w:val="-2"/>
          <w:sz w:val="28"/>
          <w:szCs w:val="28"/>
        </w:rPr>
        <w:t>практические</w:t>
      </w:r>
      <w:r>
        <w:rPr>
          <w:spacing w:val="-12"/>
          <w:sz w:val="28"/>
          <w:szCs w:val="28"/>
        </w:rPr>
        <w:t xml:space="preserve"> </w:t>
      </w:r>
      <w:r>
        <w:rPr>
          <w:spacing w:val="-2"/>
          <w:sz w:val="28"/>
          <w:szCs w:val="28"/>
        </w:rPr>
        <w:t>семинары;</w:t>
      </w:r>
    </w:p>
    <w:p>
      <w:pPr>
        <w:pStyle w:val="ListParagraph"/>
        <w:numPr>
          <w:ilvl w:val="0"/>
          <w:numId w:val="2"/>
        </w:numPr>
        <w:tabs>
          <w:tab w:val="clear" w:pos="720"/>
          <w:tab w:val="left" w:pos="709" w:leader="none"/>
          <w:tab w:val="left" w:pos="1719" w:leader="none"/>
        </w:tabs>
        <w:ind w:left="0" w:right="-6" w:firstLine="567"/>
        <w:rPr>
          <w:sz w:val="28"/>
          <w:szCs w:val="28"/>
        </w:rPr>
      </w:pPr>
      <w:r>
        <w:rPr>
          <w:spacing w:val="-2"/>
          <w:sz w:val="28"/>
          <w:szCs w:val="28"/>
        </w:rPr>
        <w:t>методические</w:t>
      </w:r>
      <w:r>
        <w:rPr>
          <w:spacing w:val="-12"/>
          <w:sz w:val="28"/>
          <w:szCs w:val="28"/>
        </w:rPr>
        <w:t xml:space="preserve"> </w:t>
      </w:r>
      <w:r>
        <w:rPr>
          <w:spacing w:val="-2"/>
          <w:sz w:val="28"/>
          <w:szCs w:val="28"/>
        </w:rPr>
        <w:t>планѐрки;</w:t>
      </w:r>
    </w:p>
    <w:p>
      <w:pPr>
        <w:pStyle w:val="ListParagraph"/>
        <w:numPr>
          <w:ilvl w:val="0"/>
          <w:numId w:val="2"/>
        </w:numPr>
        <w:tabs>
          <w:tab w:val="clear" w:pos="720"/>
          <w:tab w:val="left" w:pos="709" w:leader="none"/>
          <w:tab w:val="left" w:pos="1719" w:leader="none"/>
        </w:tabs>
        <w:ind w:left="0" w:right="-6" w:firstLine="567"/>
        <w:rPr>
          <w:sz w:val="28"/>
          <w:szCs w:val="28"/>
        </w:rPr>
      </w:pPr>
      <w:r>
        <w:rPr>
          <w:spacing w:val="-4"/>
          <w:sz w:val="28"/>
          <w:szCs w:val="28"/>
        </w:rPr>
        <w:t>педагогический</w:t>
      </w:r>
      <w:r>
        <w:rPr>
          <w:spacing w:val="7"/>
          <w:sz w:val="28"/>
          <w:szCs w:val="28"/>
        </w:rPr>
        <w:t xml:space="preserve"> </w:t>
      </w:r>
      <w:r>
        <w:rPr>
          <w:spacing w:val="-2"/>
          <w:sz w:val="28"/>
          <w:szCs w:val="28"/>
        </w:rPr>
        <w:t>совет.</w:t>
      </w:r>
    </w:p>
    <w:p>
      <w:pPr>
        <w:pStyle w:val="Style17"/>
        <w:tabs>
          <w:tab w:val="clear" w:pos="720"/>
          <w:tab w:val="left" w:pos="709" w:leader="none"/>
        </w:tabs>
        <w:ind w:left="0" w:right="-6" w:firstLine="567"/>
        <w:rPr>
          <w:sz w:val="28"/>
          <w:szCs w:val="28"/>
        </w:rPr>
      </w:pPr>
      <w:r>
        <w:rPr/>
        <w:t>Одной</w:t>
      </w:r>
      <w:r>
        <w:rPr>
          <w:spacing w:val="-18"/>
        </w:rPr>
        <w:t xml:space="preserve"> </w:t>
      </w:r>
      <w:r>
        <w:rPr/>
        <w:t>из</w:t>
      </w:r>
      <w:r>
        <w:rPr>
          <w:spacing w:val="-17"/>
        </w:rPr>
        <w:t xml:space="preserve"> </w:t>
      </w:r>
      <w:r>
        <w:rPr/>
        <w:t>форм</w:t>
      </w:r>
      <w:r>
        <w:rPr>
          <w:spacing w:val="-18"/>
        </w:rPr>
        <w:t xml:space="preserve"> </w:t>
      </w:r>
      <w:r>
        <w:rPr/>
        <w:t>методического</w:t>
      </w:r>
      <w:r>
        <w:rPr>
          <w:spacing w:val="-17"/>
        </w:rPr>
        <w:t xml:space="preserve"> </w:t>
      </w:r>
      <w:r>
        <w:rPr/>
        <w:t>обеспечения</w:t>
      </w:r>
      <w:r>
        <w:rPr>
          <w:spacing w:val="-18"/>
        </w:rPr>
        <w:t xml:space="preserve"> </w:t>
      </w:r>
      <w:r>
        <w:rPr/>
        <w:t>в</w:t>
      </w:r>
      <w:r>
        <w:rPr>
          <w:spacing w:val="-17"/>
        </w:rPr>
        <w:t xml:space="preserve"> </w:t>
      </w:r>
      <w:r>
        <w:rPr/>
        <w:t>лагере</w:t>
      </w:r>
      <w:r>
        <w:rPr>
          <w:spacing w:val="-18"/>
        </w:rPr>
        <w:t xml:space="preserve"> </w:t>
      </w:r>
      <w:r>
        <w:rPr/>
        <w:t>является</w:t>
      </w:r>
      <w:r>
        <w:rPr>
          <w:spacing w:val="-17"/>
        </w:rPr>
        <w:t xml:space="preserve"> </w:t>
      </w:r>
      <w:r>
        <w:rPr/>
        <w:t>создание методической продукции:</w:t>
      </w:r>
    </w:p>
    <w:p>
      <w:pPr>
        <w:pStyle w:val="ListParagraph"/>
        <w:numPr>
          <w:ilvl w:val="0"/>
          <w:numId w:val="2"/>
        </w:numPr>
        <w:tabs>
          <w:tab w:val="clear" w:pos="720"/>
          <w:tab w:val="left" w:pos="709" w:leader="none"/>
          <w:tab w:val="left" w:pos="1719" w:leader="none"/>
        </w:tabs>
        <w:ind w:left="0" w:right="-6" w:firstLine="567"/>
        <w:rPr>
          <w:sz w:val="28"/>
          <w:szCs w:val="28"/>
        </w:rPr>
      </w:pPr>
      <w:r>
        <w:rPr>
          <w:spacing w:val="-4"/>
          <w:sz w:val="28"/>
          <w:szCs w:val="28"/>
        </w:rPr>
        <w:t>информационно-методическая</w:t>
      </w:r>
      <w:r>
        <w:rPr>
          <w:spacing w:val="-10"/>
          <w:sz w:val="28"/>
          <w:szCs w:val="28"/>
        </w:rPr>
        <w:t xml:space="preserve"> </w:t>
      </w:r>
      <w:r>
        <w:rPr>
          <w:spacing w:val="-4"/>
          <w:sz w:val="28"/>
          <w:szCs w:val="28"/>
        </w:rPr>
        <w:t>выставка;</w:t>
      </w:r>
    </w:p>
    <w:p>
      <w:pPr>
        <w:pStyle w:val="ListParagraph"/>
        <w:numPr>
          <w:ilvl w:val="0"/>
          <w:numId w:val="2"/>
        </w:numPr>
        <w:tabs>
          <w:tab w:val="clear" w:pos="720"/>
          <w:tab w:val="left" w:pos="709" w:leader="none"/>
          <w:tab w:val="left" w:pos="1719" w:leader="none"/>
        </w:tabs>
        <w:ind w:left="0" w:right="-6" w:firstLine="567"/>
        <w:rPr>
          <w:sz w:val="28"/>
          <w:szCs w:val="28"/>
        </w:rPr>
      </w:pPr>
      <w:r>
        <w:rPr>
          <w:sz w:val="28"/>
          <w:szCs w:val="28"/>
        </w:rPr>
        <w:t>памятка</w:t>
      </w:r>
      <w:r>
        <w:rPr>
          <w:spacing w:val="-12"/>
          <w:sz w:val="28"/>
          <w:szCs w:val="28"/>
        </w:rPr>
        <w:t xml:space="preserve"> </w:t>
      </w:r>
      <w:r>
        <w:rPr>
          <w:sz w:val="28"/>
          <w:szCs w:val="28"/>
        </w:rPr>
        <w:t>для</w:t>
      </w:r>
      <w:r>
        <w:rPr>
          <w:spacing w:val="-9"/>
          <w:sz w:val="28"/>
          <w:szCs w:val="28"/>
        </w:rPr>
        <w:t xml:space="preserve"> </w:t>
      </w:r>
      <w:r>
        <w:rPr>
          <w:spacing w:val="-2"/>
          <w:sz w:val="28"/>
          <w:szCs w:val="28"/>
        </w:rPr>
        <w:t>воспитателей;</w:t>
      </w:r>
    </w:p>
    <w:p>
      <w:pPr>
        <w:pStyle w:val="ListParagraph"/>
        <w:numPr>
          <w:ilvl w:val="0"/>
          <w:numId w:val="2"/>
        </w:numPr>
        <w:tabs>
          <w:tab w:val="clear" w:pos="720"/>
          <w:tab w:val="left" w:pos="709" w:leader="none"/>
          <w:tab w:val="left" w:pos="1719" w:leader="none"/>
        </w:tabs>
        <w:ind w:left="0" w:right="-6" w:firstLine="567"/>
        <w:rPr>
          <w:sz w:val="28"/>
          <w:szCs w:val="28"/>
        </w:rPr>
      </w:pPr>
      <w:r>
        <w:rPr>
          <w:spacing w:val="-4"/>
          <w:sz w:val="28"/>
          <w:szCs w:val="28"/>
        </w:rPr>
        <w:t>тематическая</w:t>
      </w:r>
      <w:r>
        <w:rPr>
          <w:spacing w:val="-5"/>
          <w:sz w:val="28"/>
          <w:szCs w:val="28"/>
        </w:rPr>
        <w:t xml:space="preserve"> </w:t>
      </w:r>
      <w:r>
        <w:rPr>
          <w:spacing w:val="-4"/>
          <w:sz w:val="28"/>
          <w:szCs w:val="28"/>
        </w:rPr>
        <w:t>папка</w:t>
      </w:r>
      <w:r>
        <w:rPr>
          <w:spacing w:val="-3"/>
          <w:sz w:val="28"/>
          <w:szCs w:val="28"/>
        </w:rPr>
        <w:t xml:space="preserve"> </w:t>
      </w:r>
      <w:r>
        <w:rPr>
          <w:spacing w:val="-4"/>
          <w:sz w:val="28"/>
          <w:szCs w:val="28"/>
        </w:rPr>
        <w:t>(нормативные</w:t>
      </w:r>
      <w:r>
        <w:rPr>
          <w:spacing w:val="-5"/>
          <w:sz w:val="28"/>
          <w:szCs w:val="28"/>
        </w:rPr>
        <w:t xml:space="preserve"> </w:t>
      </w:r>
      <w:r>
        <w:rPr>
          <w:spacing w:val="-4"/>
          <w:sz w:val="28"/>
          <w:szCs w:val="28"/>
        </w:rPr>
        <w:t>документы,</w:t>
      </w:r>
      <w:r>
        <w:rPr>
          <w:spacing w:val="6"/>
          <w:sz w:val="28"/>
          <w:szCs w:val="28"/>
        </w:rPr>
        <w:t xml:space="preserve"> </w:t>
      </w:r>
      <w:r>
        <w:rPr>
          <w:spacing w:val="-4"/>
          <w:sz w:val="28"/>
          <w:szCs w:val="28"/>
        </w:rPr>
        <w:t>сценарии);</w:t>
      </w:r>
    </w:p>
    <w:p>
      <w:pPr>
        <w:pStyle w:val="ListParagraph"/>
        <w:numPr>
          <w:ilvl w:val="0"/>
          <w:numId w:val="2"/>
        </w:numPr>
        <w:tabs>
          <w:tab w:val="clear" w:pos="720"/>
          <w:tab w:val="left" w:pos="709" w:leader="none"/>
          <w:tab w:val="left" w:pos="1719" w:leader="none"/>
        </w:tabs>
        <w:ind w:left="0" w:right="-6" w:firstLine="567"/>
        <w:rPr>
          <w:sz w:val="28"/>
          <w:szCs w:val="28"/>
        </w:rPr>
      </w:pPr>
      <w:r>
        <w:rPr>
          <w:spacing w:val="-5"/>
          <w:sz w:val="28"/>
          <w:szCs w:val="28"/>
        </w:rPr>
        <w:t>информационный</w:t>
      </w:r>
      <w:r>
        <w:rPr>
          <w:spacing w:val="8"/>
          <w:sz w:val="28"/>
          <w:szCs w:val="28"/>
        </w:rPr>
        <w:t xml:space="preserve"> </w:t>
      </w:r>
      <w:r>
        <w:rPr>
          <w:spacing w:val="-2"/>
          <w:sz w:val="28"/>
          <w:szCs w:val="28"/>
        </w:rPr>
        <w:t>плакат.</w:t>
      </w:r>
    </w:p>
    <w:p>
      <w:pPr>
        <w:pStyle w:val="ListParagraph"/>
        <w:numPr>
          <w:ilvl w:val="0"/>
          <w:numId w:val="2"/>
        </w:numPr>
        <w:tabs>
          <w:tab w:val="clear" w:pos="720"/>
          <w:tab w:val="left" w:pos="709" w:leader="none"/>
          <w:tab w:val="left" w:pos="1719" w:leader="none"/>
        </w:tabs>
        <w:ind w:left="0" w:right="-6" w:firstLine="567"/>
        <w:rPr>
          <w:sz w:val="28"/>
          <w:szCs w:val="28"/>
        </w:rPr>
      </w:pPr>
      <w:r>
        <w:rPr>
          <w:sz w:val="28"/>
          <w:szCs w:val="28"/>
        </w:rPr>
      </w:r>
    </w:p>
    <w:p>
      <w:pPr>
        <w:pStyle w:val="21"/>
        <w:numPr>
          <w:ilvl w:val="1"/>
          <w:numId w:val="7"/>
        </w:numPr>
        <w:tabs>
          <w:tab w:val="clear" w:pos="720"/>
          <w:tab w:val="left" w:pos="1134" w:leader="none"/>
          <w:tab w:val="left" w:pos="2334" w:leader="none"/>
        </w:tabs>
        <w:ind w:left="0" w:right="-6" w:firstLine="567"/>
        <w:jc w:val="left"/>
        <w:outlineLvl w:val="1"/>
        <w:rPr>
          <w:sz w:val="28"/>
          <w:szCs w:val="28"/>
        </w:rPr>
      </w:pPr>
      <w:bookmarkStart w:id="42" w:name="_Toc225630003"/>
      <w:r>
        <w:rPr>
          <w:spacing w:val="-4"/>
        </w:rPr>
        <w:t>Материально-техническое</w:t>
      </w:r>
      <w:r>
        <w:rPr>
          <w:spacing w:val="13"/>
        </w:rPr>
        <w:t xml:space="preserve"> </w:t>
      </w:r>
      <w:r>
        <w:rPr>
          <w:spacing w:val="-4"/>
        </w:rPr>
        <w:t>обеспечение</w:t>
      </w:r>
      <w:r>
        <w:rPr>
          <w:spacing w:val="13"/>
        </w:rPr>
        <w:t xml:space="preserve"> </w:t>
      </w:r>
      <w:r>
        <w:rPr>
          <w:spacing w:val="-4"/>
        </w:rPr>
        <w:t>реализации</w:t>
      </w:r>
      <w:bookmarkEnd w:id="42"/>
    </w:p>
    <w:p>
      <w:pPr>
        <w:pStyle w:val="Style17"/>
        <w:numPr>
          <w:ilvl w:val="0"/>
          <w:numId w:val="0"/>
        </w:numPr>
        <w:tabs>
          <w:tab w:val="clear" w:pos="720"/>
          <w:tab w:val="left" w:pos="709" w:leader="none"/>
        </w:tabs>
        <w:ind w:left="0" w:right="-6" w:firstLine="567"/>
        <w:jc w:val="left"/>
        <w:outlineLvl w:val="1"/>
        <w:rPr>
          <w:b/>
          <w:b/>
          <w:spacing w:val="-7"/>
        </w:rPr>
      </w:pPr>
      <w:bookmarkStart w:id="43" w:name="_Toc225630004"/>
      <w:r>
        <w:rPr>
          <w:b/>
        </w:rPr>
        <w:t>программы</w:t>
      </w:r>
      <w:bookmarkEnd w:id="43"/>
      <w:r>
        <w:rPr>
          <w:b/>
          <w:spacing w:val="-7"/>
        </w:rPr>
        <w:t xml:space="preserve"> </w:t>
      </w:r>
    </w:p>
    <w:p>
      <w:pPr>
        <w:pStyle w:val="Style17"/>
        <w:tabs>
          <w:tab w:val="clear" w:pos="720"/>
          <w:tab w:val="left" w:pos="709" w:leader="none"/>
        </w:tabs>
        <w:ind w:left="0" w:right="-6" w:firstLine="567"/>
        <w:jc w:val="left"/>
        <w:rPr>
          <w:sz w:val="28"/>
          <w:szCs w:val="28"/>
        </w:rPr>
      </w:pPr>
      <w:r>
        <w:rPr/>
        <w:t>Финансирование</w:t>
      </w:r>
      <w:r>
        <w:rPr>
          <w:spacing w:val="34"/>
        </w:rPr>
        <w:t xml:space="preserve"> </w:t>
      </w:r>
      <w:r>
        <w:rPr/>
        <w:t>расходов</w:t>
      </w:r>
      <w:r>
        <w:rPr>
          <w:spacing w:val="31"/>
        </w:rPr>
        <w:t xml:space="preserve"> </w:t>
      </w:r>
      <w:r>
        <w:rPr/>
        <w:t>по</w:t>
      </w:r>
      <w:r>
        <w:rPr>
          <w:spacing w:val="-4"/>
        </w:rPr>
        <w:t xml:space="preserve"> </w:t>
      </w:r>
      <w:r>
        <w:rPr/>
        <w:t>содержанию</w:t>
      </w:r>
      <w:r>
        <w:rPr>
          <w:spacing w:val="32"/>
        </w:rPr>
        <w:t xml:space="preserve"> </w:t>
      </w:r>
      <w:r>
        <w:rPr/>
        <w:t>лагеря осуществляется</w:t>
      </w:r>
      <w:r>
        <w:rPr>
          <w:spacing w:val="40"/>
        </w:rPr>
        <w:t xml:space="preserve"> </w:t>
      </w:r>
      <w:r>
        <w:rPr/>
        <w:t>в соответствии со сметой.</w:t>
      </w:r>
    </w:p>
    <w:p>
      <w:pPr>
        <w:pStyle w:val="Style17"/>
        <w:tabs>
          <w:tab w:val="clear" w:pos="720"/>
          <w:tab w:val="left" w:pos="709" w:leader="none"/>
        </w:tabs>
        <w:ind w:left="0" w:right="-6" w:firstLine="567"/>
        <w:jc w:val="left"/>
        <w:rPr>
          <w:sz w:val="28"/>
          <w:szCs w:val="28"/>
        </w:rPr>
      </w:pPr>
      <w:r>
        <w:rPr>
          <w:spacing w:val="-2"/>
        </w:rPr>
        <w:t>В</w:t>
      </w:r>
      <w:r>
        <w:rPr>
          <w:spacing w:val="-21"/>
        </w:rPr>
        <w:t xml:space="preserve"> </w:t>
      </w:r>
      <w:r>
        <w:rPr>
          <w:spacing w:val="-2"/>
        </w:rPr>
        <w:t>школе,</w:t>
      </w:r>
      <w:r>
        <w:rPr>
          <w:spacing w:val="-12"/>
        </w:rPr>
        <w:t xml:space="preserve"> </w:t>
      </w:r>
      <w:r>
        <w:rPr>
          <w:spacing w:val="-2"/>
        </w:rPr>
        <w:t>на</w:t>
      </w:r>
      <w:r>
        <w:rPr>
          <w:spacing w:val="-10"/>
        </w:rPr>
        <w:t xml:space="preserve"> </w:t>
      </w:r>
      <w:r>
        <w:rPr>
          <w:spacing w:val="-2"/>
        </w:rPr>
        <w:t>базе</w:t>
      </w:r>
      <w:r>
        <w:rPr>
          <w:spacing w:val="-12"/>
        </w:rPr>
        <w:t xml:space="preserve"> </w:t>
      </w:r>
      <w:r>
        <w:rPr>
          <w:spacing w:val="-2"/>
        </w:rPr>
        <w:t>которой</w:t>
      </w:r>
      <w:r>
        <w:rPr>
          <w:spacing w:val="-8"/>
        </w:rPr>
        <w:t xml:space="preserve"> </w:t>
      </w:r>
      <w:r>
        <w:rPr>
          <w:spacing w:val="-2"/>
        </w:rPr>
        <w:t>организуются</w:t>
      </w:r>
      <w:r>
        <w:rPr>
          <w:spacing w:val="-10"/>
        </w:rPr>
        <w:t xml:space="preserve"> </w:t>
      </w:r>
      <w:r>
        <w:rPr>
          <w:spacing w:val="-2"/>
        </w:rPr>
        <w:t>лагеря,</w:t>
      </w:r>
      <w:r>
        <w:rPr>
          <w:spacing w:val="-8"/>
        </w:rPr>
        <w:t xml:space="preserve"> </w:t>
      </w:r>
      <w:r>
        <w:rPr>
          <w:spacing w:val="-2"/>
        </w:rPr>
        <w:t>имеются:</w:t>
      </w:r>
    </w:p>
    <w:p>
      <w:pPr>
        <w:pStyle w:val="Style17"/>
        <w:tabs>
          <w:tab w:val="clear" w:pos="720"/>
          <w:tab w:val="left" w:pos="709" w:leader="none"/>
        </w:tabs>
        <w:ind w:left="0" w:right="-6" w:firstLine="567"/>
        <w:jc w:val="left"/>
        <w:rPr>
          <w:sz w:val="28"/>
          <w:szCs w:val="28"/>
        </w:rPr>
      </w:pPr>
      <w:r>
        <w:rPr>
          <w:sz w:val="28"/>
          <w:szCs w:val="28"/>
        </w:rPr>
      </w:r>
    </w:p>
    <w:p>
      <w:pPr>
        <w:pStyle w:val="ListParagraph"/>
        <w:numPr>
          <w:ilvl w:val="0"/>
          <w:numId w:val="1"/>
        </w:numPr>
        <w:tabs>
          <w:tab w:val="clear" w:pos="720"/>
          <w:tab w:val="left" w:pos="709" w:leader="none"/>
          <w:tab w:val="left" w:pos="854" w:leader="none"/>
        </w:tabs>
        <w:ind w:left="0" w:right="-6" w:firstLine="567"/>
        <w:jc w:val="left"/>
        <w:rPr>
          <w:sz w:val="28"/>
          <w:szCs w:val="28"/>
        </w:rPr>
      </w:pPr>
      <w:r>
        <w:rPr>
          <w:spacing w:val="-2"/>
          <w:sz w:val="28"/>
          <w:szCs w:val="28"/>
        </w:rPr>
        <w:t>столовая,</w:t>
      </w:r>
    </w:p>
    <w:p>
      <w:pPr>
        <w:pStyle w:val="ListParagraph"/>
        <w:numPr>
          <w:ilvl w:val="0"/>
          <w:numId w:val="1"/>
        </w:numPr>
        <w:tabs>
          <w:tab w:val="clear" w:pos="720"/>
          <w:tab w:val="left" w:pos="709" w:leader="none"/>
          <w:tab w:val="left" w:pos="854" w:leader="none"/>
        </w:tabs>
        <w:ind w:left="0" w:right="-6" w:firstLine="567"/>
        <w:jc w:val="left"/>
        <w:rPr>
          <w:sz w:val="28"/>
          <w:szCs w:val="28"/>
        </w:rPr>
      </w:pPr>
      <w:r>
        <w:rPr>
          <w:spacing w:val="-4"/>
          <w:sz w:val="28"/>
          <w:szCs w:val="28"/>
        </w:rPr>
        <w:t>спортивный</w:t>
      </w:r>
      <w:r>
        <w:rPr>
          <w:spacing w:val="2"/>
          <w:sz w:val="28"/>
          <w:szCs w:val="28"/>
        </w:rPr>
        <w:t xml:space="preserve"> </w:t>
      </w:r>
      <w:r>
        <w:rPr>
          <w:spacing w:val="-4"/>
          <w:sz w:val="28"/>
          <w:szCs w:val="28"/>
        </w:rPr>
        <w:t>зал,</w:t>
      </w:r>
    </w:p>
    <w:p>
      <w:pPr>
        <w:pStyle w:val="ListParagraph"/>
        <w:numPr>
          <w:ilvl w:val="0"/>
          <w:numId w:val="1"/>
        </w:numPr>
        <w:tabs>
          <w:tab w:val="clear" w:pos="720"/>
          <w:tab w:val="left" w:pos="709" w:leader="none"/>
          <w:tab w:val="left" w:pos="854" w:leader="none"/>
        </w:tabs>
        <w:ind w:left="0" w:right="-6" w:firstLine="567"/>
        <w:jc w:val="left"/>
        <w:rPr>
          <w:sz w:val="28"/>
          <w:szCs w:val="28"/>
        </w:rPr>
      </w:pPr>
      <w:r>
        <w:rPr>
          <w:spacing w:val="-2"/>
          <w:sz w:val="28"/>
          <w:szCs w:val="28"/>
        </w:rPr>
        <w:t>библиотека,</w:t>
      </w:r>
    </w:p>
    <w:p>
      <w:pPr>
        <w:pStyle w:val="ListParagraph"/>
        <w:numPr>
          <w:ilvl w:val="0"/>
          <w:numId w:val="1"/>
        </w:numPr>
        <w:tabs>
          <w:tab w:val="clear" w:pos="720"/>
          <w:tab w:val="left" w:pos="709" w:leader="none"/>
          <w:tab w:val="left" w:pos="854" w:leader="none"/>
        </w:tabs>
        <w:ind w:left="0" w:right="-6" w:firstLine="567"/>
        <w:jc w:val="left"/>
        <w:rPr>
          <w:sz w:val="28"/>
          <w:szCs w:val="28"/>
        </w:rPr>
      </w:pPr>
      <w:r>
        <w:rPr>
          <w:sz w:val="28"/>
          <w:szCs w:val="28"/>
        </w:rPr>
        <w:t>оборудованные</w:t>
      </w:r>
      <w:r>
        <w:rPr>
          <w:spacing w:val="-17"/>
          <w:sz w:val="28"/>
          <w:szCs w:val="28"/>
        </w:rPr>
        <w:t xml:space="preserve"> </w:t>
      </w:r>
      <w:r>
        <w:rPr>
          <w:sz w:val="28"/>
          <w:szCs w:val="28"/>
        </w:rPr>
        <w:t>техникой</w:t>
      </w:r>
      <w:r>
        <w:rPr>
          <w:spacing w:val="-17"/>
          <w:sz w:val="28"/>
          <w:szCs w:val="28"/>
        </w:rPr>
        <w:t xml:space="preserve"> </w:t>
      </w:r>
      <w:r>
        <w:rPr>
          <w:sz w:val="28"/>
          <w:szCs w:val="28"/>
        </w:rPr>
        <w:t>кабинеты</w:t>
      </w:r>
      <w:r>
        <w:rPr>
          <w:spacing w:val="-18"/>
          <w:sz w:val="28"/>
          <w:szCs w:val="28"/>
        </w:rPr>
        <w:t xml:space="preserve"> </w:t>
      </w:r>
      <w:r>
        <w:rPr>
          <w:sz w:val="28"/>
          <w:szCs w:val="28"/>
        </w:rPr>
        <w:t>(проектор,</w:t>
      </w:r>
      <w:r>
        <w:rPr>
          <w:spacing w:val="-17"/>
          <w:sz w:val="28"/>
          <w:szCs w:val="28"/>
        </w:rPr>
        <w:t xml:space="preserve"> </w:t>
      </w:r>
      <w:r>
        <w:rPr>
          <w:sz w:val="28"/>
          <w:szCs w:val="28"/>
        </w:rPr>
        <w:t>экран,</w:t>
      </w:r>
      <w:r>
        <w:rPr>
          <w:spacing w:val="-18"/>
          <w:sz w:val="28"/>
          <w:szCs w:val="28"/>
        </w:rPr>
        <w:t xml:space="preserve"> </w:t>
      </w:r>
      <w:r>
        <w:rPr>
          <w:sz w:val="28"/>
          <w:szCs w:val="28"/>
        </w:rPr>
        <w:t>интерактивная доска, компьютер, принтер).</w:t>
      </w:r>
    </w:p>
    <w:p>
      <w:pPr>
        <w:pStyle w:val="Style17"/>
        <w:tabs>
          <w:tab w:val="clear" w:pos="720"/>
          <w:tab w:val="left" w:pos="709" w:leader="none"/>
        </w:tabs>
        <w:ind w:left="0" w:right="-6" w:firstLine="567"/>
        <w:jc w:val="left"/>
        <w:rPr>
          <w:sz w:val="28"/>
          <w:szCs w:val="28"/>
        </w:rPr>
      </w:pPr>
      <w:r>
        <w:rPr/>
        <w:t>Спортивный</w:t>
      </w:r>
      <w:r>
        <w:rPr>
          <w:spacing w:val="40"/>
        </w:rPr>
        <w:t xml:space="preserve"> </w:t>
      </w:r>
      <w:r>
        <w:rPr/>
        <w:t>инвентарь,</w:t>
      </w:r>
      <w:r>
        <w:rPr>
          <w:spacing w:val="40"/>
        </w:rPr>
        <w:t xml:space="preserve"> </w:t>
      </w:r>
      <w:r>
        <w:rPr/>
        <w:t>информационные</w:t>
      </w:r>
      <w:r>
        <w:rPr>
          <w:spacing w:val="40"/>
        </w:rPr>
        <w:t xml:space="preserve"> </w:t>
      </w:r>
      <w:r>
        <w:rPr/>
        <w:t>стенды,</w:t>
      </w:r>
      <w:r>
        <w:rPr>
          <w:spacing w:val="40"/>
        </w:rPr>
        <w:t xml:space="preserve"> </w:t>
      </w:r>
      <w:r>
        <w:rPr/>
        <w:t>наградной</w:t>
      </w:r>
      <w:r>
        <w:rPr>
          <w:spacing w:val="40"/>
        </w:rPr>
        <w:t xml:space="preserve"> </w:t>
      </w:r>
      <w:r>
        <w:rPr/>
        <w:t>и</w:t>
      </w:r>
      <w:r>
        <w:rPr>
          <w:spacing w:val="40"/>
        </w:rPr>
        <w:t xml:space="preserve"> </w:t>
      </w:r>
      <w:r>
        <w:rPr/>
        <w:t>сувенирный материал,</w:t>
      </w:r>
      <w:r>
        <w:rPr>
          <w:spacing w:val="40"/>
        </w:rPr>
        <w:t xml:space="preserve"> </w:t>
      </w:r>
      <w:r>
        <w:rPr/>
        <w:t>канцелярские</w:t>
      </w:r>
      <w:r>
        <w:rPr>
          <w:spacing w:val="40"/>
        </w:rPr>
        <w:t xml:space="preserve"> </w:t>
      </w:r>
      <w:r>
        <w:rPr/>
        <w:t>товары:</w:t>
      </w:r>
      <w:r>
        <w:rPr>
          <w:spacing w:val="40"/>
        </w:rPr>
        <w:t xml:space="preserve"> </w:t>
      </w:r>
      <w:r>
        <w:rPr/>
        <w:t>бумага</w:t>
      </w:r>
      <w:r>
        <w:rPr>
          <w:spacing w:val="40"/>
        </w:rPr>
        <w:t xml:space="preserve"> </w:t>
      </w:r>
      <w:r>
        <w:rPr/>
        <w:t>цветная,</w:t>
      </w:r>
      <w:r>
        <w:rPr>
          <w:spacing w:val="40"/>
        </w:rPr>
        <w:t xml:space="preserve"> </w:t>
      </w:r>
      <w:r>
        <w:rPr/>
        <w:t>белая, ручки,</w:t>
      </w:r>
      <w:r>
        <w:rPr>
          <w:spacing w:val="40"/>
        </w:rPr>
        <w:t xml:space="preserve"> </w:t>
      </w:r>
      <w:r>
        <w:rPr/>
        <w:t>карандаши,</w:t>
      </w:r>
      <w:r>
        <w:rPr>
          <w:spacing w:val="40"/>
        </w:rPr>
        <w:t xml:space="preserve"> </w:t>
      </w:r>
      <w:r>
        <w:rPr/>
        <w:t xml:space="preserve">краски, скотч, кисти, бланки грамот и сертификатов участникам смены с логотипом РДДМ. Спортивный инвентарь: мячи </w:t>
      </w:r>
      <w:r>
        <w:rPr>
          <w:b/>
        </w:rPr>
        <w:t xml:space="preserve">- </w:t>
      </w:r>
      <w:r>
        <w:rPr/>
        <w:t xml:space="preserve">резиновые, волейбольные, футбольные, обручи, </w:t>
      </w:r>
      <w:r>
        <w:rPr>
          <w:spacing w:val="-2"/>
        </w:rPr>
        <w:t>скакалки.</w:t>
      </w:r>
    </w:p>
    <w:p>
      <w:pPr>
        <w:pStyle w:val="Style17"/>
        <w:tabs>
          <w:tab w:val="clear" w:pos="720"/>
          <w:tab w:val="left" w:pos="709" w:leader="none"/>
        </w:tabs>
        <w:ind w:left="0" w:right="-6" w:firstLine="567"/>
        <w:jc w:val="left"/>
        <w:rPr>
          <w:sz w:val="28"/>
          <w:szCs w:val="28"/>
        </w:rPr>
      </w:pPr>
      <w:r>
        <w:rPr/>
        <w:t>Медицинские</w:t>
      </w:r>
      <w:r>
        <w:rPr>
          <w:spacing w:val="-18"/>
        </w:rPr>
        <w:t xml:space="preserve"> </w:t>
      </w:r>
      <w:r>
        <w:rPr/>
        <w:t>материалы</w:t>
      </w:r>
      <w:r>
        <w:rPr>
          <w:spacing w:val="-17"/>
        </w:rPr>
        <w:t xml:space="preserve"> </w:t>
      </w:r>
      <w:r>
        <w:rPr/>
        <w:t>и</w:t>
      </w:r>
      <w:r>
        <w:rPr>
          <w:spacing w:val="-19"/>
        </w:rPr>
        <w:t xml:space="preserve"> </w:t>
      </w:r>
      <w:r>
        <w:rPr/>
        <w:t>препараты. Средства внутренней связи.</w:t>
      </w:r>
    </w:p>
    <w:p>
      <w:pPr>
        <w:pStyle w:val="Style17"/>
        <w:tabs>
          <w:tab w:val="clear" w:pos="720"/>
          <w:tab w:val="left" w:pos="709" w:leader="none"/>
        </w:tabs>
        <w:ind w:left="0" w:right="-6" w:firstLine="567"/>
        <w:jc w:val="left"/>
        <w:rPr>
          <w:sz w:val="28"/>
          <w:szCs w:val="28"/>
        </w:rPr>
      </w:pPr>
      <w:r>
        <w:rPr>
          <w:spacing w:val="-2"/>
        </w:rPr>
        <w:t>Хозяйственный инвентарь.</w:t>
      </w:r>
    </w:p>
    <w:p>
      <w:pPr>
        <w:pStyle w:val="Style17"/>
        <w:tabs>
          <w:tab w:val="clear" w:pos="720"/>
          <w:tab w:val="left" w:pos="709" w:leader="none"/>
        </w:tabs>
        <w:ind w:left="0" w:right="-6" w:firstLine="567"/>
        <w:jc w:val="right"/>
        <w:rPr>
          <w:spacing w:val="-2"/>
        </w:rPr>
      </w:pPr>
      <w:r>
        <w:rPr>
          <w:spacing w:val="-2"/>
        </w:rPr>
      </w:r>
    </w:p>
    <w:p>
      <w:pPr>
        <w:pStyle w:val="Style17"/>
        <w:tabs>
          <w:tab w:val="clear" w:pos="720"/>
          <w:tab w:val="left" w:pos="709" w:leader="none"/>
        </w:tabs>
        <w:ind w:left="0" w:right="-6" w:firstLine="567"/>
        <w:jc w:val="right"/>
        <w:rPr>
          <w:spacing w:val="-2"/>
        </w:rPr>
      </w:pPr>
      <w:r>
        <w:rPr>
          <w:spacing w:val="-2"/>
        </w:rPr>
      </w:r>
    </w:p>
    <w:p>
      <w:pPr>
        <w:pStyle w:val="Style17"/>
        <w:tabs>
          <w:tab w:val="clear" w:pos="720"/>
          <w:tab w:val="left" w:pos="709" w:leader="none"/>
        </w:tabs>
        <w:ind w:left="0" w:right="-6" w:firstLine="567"/>
        <w:jc w:val="right"/>
        <w:rPr>
          <w:spacing w:val="-2"/>
        </w:rPr>
      </w:pPr>
      <w:r>
        <w:rPr>
          <w:spacing w:val="-2"/>
        </w:rPr>
      </w:r>
    </w:p>
    <w:p>
      <w:pPr>
        <w:pStyle w:val="Style17"/>
        <w:tabs>
          <w:tab w:val="clear" w:pos="720"/>
          <w:tab w:val="left" w:pos="709" w:leader="none"/>
        </w:tabs>
        <w:ind w:left="0" w:right="-6" w:firstLine="567"/>
        <w:jc w:val="right"/>
        <w:rPr>
          <w:spacing w:val="-2"/>
        </w:rPr>
      </w:pPr>
      <w:r>
        <w:rPr>
          <w:spacing w:val="-2"/>
        </w:rPr>
      </w:r>
    </w:p>
    <w:p>
      <w:pPr>
        <w:pStyle w:val="Style17"/>
        <w:tabs>
          <w:tab w:val="clear" w:pos="720"/>
          <w:tab w:val="left" w:pos="709" w:leader="none"/>
        </w:tabs>
        <w:ind w:left="0" w:right="-6" w:firstLine="567"/>
        <w:jc w:val="right"/>
        <w:rPr>
          <w:spacing w:val="-2"/>
        </w:rPr>
      </w:pPr>
      <w:r>
        <w:rPr>
          <w:spacing w:val="-2"/>
        </w:rPr>
      </w:r>
    </w:p>
    <w:p>
      <w:pPr>
        <w:pStyle w:val="Style17"/>
        <w:tabs>
          <w:tab w:val="clear" w:pos="720"/>
          <w:tab w:val="left" w:pos="709" w:leader="none"/>
        </w:tabs>
        <w:ind w:left="0" w:right="-6" w:firstLine="567"/>
        <w:jc w:val="right"/>
        <w:rPr>
          <w:spacing w:val="-2"/>
        </w:rPr>
      </w:pPr>
      <w:r>
        <w:rPr>
          <w:spacing w:val="-2"/>
        </w:rPr>
      </w:r>
    </w:p>
    <w:p>
      <w:pPr>
        <w:pStyle w:val="Style17"/>
        <w:tabs>
          <w:tab w:val="clear" w:pos="720"/>
          <w:tab w:val="left" w:pos="709" w:leader="none"/>
        </w:tabs>
        <w:ind w:left="0" w:right="-6" w:firstLine="567"/>
        <w:jc w:val="right"/>
        <w:rPr>
          <w:spacing w:val="-2"/>
        </w:rPr>
      </w:pPr>
      <w:r>
        <w:rPr>
          <w:spacing w:val="-2"/>
        </w:rPr>
      </w:r>
    </w:p>
    <w:p>
      <w:pPr>
        <w:pStyle w:val="Style17"/>
        <w:tabs>
          <w:tab w:val="clear" w:pos="720"/>
          <w:tab w:val="left" w:pos="709" w:leader="none"/>
        </w:tabs>
        <w:ind w:left="0" w:right="-6" w:firstLine="567"/>
        <w:jc w:val="right"/>
        <w:rPr>
          <w:spacing w:val="-2"/>
        </w:rPr>
      </w:pPr>
      <w:r>
        <w:rPr>
          <w:spacing w:val="-2"/>
        </w:rPr>
      </w:r>
    </w:p>
    <w:p>
      <w:pPr>
        <w:pStyle w:val="Style17"/>
        <w:tabs>
          <w:tab w:val="clear" w:pos="720"/>
          <w:tab w:val="left" w:pos="709" w:leader="none"/>
        </w:tabs>
        <w:ind w:left="0" w:right="-6" w:firstLine="567"/>
        <w:jc w:val="right"/>
        <w:rPr>
          <w:spacing w:val="-2"/>
        </w:rPr>
      </w:pPr>
      <w:r>
        <w:rPr>
          <w:spacing w:val="-2"/>
        </w:rPr>
      </w:r>
    </w:p>
    <w:p>
      <w:pPr>
        <w:pStyle w:val="Style17"/>
        <w:tabs>
          <w:tab w:val="clear" w:pos="720"/>
          <w:tab w:val="left" w:pos="709" w:leader="none"/>
        </w:tabs>
        <w:ind w:left="0" w:right="-6" w:firstLine="567"/>
        <w:jc w:val="right"/>
        <w:rPr>
          <w:sz w:val="28"/>
          <w:szCs w:val="28"/>
        </w:rPr>
      </w:pPr>
      <w:r>
        <w:rPr>
          <w:spacing w:val="-2"/>
        </w:rPr>
        <w:t>Приложение</w:t>
      </w:r>
    </w:p>
    <w:p>
      <w:pPr>
        <w:pStyle w:val="Style17"/>
        <w:tabs>
          <w:tab w:val="clear" w:pos="720"/>
          <w:tab w:val="left" w:pos="709" w:leader="none"/>
        </w:tabs>
        <w:ind w:left="0" w:right="-6" w:firstLine="567"/>
        <w:jc w:val="left"/>
        <w:rPr>
          <w:sz w:val="28"/>
          <w:szCs w:val="28"/>
        </w:rPr>
      </w:pPr>
      <w:r>
        <w:rPr>
          <w:sz w:val="28"/>
          <w:szCs w:val="28"/>
        </w:rPr>
      </w:r>
    </w:p>
    <w:p>
      <w:pPr>
        <w:pStyle w:val="111"/>
        <w:numPr>
          <w:ilvl w:val="0"/>
          <w:numId w:val="0"/>
        </w:numPr>
        <w:tabs>
          <w:tab w:val="clear" w:pos="720"/>
          <w:tab w:val="left" w:pos="709" w:leader="none"/>
        </w:tabs>
        <w:ind w:left="0" w:right="-6" w:firstLine="567"/>
        <w:jc w:val="center"/>
        <w:outlineLvl w:val="0"/>
        <w:rPr>
          <w:sz w:val="28"/>
          <w:szCs w:val="28"/>
        </w:rPr>
      </w:pPr>
      <w:bookmarkStart w:id="44" w:name="_Toc225630005"/>
      <w:r>
        <w:rPr>
          <w:spacing w:val="-4"/>
        </w:rPr>
        <w:t>Календарный план воспитательной работы</w:t>
      </w:r>
      <w:bookmarkEnd w:id="44"/>
    </w:p>
    <w:p>
      <w:pPr>
        <w:pStyle w:val="Style17"/>
        <w:tabs>
          <w:tab w:val="clear" w:pos="720"/>
          <w:tab w:val="left" w:pos="709" w:leader="none"/>
        </w:tabs>
        <w:ind w:left="0" w:right="-6" w:firstLine="567"/>
        <w:jc w:val="left"/>
        <w:rPr>
          <w:b/>
          <w:b/>
        </w:rPr>
      </w:pPr>
      <w:r>
        <w:rPr>
          <w:b/>
        </w:rPr>
      </w:r>
    </w:p>
    <w:p>
      <w:pPr>
        <w:pStyle w:val="Style17"/>
        <w:tabs>
          <w:tab w:val="clear" w:pos="720"/>
          <w:tab w:val="left" w:pos="709" w:leader="none"/>
        </w:tabs>
        <w:ind w:left="0" w:right="-6" w:firstLine="567"/>
        <w:rPr>
          <w:sz w:val="28"/>
          <w:szCs w:val="28"/>
        </w:rPr>
      </w:pPr>
      <w:r>
        <w:rPr/>
        <w:t>Календарный план воспитательной работы является примерным распределением универсальных форм работы по дням в соответствии с логикой развития</w:t>
      </w:r>
      <w:r>
        <w:rPr>
          <w:spacing w:val="40"/>
        </w:rPr>
        <w:t xml:space="preserve"> </w:t>
      </w:r>
      <w:r>
        <w:rPr/>
        <w:t>лагерной</w:t>
      </w:r>
      <w:r>
        <w:rPr>
          <w:spacing w:val="40"/>
        </w:rPr>
        <w:t xml:space="preserve"> </w:t>
      </w:r>
      <w:r>
        <w:rPr/>
        <w:t>смены</w:t>
      </w:r>
      <w:r>
        <w:rPr>
          <w:spacing w:val="40"/>
        </w:rPr>
        <w:t xml:space="preserve"> </w:t>
      </w:r>
      <w:r>
        <w:rPr/>
        <w:t>(периодам)</w:t>
      </w:r>
      <w:r>
        <w:rPr>
          <w:spacing w:val="40"/>
        </w:rPr>
        <w:t xml:space="preserve"> </w:t>
      </w:r>
      <w:r>
        <w:rPr/>
        <w:t>и</w:t>
      </w:r>
      <w:r>
        <w:rPr>
          <w:spacing w:val="40"/>
        </w:rPr>
        <w:t xml:space="preserve"> </w:t>
      </w:r>
      <w:r>
        <w:rPr/>
        <w:t>ключевым</w:t>
      </w:r>
      <w:r>
        <w:rPr>
          <w:spacing w:val="40"/>
        </w:rPr>
        <w:t xml:space="preserve"> </w:t>
      </w:r>
      <w:r>
        <w:rPr/>
        <w:t>инструментом</w:t>
      </w:r>
      <w:r>
        <w:rPr>
          <w:spacing w:val="40"/>
        </w:rPr>
        <w:t xml:space="preserve"> </w:t>
      </w:r>
      <w:r>
        <w:rPr/>
        <w:t xml:space="preserve">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w:t>
      </w:r>
      <w:r>
        <w:rPr>
          <w:spacing w:val="-2"/>
        </w:rPr>
        <w:t>вожатых.</w:t>
      </w:r>
    </w:p>
    <w:p>
      <w:pPr>
        <w:pStyle w:val="Style17"/>
        <w:tabs>
          <w:tab w:val="clear" w:pos="720"/>
          <w:tab w:val="left" w:pos="709" w:leader="none"/>
        </w:tabs>
        <w:ind w:left="0" w:right="-6" w:firstLine="567"/>
        <w:rPr>
          <w:sz w:val="28"/>
          <w:szCs w:val="28"/>
        </w:rPr>
      </w:pPr>
      <w:r>
        <w:rPr/>
        <w:t>При формировании календарного плана воспитательной работы детского лагеря</w:t>
      </w:r>
      <w:r>
        <w:rPr>
          <w:spacing w:val="40"/>
        </w:rPr>
        <w:t xml:space="preserve"> </w:t>
      </w:r>
      <w:r>
        <w:rPr/>
        <w:t>необходимо</w:t>
      </w:r>
      <w:r>
        <w:rPr>
          <w:spacing w:val="40"/>
        </w:rPr>
        <w:t xml:space="preserve"> </w:t>
      </w:r>
      <w:r>
        <w:rPr/>
        <w:t>обязательное</w:t>
      </w:r>
      <w:r>
        <w:rPr>
          <w:spacing w:val="40"/>
        </w:rPr>
        <w:t xml:space="preserve"> </w:t>
      </w:r>
      <w:r>
        <w:rPr/>
        <w:t>включение</w:t>
      </w:r>
      <w:r>
        <w:rPr>
          <w:spacing w:val="40"/>
        </w:rPr>
        <w:t xml:space="preserve"> </w:t>
      </w:r>
      <w:r>
        <w:rPr/>
        <w:t>инвариантных</w:t>
      </w:r>
      <w:r>
        <w:rPr>
          <w:spacing w:val="40"/>
        </w:rPr>
        <w:t xml:space="preserve"> </w:t>
      </w:r>
      <w:r>
        <w:rPr/>
        <w:t>модулей</w:t>
      </w:r>
      <w:r>
        <w:rPr>
          <w:spacing w:val="40"/>
        </w:rPr>
        <w:t xml:space="preserve"> </w:t>
      </w:r>
      <w:r>
        <w:rPr/>
        <w:t>(раздел</w:t>
      </w:r>
      <w:r>
        <w:rPr>
          <w:spacing w:val="40"/>
        </w:rPr>
        <w:t xml:space="preserve"> </w:t>
      </w:r>
      <w:r>
        <w:rPr/>
        <w:t>16)</w:t>
      </w:r>
      <w:r>
        <w:rPr>
          <w:spacing w:val="80"/>
        </w:rPr>
        <w:t xml:space="preserve"> </w:t>
      </w:r>
      <w:r>
        <w:rPr/>
        <w:t>с целью обеспечения единых подходов к воспитательной деятельности во всех детских лагерях.</w:t>
      </w:r>
    </w:p>
    <w:p>
      <w:pPr>
        <w:pStyle w:val="Style17"/>
        <w:tabs>
          <w:tab w:val="clear" w:pos="720"/>
          <w:tab w:val="left" w:pos="709" w:leader="none"/>
        </w:tabs>
        <w:ind w:left="0" w:right="-6" w:firstLine="567"/>
        <w:rPr>
          <w:sz w:val="28"/>
          <w:szCs w:val="28"/>
        </w:rPr>
      </w:pPr>
      <w:r>
        <w:rPr/>
        <w:t>Вариативные модули (раздел 17), 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pPr>
        <w:pStyle w:val="Style17"/>
        <w:tabs>
          <w:tab w:val="clear" w:pos="720"/>
          <w:tab w:val="left" w:pos="709" w:leader="none"/>
        </w:tabs>
        <w:ind w:left="0" w:right="-6" w:firstLine="567"/>
        <w:rPr>
          <w:sz w:val="28"/>
          <w:szCs w:val="28"/>
        </w:rPr>
      </w:pPr>
      <w:r>
        <w:rPr/>
        <w:t>Детский</w:t>
      </w:r>
      <w:r>
        <w:rPr>
          <w:spacing w:val="-1"/>
        </w:rPr>
        <w:t xml:space="preserve"> </w:t>
      </w:r>
      <w:r>
        <w:rPr/>
        <w:t>лагерь</w:t>
      </w:r>
      <w:r>
        <w:rPr>
          <w:spacing w:val="-3"/>
        </w:rPr>
        <w:t xml:space="preserve"> </w:t>
      </w:r>
      <w:r>
        <w:rPr/>
        <w:t>вправе наряду</w:t>
      </w:r>
      <w:r>
        <w:rPr>
          <w:spacing w:val="-2"/>
        </w:rPr>
        <w:t xml:space="preserve"> </w:t>
      </w:r>
      <w:r>
        <w:rPr/>
        <w:t>с</w:t>
      </w:r>
      <w:r>
        <w:rPr>
          <w:spacing w:val="-5"/>
        </w:rPr>
        <w:t xml:space="preserve"> </w:t>
      </w:r>
      <w:r>
        <w:rPr/>
        <w:t>календарным</w:t>
      </w:r>
      <w:r>
        <w:rPr>
          <w:spacing w:val="-3"/>
        </w:rPr>
        <w:t xml:space="preserve"> </w:t>
      </w:r>
      <w:r>
        <w:rPr/>
        <w:t>планом</w:t>
      </w:r>
      <w:r>
        <w:rPr>
          <w:spacing w:val="-3"/>
        </w:rPr>
        <w:t xml:space="preserve"> </w:t>
      </w:r>
      <w:r>
        <w:rPr/>
        <w:t>воспитательной</w:t>
      </w:r>
      <w:r>
        <w:rPr>
          <w:spacing w:val="-4"/>
        </w:rPr>
        <w:t xml:space="preserve"> </w:t>
      </w:r>
      <w:r>
        <w:rPr/>
        <w:t>работы проводить иные мероприятия по ключевым направлениям</w:t>
      </w:r>
      <w:r>
        <w:rPr>
          <w:spacing w:val="40"/>
        </w:rPr>
        <w:t xml:space="preserve"> </w:t>
      </w:r>
      <w:r>
        <w:rPr/>
        <w:t>воспитания.</w:t>
      </w:r>
    </w:p>
    <w:p>
      <w:pPr>
        <w:pStyle w:val="21"/>
        <w:tabs>
          <w:tab w:val="clear" w:pos="720"/>
          <w:tab w:val="left" w:pos="709" w:leader="none"/>
        </w:tabs>
        <w:ind w:left="0" w:right="-6" w:firstLine="567"/>
        <w:rPr>
          <w:sz w:val="28"/>
          <w:szCs w:val="28"/>
        </w:rPr>
      </w:pPr>
      <w:bookmarkStart w:id="45" w:name="_Toc225630006"/>
      <w:r>
        <w:rPr>
          <w:spacing w:val="-4"/>
        </w:rPr>
        <w:t>Организационный</w:t>
      </w:r>
      <w:r>
        <w:rPr>
          <w:spacing w:val="-6"/>
        </w:rPr>
        <w:t xml:space="preserve"> </w:t>
      </w:r>
      <w:r>
        <w:rPr>
          <w:spacing w:val="-4"/>
        </w:rPr>
        <w:t>период</w:t>
      </w:r>
      <w:r>
        <w:rPr>
          <w:spacing w:val="-5"/>
        </w:rPr>
        <w:t xml:space="preserve"> </w:t>
      </w:r>
      <w:r>
        <w:rPr>
          <w:spacing w:val="-4"/>
        </w:rPr>
        <w:t>смены</w:t>
      </w:r>
      <w:bookmarkEnd w:id="45"/>
    </w:p>
    <w:p>
      <w:pPr>
        <w:pStyle w:val="Style17"/>
        <w:tabs>
          <w:tab w:val="clear" w:pos="720"/>
          <w:tab w:val="left" w:pos="709" w:leader="none"/>
        </w:tabs>
        <w:ind w:left="0" w:right="-6" w:firstLine="567"/>
        <w:rPr>
          <w:sz w:val="28"/>
          <w:szCs w:val="28"/>
        </w:rPr>
      </w:pPr>
      <w:r>
        <w:rPr>
          <w:spacing w:val="-4"/>
        </w:rPr>
        <w:t>Общелагерный</w:t>
      </w:r>
      <w:r>
        <w:rPr>
          <w:spacing w:val="2"/>
        </w:rPr>
        <w:t xml:space="preserve"> </w:t>
      </w:r>
      <w:r>
        <w:rPr>
          <w:spacing w:val="-4"/>
        </w:rPr>
        <w:t>уровень (инвариантные</w:t>
      </w:r>
      <w:r>
        <w:rPr>
          <w:spacing w:val="2"/>
        </w:rPr>
        <w:t xml:space="preserve"> </w:t>
      </w:r>
      <w:r>
        <w:rPr>
          <w:spacing w:val="-4"/>
        </w:rPr>
        <w:t>формы)</w:t>
      </w:r>
    </w:p>
    <w:p>
      <w:pPr>
        <w:pStyle w:val="Style17"/>
        <w:tabs>
          <w:tab w:val="clear" w:pos="720"/>
          <w:tab w:val="left" w:pos="709" w:leader="none"/>
        </w:tabs>
        <w:ind w:left="0" w:right="-6" w:firstLine="567"/>
        <w:rPr>
          <w:sz w:val="28"/>
          <w:szCs w:val="28"/>
        </w:rPr>
      </w:pPr>
      <w:r>
        <w:rPr>
          <w:b/>
        </w:rPr>
        <w:t xml:space="preserve">Линейка или церемония открытия смены. </w:t>
      </w:r>
      <w:r>
        <w:rPr/>
        <w:t>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w:t>
      </w:r>
      <w:r>
        <w:rPr>
          <w:spacing w:val="40"/>
        </w:rPr>
        <w:t xml:space="preserve"> </w:t>
      </w:r>
      <w:r>
        <w:rPr/>
        <w:t>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pPr>
        <w:pStyle w:val="Style17"/>
        <w:tabs>
          <w:tab w:val="clear" w:pos="720"/>
          <w:tab w:val="left" w:pos="709" w:leader="none"/>
        </w:tabs>
        <w:ind w:left="0" w:right="-6" w:firstLine="567"/>
        <w:rPr>
          <w:sz w:val="28"/>
          <w:szCs w:val="28"/>
        </w:rPr>
      </w:pPr>
      <w:r>
        <w:rPr>
          <w:b/>
        </w:rPr>
        <w:t xml:space="preserve">Хозяйственный сбор детского лагеря. </w:t>
      </w:r>
      <w:r>
        <w:rPr/>
        <w:t>Формирование правил безопасного поведения. Демонстрация ценности труда. Общий сбор детского лагеря.</w:t>
      </w:r>
      <w:r>
        <w:rPr>
          <w:spacing w:val="40"/>
        </w:rPr>
        <w:t xml:space="preserve"> </w:t>
      </w:r>
      <w:r>
        <w:rPr/>
        <w:t>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pPr>
        <w:pStyle w:val="Style17"/>
        <w:tabs>
          <w:tab w:val="clear" w:pos="720"/>
          <w:tab w:val="left" w:pos="709" w:leader="none"/>
        </w:tabs>
        <w:ind w:left="0" w:right="-6" w:firstLine="567"/>
        <w:rPr>
          <w:sz w:val="28"/>
          <w:szCs w:val="28"/>
        </w:rPr>
      </w:pPr>
      <w:r>
        <w:rPr/>
        <w:t>Содержание блоков выстраивается исходя из особенностей деятельности в условиях той или иной формы детского лагеря.</w:t>
      </w:r>
    </w:p>
    <w:p>
      <w:pPr>
        <w:pStyle w:val="Style17"/>
        <w:tabs>
          <w:tab w:val="clear" w:pos="720"/>
          <w:tab w:val="left" w:pos="709" w:leader="none"/>
        </w:tabs>
        <w:ind w:left="0" w:right="-6" w:firstLine="567"/>
        <w:rPr>
          <w:sz w:val="28"/>
          <w:szCs w:val="28"/>
        </w:rPr>
      </w:pPr>
      <w:r>
        <w:rPr>
          <w:b/>
        </w:rPr>
        <w:t xml:space="preserve">Презентация программы смены или введение в игровую модель смены. </w:t>
      </w:r>
      <w:r>
        <w:rPr/>
        <w:t>Знакомство с идеей программы, игровых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 участниками смен</w:t>
      </w:r>
      <w:r>
        <w:rPr>
          <w:spacing w:val="-1"/>
        </w:rPr>
        <w:t xml:space="preserve"> </w:t>
      </w:r>
      <w:r>
        <w:rPr/>
        <w:t>плана смены, своих возможностей и перспектив в рамках смены. Интерактивный</w:t>
      </w:r>
      <w:r>
        <w:rPr>
          <w:spacing w:val="40"/>
        </w:rPr>
        <w:t xml:space="preserve"> </w:t>
      </w:r>
      <w:r>
        <w:rPr/>
        <w:t>формат, отличающийся</w:t>
      </w:r>
      <w:r>
        <w:rPr>
          <w:spacing w:val="40"/>
        </w:rPr>
        <w:t xml:space="preserve"> </w:t>
      </w:r>
      <w:r>
        <w:rPr/>
        <w:t>от классно-урочной системы.</w:t>
      </w:r>
    </w:p>
    <w:p>
      <w:pPr>
        <w:pStyle w:val="Style17"/>
        <w:tabs>
          <w:tab w:val="clear" w:pos="720"/>
          <w:tab w:val="left" w:pos="709" w:leader="none"/>
        </w:tabs>
        <w:ind w:left="0" w:right="-6" w:firstLine="567"/>
        <w:rPr>
          <w:sz w:val="28"/>
          <w:szCs w:val="28"/>
        </w:rPr>
      </w:pPr>
      <w:r>
        <w:rPr>
          <w:spacing w:val="-2"/>
        </w:rPr>
        <w:t>Отрядный</w:t>
      </w:r>
      <w:r>
        <w:rPr>
          <w:spacing w:val="-16"/>
        </w:rPr>
        <w:t xml:space="preserve"> </w:t>
      </w:r>
      <w:r>
        <w:rPr>
          <w:spacing w:val="-2"/>
        </w:rPr>
        <w:t>уровень</w:t>
      </w:r>
      <w:r>
        <w:rPr>
          <w:spacing w:val="-15"/>
        </w:rPr>
        <w:t xml:space="preserve"> </w:t>
      </w:r>
      <w:r>
        <w:rPr>
          <w:spacing w:val="-2"/>
        </w:rPr>
        <w:t>(инвариантные</w:t>
      </w:r>
      <w:r>
        <w:rPr>
          <w:spacing w:val="-11"/>
        </w:rPr>
        <w:t xml:space="preserve"> </w:t>
      </w:r>
      <w:r>
        <w:rPr>
          <w:spacing w:val="-2"/>
        </w:rPr>
        <w:t>формы)</w:t>
      </w:r>
    </w:p>
    <w:p>
      <w:pPr>
        <w:pStyle w:val="Style17"/>
        <w:tabs>
          <w:tab w:val="clear" w:pos="720"/>
          <w:tab w:val="left" w:pos="709" w:leader="none"/>
        </w:tabs>
        <w:ind w:left="0" w:right="-6" w:firstLine="567"/>
        <w:rPr>
          <w:sz w:val="28"/>
          <w:szCs w:val="28"/>
        </w:rPr>
      </w:pPr>
      <w:r>
        <w:rPr>
          <w:b/>
        </w:rPr>
        <w:t>Инструктажи.</w:t>
      </w:r>
      <w:r>
        <w:rPr>
          <w:b/>
          <w:spacing w:val="40"/>
        </w:rPr>
        <w:t xml:space="preserve"> </w:t>
      </w:r>
      <w:r>
        <w:rPr/>
        <w:t>Обозначение</w:t>
      </w:r>
      <w:r>
        <w:rPr>
          <w:spacing w:val="40"/>
        </w:rPr>
        <w:t xml:space="preserve"> </w:t>
      </w:r>
      <w:r>
        <w:rPr/>
        <w:t>ценностей</w:t>
      </w:r>
      <w:r>
        <w:rPr>
          <w:spacing w:val="40"/>
        </w:rPr>
        <w:t xml:space="preserve"> </w:t>
      </w:r>
      <w:r>
        <w:rPr/>
        <w:t>жизни,</w:t>
      </w:r>
      <w:r>
        <w:rPr>
          <w:spacing w:val="40"/>
        </w:rPr>
        <w:t xml:space="preserve"> </w:t>
      </w:r>
      <w:r>
        <w:rPr/>
        <w:t>здоровья</w:t>
      </w:r>
      <w:r>
        <w:rPr>
          <w:spacing w:val="40"/>
        </w:rPr>
        <w:t xml:space="preserve"> </w:t>
      </w:r>
      <w:r>
        <w:rPr/>
        <w:t>и</w:t>
      </w:r>
      <w:r>
        <w:rPr>
          <w:spacing w:val="40"/>
        </w:rPr>
        <w:t xml:space="preserve"> </w:t>
      </w:r>
      <w:r>
        <w:rPr/>
        <w:t>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pPr>
        <w:pStyle w:val="Style17"/>
        <w:tabs>
          <w:tab w:val="clear" w:pos="720"/>
          <w:tab w:val="left" w:pos="709" w:leader="none"/>
        </w:tabs>
        <w:ind w:left="0" w:right="-6" w:firstLine="567"/>
        <w:rPr>
          <w:sz w:val="28"/>
          <w:szCs w:val="28"/>
        </w:rPr>
      </w:pPr>
      <w:r>
        <w:rPr>
          <w:b/>
        </w:rPr>
        <w:t xml:space="preserve">Игры на знакомство, командообразование, выявление лидеров. </w:t>
      </w:r>
      <w:r>
        <w:rPr/>
        <w:t>Выбор игр соотносится</w:t>
      </w:r>
      <w:r>
        <w:rPr>
          <w:spacing w:val="40"/>
        </w:rPr>
        <w:t xml:space="preserve"> </w:t>
      </w:r>
      <w:r>
        <w:rPr/>
        <w:t>с формированием</w:t>
      </w:r>
      <w:r>
        <w:rPr>
          <w:spacing w:val="40"/>
        </w:rPr>
        <w:t xml:space="preserve"> </w:t>
      </w:r>
      <w:r>
        <w:rPr/>
        <w:t>уважительного</w:t>
      </w:r>
      <w:r>
        <w:rPr>
          <w:spacing w:val="40"/>
        </w:rPr>
        <w:t xml:space="preserve"> </w:t>
      </w:r>
      <w:r>
        <w:rPr/>
        <w:t>отношения</w:t>
      </w:r>
      <w:r>
        <w:rPr>
          <w:spacing w:val="40"/>
        </w:rPr>
        <w:t xml:space="preserve"> </w:t>
      </w:r>
      <w:r>
        <w:rPr/>
        <w:t>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w:t>
      </w:r>
      <w:r>
        <w:rPr>
          <w:spacing w:val="40"/>
        </w:rPr>
        <w:t xml:space="preserve"> </w:t>
      </w:r>
      <w:r>
        <w:rPr/>
        <w:t>в отряде.</w:t>
      </w:r>
    </w:p>
    <w:p>
      <w:pPr>
        <w:pStyle w:val="Style17"/>
        <w:tabs>
          <w:tab w:val="clear" w:pos="720"/>
          <w:tab w:val="left" w:pos="709" w:leader="none"/>
        </w:tabs>
        <w:ind w:left="0" w:right="-6" w:firstLine="567"/>
        <w:rPr>
          <w:sz w:val="28"/>
          <w:szCs w:val="28"/>
        </w:rPr>
      </w:pPr>
      <w:r>
        <w:rPr/>
        <w:t>Условия проведения игр могут видоизменяться, включая элементы веревочного</w:t>
      </w:r>
      <w:r>
        <w:rPr>
          <w:spacing w:val="40"/>
        </w:rPr>
        <w:t xml:space="preserve"> </w:t>
      </w:r>
      <w:r>
        <w:rPr/>
        <w:t>курса или подвижных</w:t>
      </w:r>
      <w:r>
        <w:rPr>
          <w:spacing w:val="40"/>
        </w:rPr>
        <w:t xml:space="preserve"> </w:t>
      </w:r>
      <w:r>
        <w:rPr/>
        <w:t>форм деятельности,</w:t>
      </w:r>
      <w:r>
        <w:rPr>
          <w:spacing w:val="40"/>
        </w:rPr>
        <w:t xml:space="preserve"> </w:t>
      </w:r>
      <w:r>
        <w:rPr/>
        <w:t>в зависимости</w:t>
      </w:r>
      <w:r>
        <w:rPr>
          <w:spacing w:val="40"/>
        </w:rPr>
        <w:t xml:space="preserve"> </w:t>
      </w:r>
      <w:r>
        <w:rPr/>
        <w:t>от условий и специфики детского лагеря.</w:t>
      </w:r>
    </w:p>
    <w:p>
      <w:pPr>
        <w:pStyle w:val="Style17"/>
        <w:tabs>
          <w:tab w:val="clear" w:pos="720"/>
          <w:tab w:val="left" w:pos="709" w:leader="none"/>
        </w:tabs>
        <w:ind w:left="0" w:right="-6" w:firstLine="567"/>
        <w:rPr>
          <w:sz w:val="28"/>
          <w:szCs w:val="28"/>
        </w:rPr>
      </w:pPr>
      <w:r>
        <w:rPr>
          <w:b/>
        </w:rPr>
        <w:t xml:space="preserve">Организационный сбор отряда. </w:t>
      </w:r>
      <w:r>
        <w:rPr/>
        <w:t>Определение</w:t>
      </w:r>
      <w:r>
        <w:rPr>
          <w:spacing w:val="-4"/>
        </w:rPr>
        <w:t xml:space="preserve"> </w:t>
      </w:r>
      <w:r>
        <w:rPr/>
        <w:t>названия</w:t>
      </w:r>
      <w:r>
        <w:rPr>
          <w:spacing w:val="-3"/>
        </w:rPr>
        <w:t xml:space="preserve"> </w:t>
      </w:r>
      <w:r>
        <w:rPr/>
        <w:t>отряда,</w:t>
      </w:r>
      <w:r>
        <w:rPr>
          <w:spacing w:val="-2"/>
        </w:rPr>
        <w:t xml:space="preserve"> </w:t>
      </w:r>
      <w:r>
        <w:rPr/>
        <w:t>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общелагерный уровень и отрядный. Постановка общей цели и договоренность о правилах совместной жизни и деятельности.</w:t>
      </w:r>
    </w:p>
    <w:p>
      <w:pPr>
        <w:pStyle w:val="Style17"/>
        <w:tabs>
          <w:tab w:val="clear" w:pos="720"/>
          <w:tab w:val="left" w:pos="709" w:leader="none"/>
        </w:tabs>
        <w:ind w:left="0" w:right="-6" w:firstLine="567"/>
        <w:rPr>
          <w:sz w:val="28"/>
          <w:szCs w:val="28"/>
        </w:rPr>
      </w:pPr>
      <w:r>
        <w:rPr>
          <w:b/>
        </w:rPr>
        <w:t xml:space="preserve">Огонек знакомства. </w:t>
      </w:r>
      <w:r>
        <w:rPr/>
        <w:t>Традиции огонька. Уважение к личности. Формирование</w:t>
      </w:r>
      <w:r>
        <w:rPr>
          <w:spacing w:val="40"/>
        </w:rPr>
        <w:t xml:space="preserve"> </w:t>
      </w:r>
      <w:r>
        <w:rPr/>
        <w:t>ценности</w:t>
      </w:r>
      <w:r>
        <w:rPr>
          <w:spacing w:val="40"/>
        </w:rPr>
        <w:t xml:space="preserve"> </w:t>
      </w:r>
      <w:r>
        <w:rPr/>
        <w:t>человека,</w:t>
      </w:r>
      <w:r>
        <w:rPr>
          <w:spacing w:val="36"/>
        </w:rPr>
        <w:t xml:space="preserve"> </w:t>
      </w:r>
      <w:r>
        <w:rPr/>
        <w:t>команды</w:t>
      </w:r>
      <w:r>
        <w:rPr>
          <w:spacing w:val="40"/>
        </w:rPr>
        <w:t xml:space="preserve"> </w:t>
      </w:r>
      <w:r>
        <w:rPr/>
        <w:t>и</w:t>
      </w:r>
      <w:r>
        <w:rPr>
          <w:spacing w:val="27"/>
        </w:rPr>
        <w:t xml:space="preserve"> </w:t>
      </w:r>
      <w:r>
        <w:rPr/>
        <w:t>дружбы.</w:t>
      </w:r>
      <w:r>
        <w:rPr>
          <w:spacing w:val="37"/>
        </w:rPr>
        <w:t xml:space="preserve"> </w:t>
      </w:r>
      <w:r>
        <w:rPr/>
        <w:t>Рассказ</w:t>
      </w:r>
      <w:r>
        <w:rPr>
          <w:spacing w:val="35"/>
        </w:rPr>
        <w:t xml:space="preserve"> </w:t>
      </w:r>
      <w:r>
        <w:rPr/>
        <w:t>о</w:t>
      </w:r>
      <w:r>
        <w:rPr>
          <w:spacing w:val="30"/>
        </w:rPr>
        <w:t xml:space="preserve"> </w:t>
      </w:r>
      <w:r>
        <w:rPr/>
        <w:t>себе:</w:t>
      </w:r>
      <w:r>
        <w:rPr>
          <w:spacing w:val="30"/>
        </w:rPr>
        <w:t xml:space="preserve"> </w:t>
      </w:r>
      <w:r>
        <w:rPr/>
        <w:t>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pPr>
        <w:pStyle w:val="21"/>
        <w:tabs>
          <w:tab w:val="clear" w:pos="720"/>
          <w:tab w:val="left" w:pos="709" w:leader="none"/>
        </w:tabs>
        <w:ind w:left="0" w:right="-6" w:firstLine="567"/>
        <w:rPr>
          <w:sz w:val="28"/>
          <w:szCs w:val="28"/>
        </w:rPr>
      </w:pPr>
      <w:bookmarkStart w:id="46" w:name="_Toc225630007"/>
      <w:r>
        <w:rPr>
          <w:spacing w:val="-4"/>
        </w:rPr>
        <w:t>Основной</w:t>
      </w:r>
      <w:r>
        <w:rPr>
          <w:spacing w:val="-5"/>
        </w:rPr>
        <w:t xml:space="preserve"> </w:t>
      </w:r>
      <w:r>
        <w:rPr>
          <w:spacing w:val="-4"/>
        </w:rPr>
        <w:t>период</w:t>
      </w:r>
      <w:r>
        <w:rPr>
          <w:spacing w:val="-5"/>
        </w:rPr>
        <w:t xml:space="preserve"> </w:t>
      </w:r>
      <w:r>
        <w:rPr>
          <w:spacing w:val="-4"/>
        </w:rPr>
        <w:t>смены</w:t>
      </w:r>
      <w:bookmarkEnd w:id="46"/>
    </w:p>
    <w:p>
      <w:pPr>
        <w:pStyle w:val="Style17"/>
        <w:tabs>
          <w:tab w:val="clear" w:pos="720"/>
          <w:tab w:val="left" w:pos="709" w:leader="none"/>
        </w:tabs>
        <w:ind w:left="0" w:right="-6" w:firstLine="567"/>
        <w:rPr>
          <w:sz w:val="28"/>
          <w:szCs w:val="28"/>
        </w:rPr>
      </w:pPr>
      <w:r>
        <w:rPr>
          <w:spacing w:val="-4"/>
        </w:rPr>
        <w:t>Общелагерный</w:t>
      </w:r>
      <w:r>
        <w:rPr>
          <w:spacing w:val="-1"/>
        </w:rPr>
        <w:t xml:space="preserve"> </w:t>
      </w:r>
      <w:r>
        <w:rPr>
          <w:spacing w:val="-4"/>
        </w:rPr>
        <w:t>уровень</w:t>
      </w:r>
      <w:r>
        <w:rPr>
          <w:spacing w:val="-7"/>
        </w:rPr>
        <w:t xml:space="preserve"> </w:t>
      </w:r>
      <w:r>
        <w:rPr>
          <w:spacing w:val="-4"/>
        </w:rPr>
        <w:t>(инвариантные</w:t>
      </w:r>
      <w:r>
        <w:rPr>
          <w:spacing w:val="5"/>
        </w:rPr>
        <w:t xml:space="preserve"> </w:t>
      </w:r>
      <w:r>
        <w:rPr>
          <w:spacing w:val="-4"/>
        </w:rPr>
        <w:t>формы)</w:t>
      </w:r>
    </w:p>
    <w:p>
      <w:pPr>
        <w:pStyle w:val="Style17"/>
        <w:tabs>
          <w:tab w:val="clear" w:pos="720"/>
          <w:tab w:val="left" w:pos="709" w:leader="none"/>
        </w:tabs>
        <w:ind w:left="0" w:right="-6" w:firstLine="567"/>
        <w:rPr>
          <w:sz w:val="28"/>
          <w:szCs w:val="28"/>
        </w:rPr>
      </w:pPr>
      <w:r>
        <w:rPr>
          <w:b/>
        </w:rPr>
        <w:t xml:space="preserve">Утренний подъем Государственного флага Российской Федерации. </w:t>
      </w:r>
      <w:r>
        <w:rPr/>
        <w:t>Ключевая задача: формирование уважительного отношения и чувства сопричастности к государственным символам. Право поднять Государственный флаг</w:t>
      </w:r>
      <w:r>
        <w:rPr>
          <w:spacing w:val="80"/>
        </w:rPr>
        <w:t xml:space="preserve"> </w:t>
      </w:r>
      <w:r>
        <w:rPr/>
        <w:t>предоставляется</w:t>
      </w:r>
      <w:r>
        <w:rPr>
          <w:spacing w:val="80"/>
        </w:rPr>
        <w:t xml:space="preserve"> </w:t>
      </w:r>
      <w:r>
        <w:rPr/>
        <w:t>одному</w:t>
      </w:r>
      <w:r>
        <w:rPr>
          <w:spacing w:val="80"/>
        </w:rPr>
        <w:t xml:space="preserve"> </w:t>
      </w:r>
      <w:r>
        <w:rPr/>
        <w:t>из</w:t>
      </w:r>
      <w:r>
        <w:rPr>
          <w:spacing w:val="80"/>
        </w:rPr>
        <w:t xml:space="preserve"> </w:t>
      </w:r>
      <w:r>
        <w:rPr/>
        <w:t>участников</w:t>
      </w:r>
      <w:r>
        <w:rPr>
          <w:spacing w:val="80"/>
        </w:rPr>
        <w:t xml:space="preserve"> </w:t>
      </w:r>
      <w:r>
        <w:rPr/>
        <w:t>смены,</w:t>
      </w:r>
      <w:r>
        <w:rPr>
          <w:spacing w:val="80"/>
        </w:rPr>
        <w:t xml:space="preserve"> </w:t>
      </w:r>
      <w:r>
        <w:rPr/>
        <w:t>оглашаются</w:t>
      </w:r>
      <w:r>
        <w:rPr>
          <w:spacing w:val="80"/>
        </w:rPr>
        <w:t xml:space="preserve"> </w:t>
      </w:r>
      <w:r>
        <w:rPr/>
        <w:t>его</w:t>
      </w:r>
      <w:r>
        <w:rPr>
          <w:spacing w:val="80"/>
        </w:rPr>
        <w:t xml:space="preserve"> </w:t>
      </w:r>
      <w:r>
        <w:rPr/>
        <w:t>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pPr>
        <w:pStyle w:val="Normal"/>
        <w:tabs>
          <w:tab w:val="clear" w:pos="720"/>
          <w:tab w:val="left" w:pos="709" w:leader="none"/>
        </w:tabs>
        <w:ind w:left="854" w:right="-6" w:firstLine="567"/>
        <w:jc w:val="both"/>
        <w:rPr>
          <w:sz w:val="28"/>
          <w:szCs w:val="28"/>
        </w:rPr>
      </w:pPr>
      <w:r>
        <w:rPr>
          <w:b/>
          <w:sz w:val="28"/>
          <w:szCs w:val="28"/>
        </w:rPr>
        <w:t xml:space="preserve">Утренняя гигиеническая гимнастика. </w:t>
      </w:r>
      <w:r>
        <w:rPr>
          <w:sz w:val="28"/>
          <w:szCs w:val="28"/>
        </w:rPr>
        <w:t xml:space="preserve">Ценность здоровья, развития. Демонстрация позитивного личного примера со стороны педагогического </w:t>
      </w:r>
      <w:r>
        <w:rPr>
          <w:spacing w:val="-2"/>
          <w:sz w:val="28"/>
          <w:szCs w:val="28"/>
        </w:rPr>
        <w:t>коллектива.</w:t>
      </w:r>
    </w:p>
    <w:p>
      <w:pPr>
        <w:pStyle w:val="Normal"/>
        <w:tabs>
          <w:tab w:val="clear" w:pos="720"/>
          <w:tab w:val="left" w:pos="709" w:leader="none"/>
        </w:tabs>
        <w:ind w:left="854" w:right="-6" w:firstLine="567"/>
        <w:jc w:val="both"/>
        <w:rPr>
          <w:sz w:val="28"/>
          <w:szCs w:val="28"/>
        </w:rPr>
      </w:pPr>
      <w:r>
        <w:rPr>
          <w:b/>
          <w:sz w:val="28"/>
          <w:szCs w:val="28"/>
        </w:rPr>
        <w:t xml:space="preserve">Тренировочная пожарная эвакуация. </w:t>
      </w:r>
      <w:r>
        <w:rPr>
          <w:sz w:val="28"/>
          <w:szCs w:val="28"/>
        </w:rPr>
        <w:t>Обеспечение безопасного пребывания на территории детского лагеря.</w:t>
      </w:r>
    </w:p>
    <w:p>
      <w:pPr>
        <w:pStyle w:val="21"/>
        <w:tabs>
          <w:tab w:val="clear" w:pos="720"/>
          <w:tab w:val="left" w:pos="709" w:leader="none"/>
        </w:tabs>
        <w:ind w:left="0" w:right="-6" w:firstLine="567"/>
        <w:rPr>
          <w:sz w:val="28"/>
          <w:szCs w:val="28"/>
        </w:rPr>
      </w:pPr>
      <w:bookmarkStart w:id="47" w:name="_Toc225630008"/>
      <w:r>
        <w:rPr/>
        <w:t>Тематические</w:t>
      </w:r>
      <w:r>
        <w:rPr>
          <w:spacing w:val="-1"/>
        </w:rPr>
        <w:t xml:space="preserve"> </w:t>
      </w:r>
      <w:r>
        <w:rPr/>
        <w:t>дни</w:t>
      </w:r>
      <w:r>
        <w:rPr>
          <w:spacing w:val="-1"/>
        </w:rPr>
        <w:t xml:space="preserve"> </w:t>
      </w:r>
      <w:r>
        <w:rPr/>
        <w:t>и</w:t>
      </w:r>
      <w:r>
        <w:rPr>
          <w:spacing w:val="-5"/>
        </w:rPr>
        <w:t xml:space="preserve"> </w:t>
      </w:r>
      <w:r>
        <w:rPr/>
        <w:t>мероприятия</w:t>
      </w:r>
      <w:r>
        <w:rPr>
          <w:spacing w:val="-3"/>
        </w:rPr>
        <w:t xml:space="preserve"> </w:t>
      </w:r>
      <w:r>
        <w:rPr/>
        <w:t>в</w:t>
      </w:r>
      <w:r>
        <w:rPr>
          <w:spacing w:val="-4"/>
        </w:rPr>
        <w:t xml:space="preserve"> </w:t>
      </w:r>
      <w:r>
        <w:rPr/>
        <w:t>соответствии</w:t>
      </w:r>
      <w:r>
        <w:rPr>
          <w:spacing w:val="-4"/>
        </w:rPr>
        <w:t xml:space="preserve"> </w:t>
      </w:r>
      <w:r>
        <w:rPr/>
        <w:t>с</w:t>
      </w:r>
      <w:r>
        <w:rPr>
          <w:spacing w:val="-2"/>
        </w:rPr>
        <w:t xml:space="preserve"> </w:t>
      </w:r>
      <w:r>
        <w:rPr/>
        <w:t>государственными</w:t>
      </w:r>
      <w:r>
        <w:rPr>
          <w:spacing w:val="-1"/>
        </w:rPr>
        <w:t xml:space="preserve"> </w:t>
      </w:r>
      <w:r>
        <w:rPr/>
        <w:t>и профессиональными праздниками, а также памятными днями.</w:t>
      </w:r>
      <w:bookmarkEnd w:id="47"/>
    </w:p>
    <w:p>
      <w:pPr>
        <w:pStyle w:val="Style17"/>
        <w:tabs>
          <w:tab w:val="clear" w:pos="720"/>
          <w:tab w:val="left" w:pos="709" w:leader="none"/>
        </w:tabs>
        <w:ind w:left="0" w:right="-6" w:firstLine="567"/>
        <w:rPr>
          <w:sz w:val="28"/>
          <w:szCs w:val="28"/>
        </w:rPr>
      </w:pPr>
      <w:r>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pPr>
        <w:pStyle w:val="Normal"/>
        <w:tabs>
          <w:tab w:val="clear" w:pos="720"/>
          <w:tab w:val="left" w:pos="709" w:leader="none"/>
        </w:tabs>
        <w:ind w:left="854" w:right="-6" w:firstLine="567"/>
        <w:jc w:val="both"/>
        <w:rPr>
          <w:sz w:val="28"/>
          <w:szCs w:val="28"/>
        </w:rPr>
      </w:pPr>
      <w:r>
        <w:rPr>
          <w:b/>
          <w:sz w:val="28"/>
          <w:szCs w:val="28"/>
        </w:rPr>
        <w:t xml:space="preserve">Тематические дни: День Памяти. </w:t>
      </w:r>
      <w:r>
        <w:rPr>
          <w:sz w:val="28"/>
          <w:szCs w:val="28"/>
        </w:rPr>
        <w:t>Ценность жизни, человека, мира.</w:t>
      </w:r>
      <w:r>
        <w:rPr>
          <w:spacing w:val="40"/>
          <w:sz w:val="28"/>
          <w:szCs w:val="28"/>
        </w:rPr>
        <w:t xml:space="preserve"> </w:t>
      </w:r>
      <w:r>
        <w:rPr>
          <w:sz w:val="28"/>
          <w:szCs w:val="28"/>
        </w:rPr>
        <w:t>Линейка</w:t>
      </w:r>
      <w:r>
        <w:rPr>
          <w:spacing w:val="80"/>
          <w:sz w:val="28"/>
          <w:szCs w:val="28"/>
        </w:rPr>
        <w:t xml:space="preserve"> </w:t>
      </w:r>
      <w:r>
        <w:rPr>
          <w:sz w:val="28"/>
          <w:szCs w:val="28"/>
        </w:rPr>
        <w:t>или</w:t>
      </w:r>
      <w:r>
        <w:rPr>
          <w:spacing w:val="80"/>
          <w:w w:val="150"/>
          <w:sz w:val="28"/>
          <w:szCs w:val="28"/>
        </w:rPr>
        <w:t xml:space="preserve"> </w:t>
      </w:r>
      <w:r>
        <w:rPr>
          <w:sz w:val="28"/>
          <w:szCs w:val="28"/>
        </w:rPr>
        <w:t>церемония</w:t>
      </w:r>
      <w:r>
        <w:rPr>
          <w:spacing w:val="80"/>
          <w:w w:val="150"/>
          <w:sz w:val="28"/>
          <w:szCs w:val="28"/>
        </w:rPr>
        <w:t xml:space="preserve"> </w:t>
      </w:r>
      <w:r>
        <w:rPr>
          <w:sz w:val="28"/>
          <w:szCs w:val="28"/>
        </w:rPr>
        <w:t>старта</w:t>
      </w:r>
      <w:r>
        <w:rPr>
          <w:spacing w:val="80"/>
          <w:w w:val="150"/>
          <w:sz w:val="28"/>
          <w:szCs w:val="28"/>
        </w:rPr>
        <w:t xml:space="preserve"> </w:t>
      </w:r>
      <w:r>
        <w:rPr>
          <w:sz w:val="28"/>
          <w:szCs w:val="28"/>
        </w:rPr>
        <w:t>дня.</w:t>
      </w:r>
      <w:r>
        <w:rPr>
          <w:spacing w:val="80"/>
          <w:w w:val="150"/>
          <w:sz w:val="28"/>
          <w:szCs w:val="28"/>
        </w:rPr>
        <w:t xml:space="preserve"> </w:t>
      </w:r>
      <w:r>
        <w:rPr>
          <w:sz w:val="28"/>
          <w:szCs w:val="28"/>
        </w:rPr>
        <w:t>Военно-спортивные</w:t>
      </w:r>
      <w:r>
        <w:rPr>
          <w:spacing w:val="80"/>
          <w:w w:val="150"/>
          <w:sz w:val="28"/>
          <w:szCs w:val="28"/>
        </w:rPr>
        <w:t xml:space="preserve"> </w:t>
      </w:r>
      <w:r>
        <w:rPr>
          <w:sz w:val="28"/>
          <w:szCs w:val="28"/>
        </w:rPr>
        <w:t>игры</w:t>
      </w:r>
      <w:r>
        <w:rPr>
          <w:spacing w:val="80"/>
          <w:w w:val="150"/>
          <w:sz w:val="28"/>
          <w:szCs w:val="28"/>
        </w:rPr>
        <w:t xml:space="preserve"> </w:t>
      </w:r>
      <w:r>
        <w:rPr>
          <w:sz w:val="28"/>
          <w:szCs w:val="28"/>
        </w:rPr>
        <w:t>(в</w:t>
      </w:r>
      <w:r>
        <w:rPr>
          <w:spacing w:val="80"/>
          <w:w w:val="150"/>
          <w:sz w:val="28"/>
          <w:szCs w:val="28"/>
        </w:rPr>
        <w:t xml:space="preserve"> </w:t>
      </w:r>
      <w:r>
        <w:rPr>
          <w:sz w:val="28"/>
          <w:szCs w:val="28"/>
        </w:rPr>
        <w:t>том</w:t>
      </w:r>
      <w:r>
        <w:rPr>
          <w:spacing w:val="80"/>
          <w:w w:val="150"/>
          <w:sz w:val="28"/>
          <w:szCs w:val="28"/>
        </w:rPr>
        <w:t xml:space="preserve"> </w:t>
      </w:r>
      <w:r>
        <w:rPr>
          <w:sz w:val="28"/>
          <w:szCs w:val="28"/>
        </w:rPr>
        <w:t>числе</w:t>
      </w:r>
    </w:p>
    <w:p>
      <w:pPr>
        <w:pStyle w:val="Style17"/>
        <w:tabs>
          <w:tab w:val="clear" w:pos="720"/>
          <w:tab w:val="left" w:pos="709" w:leader="none"/>
        </w:tabs>
        <w:ind w:left="0" w:right="-6" w:firstLine="567"/>
        <w:rPr>
          <w:sz w:val="28"/>
          <w:szCs w:val="28"/>
        </w:rPr>
      </w:pPr>
      <w:r>
        <w:rPr/>
        <w:t>«Зарничка», «Зарница», «Орленок»). Просветительский проект «Без срока давности». Конкурс-смотр</w:t>
      </w:r>
      <w:r>
        <w:rPr>
          <w:spacing w:val="40"/>
        </w:rPr>
        <w:t xml:space="preserve"> </w:t>
      </w:r>
      <w:r>
        <w:rPr/>
        <w:t>строя и песни. Литературно-музыкальные постановки</w:t>
      </w:r>
      <w:r>
        <w:rPr>
          <w:spacing w:val="80"/>
        </w:rPr>
        <w:t xml:space="preserve"> </w:t>
      </w:r>
      <w:r>
        <w:rPr/>
        <w:t>(в том числе в форме концерта вожатых). Кинопросмотры. Часы мужества. Знакомство с героями Всероссийской общественно-государственной инициативы. Завершение дня на позитивном эмоциональном</w:t>
      </w:r>
      <w:r>
        <w:rPr>
          <w:spacing w:val="40"/>
        </w:rPr>
        <w:t xml:space="preserve"> </w:t>
      </w:r>
      <w:r>
        <w:rPr/>
        <w:t>фоне.</w:t>
      </w:r>
    </w:p>
    <w:p>
      <w:pPr>
        <w:pStyle w:val="Style17"/>
        <w:tabs>
          <w:tab w:val="clear" w:pos="720"/>
          <w:tab w:val="left" w:pos="709" w:leader="none"/>
        </w:tabs>
        <w:ind w:left="0" w:right="-6" w:firstLine="567"/>
        <w:rPr>
          <w:sz w:val="28"/>
          <w:szCs w:val="28"/>
        </w:rPr>
      </w:pPr>
      <w:r>
        <w:rPr>
          <w:b/>
        </w:rPr>
        <w:t xml:space="preserve">Тематические дни: День Единства или День России, или День культуры </w:t>
      </w:r>
      <w:r>
        <w:rPr/>
        <w:t xml:space="preserve">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w:t>
      </w:r>
      <w:r>
        <w:rPr>
          <w:spacing w:val="-2"/>
        </w:rPr>
        <w:t>искусства.</w:t>
      </w:r>
    </w:p>
    <w:p>
      <w:pPr>
        <w:pStyle w:val="Normal"/>
        <w:tabs>
          <w:tab w:val="clear" w:pos="720"/>
          <w:tab w:val="left" w:pos="709" w:leader="none"/>
        </w:tabs>
        <w:ind w:left="854" w:right="-6" w:firstLine="567"/>
        <w:jc w:val="both"/>
        <w:rPr>
          <w:sz w:val="28"/>
          <w:szCs w:val="28"/>
        </w:rPr>
      </w:pPr>
      <w:r>
        <w:rPr>
          <w:b/>
          <w:sz w:val="28"/>
          <w:szCs w:val="28"/>
        </w:rPr>
        <w:t xml:space="preserve">Тематические дни: День Семьи. </w:t>
      </w:r>
      <w:r>
        <w:rPr>
          <w:sz w:val="28"/>
          <w:szCs w:val="28"/>
        </w:rPr>
        <w:t>Ценность семьи, Родины. Тематический старт</w:t>
      </w:r>
      <w:r>
        <w:rPr>
          <w:spacing w:val="40"/>
          <w:sz w:val="28"/>
          <w:szCs w:val="28"/>
        </w:rPr>
        <w:t xml:space="preserve"> </w:t>
      </w:r>
      <w:r>
        <w:rPr>
          <w:sz w:val="28"/>
          <w:szCs w:val="28"/>
        </w:rPr>
        <w:t>дня.</w:t>
      </w:r>
      <w:r>
        <w:rPr>
          <w:spacing w:val="40"/>
          <w:sz w:val="28"/>
          <w:szCs w:val="28"/>
        </w:rPr>
        <w:t xml:space="preserve"> </w:t>
      </w:r>
      <w:r>
        <w:rPr>
          <w:sz w:val="28"/>
          <w:szCs w:val="28"/>
        </w:rPr>
        <w:t>Активности</w:t>
      </w:r>
      <w:r>
        <w:rPr>
          <w:spacing w:val="40"/>
          <w:sz w:val="28"/>
          <w:szCs w:val="28"/>
        </w:rPr>
        <w:t xml:space="preserve"> </w:t>
      </w:r>
      <w:r>
        <w:rPr>
          <w:sz w:val="28"/>
          <w:szCs w:val="28"/>
        </w:rPr>
        <w:t>для</w:t>
      </w:r>
      <w:r>
        <w:rPr>
          <w:spacing w:val="40"/>
          <w:sz w:val="28"/>
          <w:szCs w:val="28"/>
        </w:rPr>
        <w:t xml:space="preserve"> </w:t>
      </w:r>
      <w:r>
        <w:rPr>
          <w:sz w:val="28"/>
          <w:szCs w:val="28"/>
        </w:rPr>
        <w:t>детей</w:t>
      </w:r>
      <w:r>
        <w:rPr>
          <w:spacing w:val="40"/>
          <w:sz w:val="28"/>
          <w:szCs w:val="28"/>
        </w:rPr>
        <w:t xml:space="preserve"> </w:t>
      </w:r>
      <w:r>
        <w:rPr>
          <w:sz w:val="28"/>
          <w:szCs w:val="28"/>
        </w:rPr>
        <w:t>и</w:t>
      </w:r>
      <w:r>
        <w:rPr>
          <w:spacing w:val="40"/>
          <w:sz w:val="28"/>
          <w:szCs w:val="28"/>
        </w:rPr>
        <w:t xml:space="preserve"> </w:t>
      </w:r>
      <w:r>
        <w:rPr>
          <w:sz w:val="28"/>
          <w:szCs w:val="28"/>
        </w:rPr>
        <w:t>родителей</w:t>
      </w:r>
      <w:r>
        <w:rPr>
          <w:spacing w:val="40"/>
          <w:sz w:val="28"/>
          <w:szCs w:val="28"/>
        </w:rPr>
        <w:t xml:space="preserve"> </w:t>
      </w:r>
      <w:r>
        <w:rPr>
          <w:sz w:val="28"/>
          <w:szCs w:val="28"/>
        </w:rPr>
        <w:t>(законных</w:t>
      </w:r>
      <w:r>
        <w:rPr>
          <w:spacing w:val="40"/>
          <w:sz w:val="28"/>
          <w:szCs w:val="28"/>
        </w:rPr>
        <w:t xml:space="preserve"> </w:t>
      </w:r>
      <w:r>
        <w:rPr>
          <w:sz w:val="28"/>
          <w:szCs w:val="28"/>
        </w:rPr>
        <w:t>представителей).</w:t>
      </w:r>
    </w:p>
    <w:p>
      <w:pPr>
        <w:pStyle w:val="Style17"/>
        <w:tabs>
          <w:tab w:val="clear" w:pos="720"/>
          <w:tab w:val="left" w:pos="709" w:leader="none"/>
        </w:tabs>
        <w:ind w:left="0" w:right="-6" w:firstLine="567"/>
        <w:rPr>
          <w:sz w:val="28"/>
          <w:szCs w:val="28"/>
        </w:rPr>
      </w:pPr>
      <w:r>
        <w:rPr/>
        <w:t>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pPr>
        <w:pStyle w:val="Style17"/>
        <w:tabs>
          <w:tab w:val="clear" w:pos="720"/>
          <w:tab w:val="left" w:pos="709" w:leader="none"/>
        </w:tabs>
        <w:ind w:left="0" w:right="-6" w:firstLine="567"/>
        <w:rPr>
          <w:sz w:val="28"/>
          <w:szCs w:val="28"/>
        </w:rPr>
      </w:pPr>
      <w:r>
        <w:rPr>
          <w:b/>
        </w:rPr>
        <w:t xml:space="preserve">Тематические дни: День Здоровья и Спорта. </w:t>
      </w:r>
      <w:r>
        <w:rPr/>
        <w:t>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w:t>
      </w:r>
      <w:r>
        <w:rPr>
          <w:spacing w:val="80"/>
        </w:rPr>
        <w:t xml:space="preserve"> </w:t>
      </w:r>
      <w:r>
        <w:rPr/>
        <w:t>со спортсменами субъекта Российской Федерации.</w:t>
      </w:r>
    </w:p>
    <w:p>
      <w:pPr>
        <w:pStyle w:val="Style17"/>
        <w:tabs>
          <w:tab w:val="clear" w:pos="720"/>
          <w:tab w:val="left" w:pos="709" w:leader="none"/>
        </w:tabs>
        <w:ind w:left="0" w:right="-6" w:firstLine="567"/>
        <w:rPr>
          <w:sz w:val="28"/>
          <w:szCs w:val="28"/>
        </w:rPr>
      </w:pPr>
      <w:r>
        <w:rPr>
          <w:b/>
        </w:rPr>
        <w:t xml:space="preserve">Тематические дни: День Безопасности. </w:t>
      </w:r>
      <w:r>
        <w:rPr/>
        <w:t>Ценность жизни, сохранение здоровья,</w:t>
      </w:r>
      <w:r>
        <w:rPr>
          <w:spacing w:val="40"/>
        </w:rPr>
        <w:t xml:space="preserve"> </w:t>
      </w:r>
      <w:r>
        <w:rPr/>
        <w:t>здоровый</w:t>
      </w:r>
      <w:r>
        <w:rPr>
          <w:spacing w:val="40"/>
        </w:rPr>
        <w:t xml:space="preserve"> </w:t>
      </w:r>
      <w:r>
        <w:rPr/>
        <w:t>образ</w:t>
      </w:r>
      <w:r>
        <w:rPr>
          <w:spacing w:val="40"/>
        </w:rPr>
        <w:t xml:space="preserve"> </w:t>
      </w:r>
      <w:r>
        <w:rPr/>
        <w:t>жизни.</w:t>
      </w:r>
      <w:r>
        <w:rPr>
          <w:spacing w:val="40"/>
        </w:rPr>
        <w:t xml:space="preserve"> </w:t>
      </w:r>
      <w:r>
        <w:rPr/>
        <w:t>Тематический</w:t>
      </w:r>
      <w:r>
        <w:rPr>
          <w:spacing w:val="40"/>
        </w:rPr>
        <w:t xml:space="preserve"> </w:t>
      </w:r>
      <w:r>
        <w:rPr/>
        <w:t>старт</w:t>
      </w:r>
      <w:r>
        <w:rPr>
          <w:spacing w:val="39"/>
        </w:rPr>
        <w:t xml:space="preserve"> </w:t>
      </w:r>
      <w:r>
        <w:rPr/>
        <w:t>дня.</w:t>
      </w:r>
      <w:r>
        <w:rPr>
          <w:spacing w:val="40"/>
        </w:rPr>
        <w:t xml:space="preserve"> </w:t>
      </w:r>
      <w:r>
        <w:rPr/>
        <w:t>Практические</w:t>
      </w:r>
      <w:r>
        <w:rPr>
          <w:spacing w:val="40"/>
        </w:rPr>
        <w:t xml:space="preserve"> </w:t>
      </w:r>
      <w:r>
        <w:rPr/>
        <w:t>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w:t>
      </w:r>
      <w:r>
        <w:rPr>
          <w:spacing w:val="80"/>
        </w:rPr>
        <w:t xml:space="preserve"> </w:t>
      </w:r>
      <w:r>
        <w:rPr/>
        <w:t>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w:t>
      </w:r>
      <w:r>
        <w:rPr>
          <w:spacing w:val="40"/>
        </w:rPr>
        <w:t xml:space="preserve"> </w:t>
      </w:r>
      <w:r>
        <w:rPr/>
        <w:t>цифровой грамотности несовершеннолетних.</w:t>
      </w:r>
    </w:p>
    <w:p>
      <w:pPr>
        <w:pStyle w:val="Style17"/>
        <w:tabs>
          <w:tab w:val="clear" w:pos="720"/>
          <w:tab w:val="left" w:pos="709" w:leader="none"/>
        </w:tabs>
        <w:ind w:left="0" w:right="-6" w:firstLine="567"/>
        <w:rPr>
          <w:sz w:val="28"/>
          <w:szCs w:val="28"/>
        </w:rPr>
      </w:pPr>
      <w:r>
        <w:rPr>
          <w:b/>
        </w:rPr>
        <w:t xml:space="preserve">Тематические дни: День Профессий. </w:t>
      </w:r>
      <w:r>
        <w:rPr/>
        <w:t>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w:t>
      </w:r>
      <w:r>
        <w:rPr>
          <w:spacing w:val="80"/>
          <w:w w:val="150"/>
        </w:rPr>
        <w:t xml:space="preserve"> </w:t>
      </w:r>
      <w:r>
        <w:rPr/>
        <w:t>(в экскурсионном</w:t>
      </w:r>
      <w:r>
        <w:rPr>
          <w:spacing w:val="40"/>
        </w:rPr>
        <w:t xml:space="preserve"> </w:t>
      </w:r>
      <w:r>
        <w:rPr/>
        <w:t>формате при наличии возможностей).</w:t>
      </w:r>
    </w:p>
    <w:p>
      <w:pPr>
        <w:pStyle w:val="Normal"/>
        <w:tabs>
          <w:tab w:val="clear" w:pos="720"/>
          <w:tab w:val="left" w:pos="709" w:leader="none"/>
        </w:tabs>
        <w:ind w:left="854" w:right="-6" w:firstLine="567"/>
        <w:jc w:val="both"/>
        <w:rPr>
          <w:sz w:val="28"/>
          <w:szCs w:val="28"/>
        </w:rPr>
      </w:pPr>
      <w:r>
        <w:rPr>
          <w:b/>
          <w:sz w:val="28"/>
          <w:szCs w:val="28"/>
        </w:rPr>
        <w:t xml:space="preserve">Тематические дни: День Общероссийского общественно- государственного движения детей и молодежи </w:t>
      </w:r>
      <w:r>
        <w:rPr>
          <w:sz w:val="28"/>
          <w:szCs w:val="28"/>
        </w:rPr>
        <w:t>(далее — Движение Первых). Ценность дружбы, развития, единства, страны. Тематический старт дня.</w:t>
      </w:r>
      <w:r>
        <w:rPr>
          <w:spacing w:val="40"/>
          <w:sz w:val="28"/>
          <w:szCs w:val="28"/>
        </w:rPr>
        <w:t xml:space="preserve"> </w:t>
      </w:r>
      <w:r>
        <w:rPr>
          <w:sz w:val="28"/>
          <w:szCs w:val="28"/>
        </w:rPr>
        <w:t>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pPr>
        <w:pStyle w:val="Style17"/>
        <w:tabs>
          <w:tab w:val="clear" w:pos="720"/>
          <w:tab w:val="left" w:pos="709" w:leader="none"/>
        </w:tabs>
        <w:ind w:left="0" w:right="-6" w:firstLine="567"/>
        <w:rPr>
          <w:sz w:val="28"/>
          <w:szCs w:val="28"/>
        </w:rPr>
      </w:pPr>
      <w:r>
        <w:rPr>
          <w:b/>
        </w:rPr>
        <w:t xml:space="preserve">Сборы и деятельность органов детского самоуправления. </w:t>
      </w:r>
      <w:r>
        <w:rPr/>
        <w:t>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общелагерном</w:t>
      </w:r>
      <w:r>
        <w:rPr>
          <w:spacing w:val="80"/>
        </w:rPr>
        <w:t xml:space="preserve"> </w:t>
      </w:r>
      <w:r>
        <w:rPr/>
        <w:t>уровне</w:t>
      </w:r>
      <w:r>
        <w:rPr>
          <w:spacing w:val="80"/>
        </w:rPr>
        <w:t xml:space="preserve"> </w:t>
      </w:r>
      <w:r>
        <w:rPr/>
        <w:t>(представители</w:t>
      </w:r>
      <w:r>
        <w:rPr>
          <w:spacing w:val="80"/>
        </w:rPr>
        <w:t xml:space="preserve"> </w:t>
      </w:r>
      <w:r>
        <w:rPr/>
        <w:t>каждого</w:t>
      </w:r>
      <w:r>
        <w:rPr>
          <w:spacing w:val="80"/>
        </w:rPr>
        <w:t xml:space="preserve"> </w:t>
      </w:r>
      <w:r>
        <w:rPr/>
        <w:t>отряда),</w:t>
      </w:r>
      <w:r>
        <w:rPr>
          <w:spacing w:val="80"/>
        </w:rPr>
        <w:t xml:space="preserve"> </w:t>
      </w:r>
      <w:r>
        <w:rPr/>
        <w:t>так</w:t>
      </w:r>
      <w:r>
        <w:rPr>
          <w:spacing w:val="80"/>
        </w:rPr>
        <w:t xml:space="preserve"> </w:t>
      </w:r>
      <w:r>
        <w:rPr/>
        <w:t>и</w:t>
      </w:r>
      <w:r>
        <w:rPr>
          <w:spacing w:val="80"/>
        </w:rPr>
        <w:t xml:space="preserve"> </w:t>
      </w:r>
      <w:r>
        <w:rPr/>
        <w:t>дополняется</w:t>
      </w:r>
      <w:r>
        <w:rPr>
          <w:spacing w:val="80"/>
        </w:rPr>
        <w:t xml:space="preserve"> </w:t>
      </w:r>
      <w:r>
        <w:rPr/>
        <w:t>отрядным</w:t>
      </w:r>
      <w:r>
        <w:rPr>
          <w:spacing w:val="80"/>
        </w:rPr>
        <w:t xml:space="preserve"> </w:t>
      </w:r>
      <w:r>
        <w:rPr/>
        <w:t>уровнем в</w:t>
      </w:r>
      <w:r>
        <w:rPr>
          <w:spacing w:val="80"/>
        </w:rPr>
        <w:t xml:space="preserve"> </w:t>
      </w:r>
      <w:r>
        <w:rPr/>
        <w:t>связке</w:t>
      </w:r>
      <w:r>
        <w:rPr>
          <w:spacing w:val="80"/>
        </w:rPr>
        <w:t xml:space="preserve"> </w:t>
      </w:r>
      <w:r>
        <w:rPr/>
        <w:t>с</w:t>
      </w:r>
      <w:r>
        <w:rPr>
          <w:spacing w:val="80"/>
        </w:rPr>
        <w:t xml:space="preserve"> </w:t>
      </w:r>
      <w:r>
        <w:rPr/>
        <w:t>игровой</w:t>
      </w:r>
      <w:r>
        <w:rPr>
          <w:spacing w:val="80"/>
        </w:rPr>
        <w:t xml:space="preserve"> </w:t>
      </w:r>
      <w:r>
        <w:rPr/>
        <w:t>моделью</w:t>
      </w:r>
      <w:r>
        <w:rPr>
          <w:spacing w:val="80"/>
        </w:rPr>
        <w:t xml:space="preserve"> </w:t>
      </w:r>
      <w:r>
        <w:rPr/>
        <w:t>смены.</w:t>
      </w:r>
      <w:r>
        <w:rPr>
          <w:spacing w:val="80"/>
        </w:rPr>
        <w:t xml:space="preserve"> </w:t>
      </w:r>
      <w:r>
        <w:rPr/>
        <w:t>Интеграция</w:t>
      </w:r>
      <w:r>
        <w:rPr>
          <w:spacing w:val="80"/>
        </w:rPr>
        <w:t xml:space="preserve"> </w:t>
      </w:r>
      <w:r>
        <w:rPr/>
        <w:t>с</w:t>
      </w:r>
      <w:r>
        <w:rPr>
          <w:spacing w:val="80"/>
        </w:rPr>
        <w:t xml:space="preserve"> </w:t>
      </w:r>
      <w:r>
        <w:rPr/>
        <w:t>игровой</w:t>
      </w:r>
      <w:r>
        <w:rPr>
          <w:spacing w:val="80"/>
        </w:rPr>
        <w:t xml:space="preserve"> </w:t>
      </w:r>
      <w:r>
        <w:rPr/>
        <w:t>моделью,</w:t>
      </w:r>
      <w:r>
        <w:rPr>
          <w:spacing w:val="40"/>
        </w:rPr>
        <w:t xml:space="preserve"> </w:t>
      </w:r>
      <w:r>
        <w:rPr/>
        <w:t>в</w:t>
      </w:r>
      <w:r>
        <w:rPr>
          <w:spacing w:val="40"/>
        </w:rPr>
        <w:t xml:space="preserve"> </w:t>
      </w:r>
      <w:r>
        <w:rPr/>
        <w:t>том числе включая выбор формы и наименований</w:t>
      </w:r>
      <w:r>
        <w:rPr>
          <w:spacing w:val="40"/>
        </w:rPr>
        <w:t xml:space="preserve"> </w:t>
      </w:r>
      <w:r>
        <w:rPr/>
        <w:t>объединений.</w:t>
      </w:r>
    </w:p>
    <w:p>
      <w:pPr>
        <w:pStyle w:val="Style17"/>
        <w:tabs>
          <w:tab w:val="clear" w:pos="720"/>
          <w:tab w:val="left" w:pos="709" w:leader="none"/>
        </w:tabs>
        <w:ind w:left="0" w:right="-6" w:firstLine="567"/>
        <w:rPr>
          <w:sz w:val="28"/>
          <w:szCs w:val="28"/>
        </w:rPr>
      </w:pPr>
      <w:r>
        <w:rPr>
          <w:b/>
        </w:rPr>
        <w:t xml:space="preserve">Занятия секций, студий и кружков. </w:t>
      </w:r>
      <w:r>
        <w:rPr/>
        <w:t>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w:t>
      </w:r>
      <w:r>
        <w:rPr>
          <w:spacing w:val="40"/>
        </w:rPr>
        <w:t xml:space="preserve"> </w:t>
      </w:r>
      <w:r>
        <w:rPr/>
        <w:t>к учебному процессу в учебное время).</w:t>
      </w:r>
    </w:p>
    <w:p>
      <w:pPr>
        <w:pStyle w:val="Style17"/>
        <w:tabs>
          <w:tab w:val="clear" w:pos="720"/>
          <w:tab w:val="left" w:pos="709" w:leader="none"/>
        </w:tabs>
        <w:ind w:left="0" w:right="-6" w:firstLine="567"/>
        <w:rPr>
          <w:sz w:val="28"/>
          <w:szCs w:val="28"/>
        </w:rPr>
      </w:pPr>
      <w:r>
        <w:rPr>
          <w:b/>
        </w:rPr>
        <w:t xml:space="preserve">Тематические конкурсы и соревнования. </w:t>
      </w:r>
      <w:r>
        <w:rPr/>
        <w:t>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 вожатской творческой группой). Применение принципов справедливости, открытости и непредвзятости.</w:t>
      </w:r>
    </w:p>
    <w:p>
      <w:pPr>
        <w:pStyle w:val="Style17"/>
        <w:tabs>
          <w:tab w:val="clear" w:pos="720"/>
          <w:tab w:val="left" w:pos="709" w:leader="none"/>
        </w:tabs>
        <w:ind w:left="0" w:right="-6" w:firstLine="567"/>
        <w:rPr>
          <w:sz w:val="28"/>
          <w:szCs w:val="28"/>
        </w:rPr>
      </w:pPr>
      <w:r>
        <w:rPr>
          <w:spacing w:val="-4"/>
        </w:rPr>
        <w:t>Отрядный</w:t>
      </w:r>
      <w:r>
        <w:rPr>
          <w:spacing w:val="5"/>
        </w:rPr>
        <w:t xml:space="preserve"> </w:t>
      </w:r>
      <w:r>
        <w:rPr>
          <w:spacing w:val="-4"/>
        </w:rPr>
        <w:t>уровень</w:t>
      </w:r>
      <w:r>
        <w:rPr>
          <w:spacing w:val="-1"/>
        </w:rPr>
        <w:t xml:space="preserve"> </w:t>
      </w:r>
      <w:r>
        <w:rPr>
          <w:spacing w:val="-4"/>
        </w:rPr>
        <w:t>(инвариантные</w:t>
      </w:r>
      <w:r>
        <w:rPr>
          <w:spacing w:val="5"/>
        </w:rPr>
        <w:t xml:space="preserve"> </w:t>
      </w:r>
      <w:r>
        <w:rPr>
          <w:spacing w:val="-4"/>
        </w:rPr>
        <w:t>формы)</w:t>
      </w:r>
    </w:p>
    <w:p>
      <w:pPr>
        <w:pStyle w:val="Style17"/>
        <w:tabs>
          <w:tab w:val="clear" w:pos="720"/>
          <w:tab w:val="left" w:pos="709" w:leader="none"/>
        </w:tabs>
        <w:ind w:left="0" w:right="-6" w:firstLine="567"/>
        <w:rPr>
          <w:sz w:val="28"/>
          <w:szCs w:val="28"/>
        </w:rPr>
      </w:pPr>
      <w:r>
        <w:rPr>
          <w:b/>
        </w:rPr>
        <w:t xml:space="preserve">Утренний информационный сбор отряда. </w:t>
      </w:r>
      <w:r>
        <w:rPr/>
        <w:t>Эмоциональный и информативный старт дня, который позволяет каждому ребенку увидеть и понять свой собственный маршрут в рамках дня, составить</w:t>
      </w:r>
      <w:r>
        <w:rPr>
          <w:spacing w:val="-1"/>
        </w:rPr>
        <w:t xml:space="preserve"> </w:t>
      </w:r>
      <w:r>
        <w:rPr/>
        <w:t>цели</w:t>
      </w:r>
      <w:r>
        <w:rPr>
          <w:spacing w:val="-1"/>
        </w:rPr>
        <w:t xml:space="preserve"> </w:t>
      </w:r>
      <w:r>
        <w:rPr/>
        <w:t>и план по их</w:t>
      </w:r>
      <w:r>
        <w:rPr>
          <w:spacing w:val="-2"/>
        </w:rPr>
        <w:t xml:space="preserve"> </w:t>
      </w:r>
      <w:r>
        <w:rPr/>
        <w:t xml:space="preserve">исполнению. Распределение поручений. Определение цели отряда на день. Исполнение песни </w:t>
      </w:r>
      <w:r>
        <w:rPr>
          <w:spacing w:val="-2"/>
        </w:rPr>
        <w:t>отряда.</w:t>
      </w:r>
    </w:p>
    <w:p>
      <w:pPr>
        <w:pStyle w:val="Style17"/>
        <w:tabs>
          <w:tab w:val="clear" w:pos="720"/>
          <w:tab w:val="left" w:pos="709" w:leader="none"/>
        </w:tabs>
        <w:ind w:left="0" w:right="-6" w:firstLine="567"/>
        <w:rPr>
          <w:sz w:val="28"/>
          <w:szCs w:val="28"/>
        </w:rPr>
      </w:pPr>
      <w:r>
        <w:rPr>
          <w:b/>
        </w:rPr>
        <w:t xml:space="preserve">Вечерний сбор отряда. </w:t>
      </w:r>
      <w:r>
        <w:rPr/>
        <w:t>Подведение итогов и анализ деятельности в течения дня, заполнение экрана настроения, экрана участия, обращение к отрядному</w:t>
      </w:r>
      <w:r>
        <w:rPr>
          <w:spacing w:val="40"/>
        </w:rPr>
        <w:t xml:space="preserve"> </w:t>
      </w:r>
      <w:r>
        <w:rPr/>
        <w:t>уголку. Формирование у ребенка навыков самоанализа, уважения к мнению других людей.</w:t>
      </w:r>
      <w:r>
        <w:rPr>
          <w:spacing w:val="80"/>
        </w:rPr>
        <w:t xml:space="preserve"> </w:t>
      </w:r>
      <w:r>
        <w:rPr/>
        <w:t>Ключевая</w:t>
      </w:r>
      <w:r>
        <w:rPr>
          <w:spacing w:val="80"/>
        </w:rPr>
        <w:t xml:space="preserve"> </w:t>
      </w:r>
      <w:r>
        <w:rPr/>
        <w:t>задача</w:t>
      </w:r>
      <w:r>
        <w:rPr>
          <w:spacing w:val="80"/>
        </w:rPr>
        <w:t xml:space="preserve"> </w:t>
      </w:r>
      <w:r>
        <w:rPr/>
        <w:t>для</w:t>
      </w:r>
      <w:r>
        <w:rPr>
          <w:spacing w:val="80"/>
        </w:rPr>
        <w:t xml:space="preserve"> </w:t>
      </w:r>
      <w:r>
        <w:rPr/>
        <w:t>вожатого</w:t>
      </w:r>
      <w:r>
        <w:rPr>
          <w:spacing w:val="80"/>
        </w:rPr>
        <w:t xml:space="preserve"> </w:t>
      </w:r>
      <w:r>
        <w:rPr/>
        <w:t>или</w:t>
      </w:r>
      <w:r>
        <w:rPr>
          <w:spacing w:val="80"/>
        </w:rPr>
        <w:t xml:space="preserve"> </w:t>
      </w:r>
      <w:r>
        <w:rPr/>
        <w:t>педагога:</w:t>
      </w:r>
      <w:r>
        <w:rPr>
          <w:spacing w:val="80"/>
        </w:rPr>
        <w:t xml:space="preserve"> </w:t>
      </w:r>
      <w:r>
        <w:rPr/>
        <w:t>диагностика</w:t>
      </w:r>
      <w:r>
        <w:rPr>
          <w:spacing w:val="80"/>
        </w:rPr>
        <w:t xml:space="preserve"> </w:t>
      </w:r>
      <w:r>
        <w:rPr/>
        <w:t>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pPr>
        <w:pStyle w:val="Normal"/>
        <w:tabs>
          <w:tab w:val="clear" w:pos="720"/>
          <w:tab w:val="left" w:pos="709" w:leader="none"/>
        </w:tabs>
        <w:ind w:left="854" w:right="-6" w:firstLine="567"/>
        <w:jc w:val="both"/>
        <w:rPr>
          <w:sz w:val="28"/>
          <w:szCs w:val="28"/>
        </w:rPr>
      </w:pPr>
      <w:r>
        <w:rPr>
          <w:b/>
          <w:sz w:val="28"/>
          <w:szCs w:val="28"/>
        </w:rPr>
        <w:t>Огонек</w:t>
      </w:r>
      <w:r>
        <w:rPr>
          <w:b/>
          <w:spacing w:val="23"/>
          <w:sz w:val="28"/>
          <w:szCs w:val="28"/>
        </w:rPr>
        <w:t xml:space="preserve"> </w:t>
      </w:r>
      <w:r>
        <w:rPr>
          <w:b/>
          <w:sz w:val="28"/>
          <w:szCs w:val="28"/>
        </w:rPr>
        <w:t>середины</w:t>
      </w:r>
      <w:r>
        <w:rPr>
          <w:b/>
          <w:spacing w:val="30"/>
          <w:sz w:val="28"/>
          <w:szCs w:val="28"/>
        </w:rPr>
        <w:t xml:space="preserve"> </w:t>
      </w:r>
      <w:r>
        <w:rPr>
          <w:b/>
          <w:sz w:val="28"/>
          <w:szCs w:val="28"/>
        </w:rPr>
        <w:t>смены.</w:t>
      </w:r>
      <w:r>
        <w:rPr>
          <w:b/>
          <w:spacing w:val="33"/>
          <w:sz w:val="28"/>
          <w:szCs w:val="28"/>
        </w:rPr>
        <w:t xml:space="preserve"> </w:t>
      </w:r>
      <w:r>
        <w:rPr>
          <w:sz w:val="28"/>
          <w:szCs w:val="28"/>
        </w:rPr>
        <w:t>Снятия</w:t>
      </w:r>
      <w:r>
        <w:rPr>
          <w:spacing w:val="32"/>
          <w:sz w:val="28"/>
          <w:szCs w:val="28"/>
        </w:rPr>
        <w:t xml:space="preserve"> </w:t>
      </w:r>
      <w:r>
        <w:rPr>
          <w:sz w:val="28"/>
          <w:szCs w:val="28"/>
        </w:rPr>
        <w:t>эмоционального</w:t>
      </w:r>
      <w:r>
        <w:rPr>
          <w:spacing w:val="29"/>
          <w:sz w:val="28"/>
          <w:szCs w:val="28"/>
        </w:rPr>
        <w:t xml:space="preserve"> </w:t>
      </w:r>
      <w:r>
        <w:rPr>
          <w:sz w:val="28"/>
          <w:szCs w:val="28"/>
        </w:rPr>
        <w:t>напряжения</w:t>
      </w:r>
      <w:r>
        <w:rPr>
          <w:spacing w:val="38"/>
          <w:sz w:val="28"/>
          <w:szCs w:val="28"/>
        </w:rPr>
        <w:t xml:space="preserve"> </w:t>
      </w:r>
      <w:r>
        <w:rPr>
          <w:spacing w:val="-4"/>
          <w:sz w:val="28"/>
          <w:szCs w:val="28"/>
        </w:rPr>
        <w:t>(пик</w:t>
      </w:r>
    </w:p>
    <w:p>
      <w:pPr>
        <w:pStyle w:val="Style17"/>
        <w:tabs>
          <w:tab w:val="clear" w:pos="720"/>
          <w:tab w:val="left" w:pos="709" w:leader="none"/>
        </w:tabs>
        <w:ind w:left="0" w:right="-6" w:firstLine="567"/>
        <w:rPr>
          <w:sz w:val="28"/>
          <w:szCs w:val="28"/>
        </w:rPr>
      </w:pPr>
      <w:r>
        <w:rPr/>
        <w:t>«привыкания»),</w:t>
      </w:r>
      <w:r>
        <w:rPr>
          <w:spacing w:val="40"/>
        </w:rPr>
        <w:t xml:space="preserve"> </w:t>
      </w:r>
      <w:r>
        <w:rPr/>
        <w:t>мотивация</w:t>
      </w:r>
      <w:r>
        <w:rPr>
          <w:spacing w:val="80"/>
        </w:rPr>
        <w:t xml:space="preserve"> </w:t>
      </w:r>
      <w:r>
        <w:rPr/>
        <w:t>на</w:t>
      </w:r>
      <w:r>
        <w:rPr>
          <w:spacing w:val="40"/>
        </w:rPr>
        <w:t xml:space="preserve"> </w:t>
      </w:r>
      <w:r>
        <w:rPr/>
        <w:t>вторую</w:t>
      </w:r>
      <w:r>
        <w:rPr>
          <w:spacing w:val="40"/>
        </w:rPr>
        <w:t xml:space="preserve"> </w:t>
      </w:r>
      <w:r>
        <w:rPr/>
        <w:t>половину</w:t>
      </w:r>
      <w:r>
        <w:rPr>
          <w:spacing w:val="40"/>
        </w:rPr>
        <w:t xml:space="preserve"> </w:t>
      </w:r>
      <w:r>
        <w:rPr/>
        <w:t>смены,</w:t>
      </w:r>
      <w:r>
        <w:rPr>
          <w:spacing w:val="40"/>
        </w:rPr>
        <w:t xml:space="preserve"> </w:t>
      </w:r>
      <w:r>
        <w:rPr/>
        <w:t>предварительные</w:t>
      </w:r>
      <w:r>
        <w:rPr>
          <w:spacing w:val="40"/>
        </w:rPr>
        <w:t xml:space="preserve"> </w:t>
      </w:r>
      <w:r>
        <w:rPr/>
        <w:t>итоги</w:t>
      </w:r>
      <w:r>
        <w:rPr>
          <w:spacing w:val="80"/>
        </w:rPr>
        <w:t xml:space="preserve"> </w:t>
      </w:r>
      <w:r>
        <w:rPr/>
        <w:t>и успехи каждого в отряде. Возможен формат «Расскажи мне обо мне» и другие. Для детских лагерей дневного пребывания возможен формат интерактивного</w:t>
      </w:r>
      <w:r>
        <w:rPr>
          <w:spacing w:val="80"/>
        </w:rPr>
        <w:t xml:space="preserve"> </w:t>
      </w:r>
      <w:r>
        <w:rPr/>
        <w:t>театра или эссе или рассказов друг о друге с целью демонстрации</w:t>
      </w:r>
      <w:r>
        <w:rPr>
          <w:spacing w:val="40"/>
        </w:rPr>
        <w:t xml:space="preserve"> </w:t>
      </w:r>
      <w:r>
        <w:rPr/>
        <w:t>сильных сторон</w:t>
      </w:r>
      <w:r>
        <w:rPr>
          <w:spacing w:val="40"/>
        </w:rPr>
        <w:t xml:space="preserve"> </w:t>
      </w:r>
      <w:r>
        <w:rPr/>
        <w:t>и талантов друг друга, благодарности.</w:t>
      </w:r>
    </w:p>
    <w:p>
      <w:pPr>
        <w:pStyle w:val="Style17"/>
        <w:tabs>
          <w:tab w:val="clear" w:pos="720"/>
          <w:tab w:val="left" w:pos="709" w:leader="none"/>
        </w:tabs>
        <w:ind w:left="0" w:right="-6" w:firstLine="567"/>
        <w:rPr>
          <w:sz w:val="28"/>
          <w:szCs w:val="28"/>
        </w:rPr>
      </w:pPr>
      <w:r>
        <w:rPr>
          <w:b/>
        </w:rPr>
        <w:t xml:space="preserve">Тематические огоньки/беседы. </w:t>
      </w:r>
      <w:r>
        <w:rPr/>
        <w:t>Обсуждение нравственных вопросов, усиление воспитательного эффекта и закрепление личного принятия общечеловеческих ценностей.</w:t>
      </w:r>
    </w:p>
    <w:p>
      <w:pPr>
        <w:pStyle w:val="Style17"/>
        <w:tabs>
          <w:tab w:val="clear" w:pos="720"/>
          <w:tab w:val="left" w:pos="709" w:leader="none"/>
        </w:tabs>
        <w:ind w:left="0" w:right="-6" w:firstLine="567"/>
        <w:jc w:val="left"/>
        <w:rPr>
          <w:sz w:val="28"/>
          <w:szCs w:val="28"/>
        </w:rPr>
      </w:pPr>
      <w:r>
        <w:rPr>
          <w:sz w:val="28"/>
          <w:szCs w:val="28"/>
        </w:rPr>
      </w:r>
    </w:p>
    <w:p>
      <w:pPr>
        <w:pStyle w:val="21"/>
        <w:tabs>
          <w:tab w:val="clear" w:pos="720"/>
          <w:tab w:val="left" w:pos="709" w:leader="none"/>
        </w:tabs>
        <w:ind w:left="0" w:right="-6" w:firstLine="567"/>
        <w:rPr>
          <w:sz w:val="28"/>
          <w:szCs w:val="28"/>
        </w:rPr>
      </w:pPr>
      <w:bookmarkStart w:id="48" w:name="_Toc225630009"/>
      <w:r>
        <w:rPr>
          <w:spacing w:val="-2"/>
        </w:rPr>
        <w:t>Итоговый</w:t>
      </w:r>
      <w:r>
        <w:rPr>
          <w:spacing w:val="-14"/>
        </w:rPr>
        <w:t xml:space="preserve"> </w:t>
      </w:r>
      <w:r>
        <w:rPr>
          <w:spacing w:val="-2"/>
        </w:rPr>
        <w:t>период</w:t>
      </w:r>
      <w:r>
        <w:rPr>
          <w:spacing w:val="-20"/>
        </w:rPr>
        <w:t xml:space="preserve"> </w:t>
      </w:r>
      <w:r>
        <w:rPr>
          <w:spacing w:val="-2"/>
        </w:rPr>
        <w:t>смены</w:t>
      </w:r>
      <w:bookmarkEnd w:id="48"/>
    </w:p>
    <w:p>
      <w:pPr>
        <w:pStyle w:val="Style17"/>
        <w:tabs>
          <w:tab w:val="clear" w:pos="720"/>
          <w:tab w:val="left" w:pos="709" w:leader="none"/>
        </w:tabs>
        <w:ind w:left="0" w:right="-6" w:firstLine="567"/>
        <w:rPr>
          <w:sz w:val="28"/>
          <w:szCs w:val="28"/>
        </w:rPr>
      </w:pPr>
      <w:r>
        <w:rPr>
          <w:spacing w:val="-4"/>
        </w:rPr>
        <w:t>Общелагерный</w:t>
      </w:r>
      <w:r>
        <w:rPr>
          <w:spacing w:val="-2"/>
        </w:rPr>
        <w:t xml:space="preserve"> </w:t>
      </w:r>
      <w:r>
        <w:rPr>
          <w:spacing w:val="-4"/>
        </w:rPr>
        <w:t>уровень</w:t>
      </w:r>
      <w:r>
        <w:rPr>
          <w:spacing w:val="-6"/>
        </w:rPr>
        <w:t xml:space="preserve"> </w:t>
      </w:r>
      <w:r>
        <w:rPr>
          <w:spacing w:val="-4"/>
        </w:rPr>
        <w:t>(инвариантные</w:t>
      </w:r>
      <w:r>
        <w:rPr>
          <w:spacing w:val="4"/>
        </w:rPr>
        <w:t xml:space="preserve"> </w:t>
      </w:r>
      <w:r>
        <w:rPr>
          <w:spacing w:val="-4"/>
        </w:rPr>
        <w:t>формы)</w:t>
      </w:r>
    </w:p>
    <w:p>
      <w:pPr>
        <w:pStyle w:val="Style17"/>
        <w:tabs>
          <w:tab w:val="clear" w:pos="720"/>
          <w:tab w:val="left" w:pos="709" w:leader="none"/>
        </w:tabs>
        <w:ind w:left="0" w:right="-6" w:firstLine="567"/>
        <w:rPr>
          <w:sz w:val="28"/>
          <w:szCs w:val="28"/>
        </w:rPr>
      </w:pPr>
      <w:r>
        <w:rPr>
          <w:b/>
        </w:rPr>
        <w:t xml:space="preserve">Линейка или церемония закрытия смены. </w:t>
      </w:r>
      <w:r>
        <w:rPr/>
        <w:t>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pPr>
        <w:pStyle w:val="Normal"/>
        <w:tabs>
          <w:tab w:val="clear" w:pos="720"/>
          <w:tab w:val="left" w:pos="709" w:leader="none"/>
        </w:tabs>
        <w:ind w:left="854" w:right="-6" w:firstLine="567"/>
        <w:jc w:val="both"/>
        <w:rPr>
          <w:sz w:val="28"/>
          <w:szCs w:val="28"/>
        </w:rPr>
      </w:pPr>
      <w:r>
        <w:rPr>
          <w:b/>
          <w:sz w:val="28"/>
          <w:szCs w:val="28"/>
        </w:rPr>
        <w:t xml:space="preserve">Презентация результатов деятельности кружков или секций. </w:t>
      </w:r>
      <w:r>
        <w:rPr>
          <w:sz w:val="28"/>
          <w:szCs w:val="28"/>
        </w:rPr>
        <w:t>Культурное и научное наследие мира и страны. Имена, прославившие Россию. Великие</w:t>
      </w:r>
      <w:r>
        <w:rPr>
          <w:spacing w:val="40"/>
          <w:sz w:val="28"/>
          <w:szCs w:val="28"/>
        </w:rPr>
        <w:t xml:space="preserve"> </w:t>
      </w:r>
      <w:r>
        <w:rPr>
          <w:sz w:val="28"/>
          <w:szCs w:val="28"/>
        </w:rPr>
        <w:t>мастера.</w:t>
      </w:r>
      <w:r>
        <w:rPr>
          <w:spacing w:val="80"/>
          <w:sz w:val="28"/>
          <w:szCs w:val="28"/>
        </w:rPr>
        <w:t xml:space="preserve"> </w:t>
      </w:r>
      <w:r>
        <w:rPr>
          <w:sz w:val="28"/>
          <w:szCs w:val="28"/>
        </w:rPr>
        <w:t>Творчество</w:t>
      </w:r>
      <w:r>
        <w:rPr>
          <w:spacing w:val="40"/>
          <w:sz w:val="28"/>
          <w:szCs w:val="28"/>
        </w:rPr>
        <w:t xml:space="preserve"> </w:t>
      </w:r>
      <w:r>
        <w:rPr>
          <w:sz w:val="28"/>
          <w:szCs w:val="28"/>
        </w:rPr>
        <w:t>и</w:t>
      </w:r>
      <w:r>
        <w:rPr>
          <w:spacing w:val="40"/>
          <w:sz w:val="28"/>
          <w:szCs w:val="28"/>
        </w:rPr>
        <w:t xml:space="preserve"> </w:t>
      </w:r>
      <w:r>
        <w:rPr>
          <w:sz w:val="28"/>
          <w:szCs w:val="28"/>
        </w:rPr>
        <w:t>мастерство.</w:t>
      </w:r>
      <w:r>
        <w:rPr>
          <w:spacing w:val="40"/>
          <w:sz w:val="28"/>
          <w:szCs w:val="28"/>
        </w:rPr>
        <w:t xml:space="preserve"> </w:t>
      </w:r>
      <w:r>
        <w:rPr>
          <w:sz w:val="28"/>
          <w:szCs w:val="28"/>
        </w:rPr>
        <w:t>Возможен</w:t>
      </w:r>
      <w:r>
        <w:rPr>
          <w:spacing w:val="40"/>
          <w:sz w:val="28"/>
          <w:szCs w:val="28"/>
        </w:rPr>
        <w:t xml:space="preserve"> </w:t>
      </w:r>
      <w:r>
        <w:rPr>
          <w:sz w:val="28"/>
          <w:szCs w:val="28"/>
        </w:rPr>
        <w:t>формат</w:t>
      </w:r>
      <w:r>
        <w:rPr>
          <w:spacing w:val="40"/>
          <w:sz w:val="28"/>
          <w:szCs w:val="28"/>
        </w:rPr>
        <w:t xml:space="preserve"> </w:t>
      </w:r>
      <w:r>
        <w:rPr>
          <w:sz w:val="28"/>
          <w:szCs w:val="28"/>
        </w:rPr>
        <w:t>ярмарки,</w:t>
      </w:r>
      <w:r>
        <w:rPr>
          <w:spacing w:val="40"/>
          <w:sz w:val="28"/>
          <w:szCs w:val="28"/>
        </w:rPr>
        <w:t xml:space="preserve"> </w:t>
      </w:r>
      <w:r>
        <w:rPr>
          <w:sz w:val="28"/>
          <w:szCs w:val="28"/>
        </w:rPr>
        <w:t xml:space="preserve">выставки, </w:t>
      </w:r>
      <w:r>
        <mc:AlternateContent>
          <mc:Choice Requires="wps">
            <w:drawing>
              <wp:anchor behindDoc="0" distT="0" distB="0" distL="114300" distR="114300" simplePos="0" locked="0" layoutInCell="1" allowOverlap="1" relativeHeight="2">
                <wp:simplePos x="0" y="0"/>
                <wp:positionH relativeFrom="page">
                  <wp:posOffset>12065</wp:posOffset>
                </wp:positionH>
                <wp:positionV relativeFrom="page">
                  <wp:posOffset>0</wp:posOffset>
                </wp:positionV>
                <wp:extent cx="7545070" cy="5440680"/>
                <wp:effectExtent l="0" t="0" r="0" b="0"/>
                <wp:wrapNone/>
                <wp:docPr id="1" name=""/>
                <a:graphic xmlns:a="http://schemas.openxmlformats.org/drawingml/2006/main">
                  <a:graphicData uri="http://schemas.microsoft.com/office/word/2010/wordprocessingShape">
                    <wps:wsp>
                      <wps:cNvSpPr/>
                      <wps:spPr>
                        <a:xfrm>
                          <a:off x="0" y="0"/>
                          <a:ext cx="7544520" cy="5439960"/>
                        </a:xfrm>
                        <a:prstGeom prst="rect">
                          <a:avLst/>
                        </a:prstGeom>
                        <a:solidFill>
                          <a:srgbClr val="000000"/>
                        </a:solidFill>
                        <a:ln>
                          <a:noFill/>
                        </a:ln>
                      </wps:spPr>
                      <wps:style>
                        <a:lnRef idx="0"/>
                        <a:fillRef idx="0"/>
                        <a:effectRef idx="0"/>
                        <a:fontRef idx="minor"/>
                      </wps:style>
                      <wps:bodyPr/>
                    </wps:wsp>
                  </a:graphicData>
                </a:graphic>
              </wp:anchor>
            </w:drawing>
          </mc:Choice>
          <mc:Fallback>
            <w:pict/>
          </mc:Fallback>
        </mc:AlternateContent>
      </w:r>
      <w:r>
        <w:rPr>
          <w:sz w:val="28"/>
          <w:szCs w:val="28"/>
        </w:rPr>
        <w:t>ф</w:t>
      </w:r>
      <w:r>
        <w:rPr>
          <w:sz w:val="28"/>
          <w:szCs w:val="28"/>
        </w:rPr>
        <w:t>естиваля. Приветствуется включение руководителей научных, творческих, спортивных объединений.</w:t>
      </w:r>
    </w:p>
    <w:p>
      <w:pPr>
        <w:pStyle w:val="Normal"/>
        <w:tabs>
          <w:tab w:val="clear" w:pos="720"/>
          <w:tab w:val="left" w:pos="709" w:leader="none"/>
        </w:tabs>
        <w:ind w:left="854" w:right="-6" w:firstLine="567"/>
        <w:jc w:val="both"/>
        <w:rPr>
          <w:sz w:val="28"/>
          <w:szCs w:val="28"/>
        </w:rPr>
      </w:pPr>
      <w:r>
        <w:rPr>
          <w:spacing w:val="-8"/>
          <w:sz w:val="28"/>
          <w:szCs w:val="28"/>
        </w:rPr>
        <w:t>Отрядный</w:t>
      </w:r>
      <w:r>
        <w:rPr>
          <w:spacing w:val="-5"/>
          <w:sz w:val="28"/>
          <w:szCs w:val="28"/>
        </w:rPr>
        <w:t xml:space="preserve"> </w:t>
      </w:r>
      <w:r>
        <w:rPr>
          <w:spacing w:val="-8"/>
          <w:sz w:val="28"/>
          <w:szCs w:val="28"/>
        </w:rPr>
        <w:t>уровень</w:t>
      </w:r>
      <w:r>
        <w:rPr>
          <w:spacing w:val="-18"/>
          <w:sz w:val="28"/>
          <w:szCs w:val="28"/>
        </w:rPr>
        <w:t xml:space="preserve"> </w:t>
      </w:r>
      <w:r>
        <w:rPr>
          <w:spacing w:val="-8"/>
          <w:sz w:val="28"/>
          <w:szCs w:val="28"/>
        </w:rPr>
        <w:t>(инвариантные</w:t>
      </w:r>
      <w:r>
        <w:rPr>
          <w:spacing w:val="7"/>
          <w:sz w:val="28"/>
          <w:szCs w:val="28"/>
        </w:rPr>
        <w:t xml:space="preserve"> </w:t>
      </w:r>
      <w:r>
        <w:rPr>
          <w:spacing w:val="-8"/>
          <w:sz w:val="28"/>
          <w:szCs w:val="28"/>
        </w:rPr>
        <w:t>формы)</w:t>
      </w:r>
    </w:p>
    <w:p>
      <w:pPr>
        <w:pStyle w:val="Normal"/>
        <w:tabs>
          <w:tab w:val="clear" w:pos="720"/>
          <w:tab w:val="left" w:pos="709" w:leader="none"/>
        </w:tabs>
        <w:ind w:left="854" w:right="-6" w:firstLine="567"/>
        <w:jc w:val="both"/>
        <w:rPr>
          <w:sz w:val="28"/>
          <w:szCs w:val="28"/>
        </w:rPr>
      </w:pPr>
      <w:r>
        <w:rPr>
          <w:b/>
          <w:sz w:val="28"/>
          <w:szCs w:val="28"/>
        </w:rPr>
        <w:t xml:space="preserve">Итоговый сбор отряда. </w:t>
      </w:r>
      <w:r>
        <w:rPr>
          <w:sz w:val="28"/>
          <w:szCs w:val="28"/>
        </w:rPr>
        <w:t>Закрепление</w:t>
      </w:r>
      <w:r>
        <w:rPr>
          <w:spacing w:val="-2"/>
          <w:sz w:val="28"/>
          <w:szCs w:val="28"/>
        </w:rPr>
        <w:t xml:space="preserve"> </w:t>
      </w:r>
      <w:r>
        <w:rPr>
          <w:sz w:val="28"/>
          <w:szCs w:val="28"/>
        </w:rPr>
        <w:t>ценности</w:t>
      </w:r>
      <w:r>
        <w:rPr>
          <w:spacing w:val="-2"/>
          <w:sz w:val="28"/>
          <w:szCs w:val="28"/>
        </w:rPr>
        <w:t xml:space="preserve"> </w:t>
      </w:r>
      <w:r>
        <w:rPr>
          <w:sz w:val="28"/>
          <w:szCs w:val="28"/>
        </w:rPr>
        <w:t>команды</w:t>
      </w:r>
      <w:r>
        <w:rPr>
          <w:spacing w:val="-4"/>
          <w:sz w:val="28"/>
          <w:szCs w:val="28"/>
        </w:rPr>
        <w:t xml:space="preserve"> </w:t>
      </w:r>
      <w:r>
        <w:rPr>
          <w:sz w:val="28"/>
          <w:szCs w:val="28"/>
        </w:rPr>
        <w:t>и</w:t>
      </w:r>
      <w:r>
        <w:rPr>
          <w:spacing w:val="-7"/>
          <w:sz w:val="28"/>
          <w:szCs w:val="28"/>
        </w:rPr>
        <w:t xml:space="preserve"> </w:t>
      </w:r>
      <w:r>
        <w:rPr>
          <w:sz w:val="28"/>
          <w:szCs w:val="28"/>
        </w:rPr>
        <w:t>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pPr>
        <w:pStyle w:val="Normal"/>
        <w:tabs>
          <w:tab w:val="clear" w:pos="720"/>
          <w:tab w:val="left" w:pos="709" w:leader="none"/>
        </w:tabs>
        <w:ind w:left="854" w:right="-6" w:firstLine="567"/>
        <w:jc w:val="both"/>
        <w:rPr>
          <w:sz w:val="28"/>
          <w:szCs w:val="28"/>
        </w:rPr>
      </w:pPr>
      <w:r>
        <w:rPr>
          <w:b/>
          <w:sz w:val="28"/>
          <w:szCs w:val="28"/>
        </w:rPr>
        <w:t xml:space="preserve">Прощальный огонек. </w:t>
      </w:r>
      <w:r>
        <w:rPr>
          <w:sz w:val="28"/>
          <w:szCs w:val="28"/>
        </w:rPr>
        <w:t>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w:t>
      </w:r>
    </w:p>
    <w:sectPr>
      <w:type w:val="nextPage"/>
      <w:pgSz w:w="11906" w:h="16870"/>
      <w:pgMar w:left="1701" w:right="850" w:header="0" w:top="1134" w:footer="0" w:bottom="1134" w:gutter="0"/>
      <w:pgNumType w:fmt="decimal"/>
      <w:formProt w:val="false"/>
      <w:textDirection w:val="lrTb"/>
      <w:docGrid w:type="default" w:linePitch="299"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Cambria">
    <w:charset w:val="01"/>
    <w:family w:val="roman"/>
    <w:pitch w:val="default"/>
  </w:font>
  <w:font w:name="Tahoma">
    <w:charset w:val="01"/>
    <w:family w:val="roman"/>
    <w:pitch w:val="default"/>
  </w:font>
  <w:font w:name="PT Astra Serif">
    <w:charset w:val="01"/>
    <w:family w:val="roman"/>
    <w:pitch w:val="default"/>
  </w:font>
  <w:font w:name="Symbol">
    <w:charset w:val="02"/>
    <w:family w:val="auto"/>
    <w:pitch w:val="default"/>
  </w:font>
  <w:font w:name="Times New Roman">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numFmt w:val="bullet"/>
      <w:lvlText w:val=""/>
      <w:lvlJc w:val="left"/>
      <w:pPr>
        <w:tabs>
          <w:tab w:val="num" w:pos="0"/>
        </w:tabs>
        <w:ind w:left="854" w:hanging="360"/>
      </w:pPr>
      <w:rPr>
        <w:rFonts w:ascii="Symbol" w:hAnsi="Symbol" w:cs="Symbol" w:hint="default"/>
      </w:rPr>
    </w:lvl>
    <w:lvl w:ilvl="1">
      <w:start w:val="0"/>
      <w:numFmt w:val="bullet"/>
      <w:lvlText w:val=""/>
      <w:lvlJc w:val="left"/>
      <w:pPr>
        <w:tabs>
          <w:tab w:val="num" w:pos="0"/>
        </w:tabs>
        <w:ind w:left="1850" w:hanging="360"/>
      </w:pPr>
      <w:rPr>
        <w:rFonts w:ascii="Symbol" w:hAnsi="Symbol" w:cs="Symbol" w:hint="default"/>
      </w:rPr>
    </w:lvl>
    <w:lvl w:ilvl="2">
      <w:start w:val="0"/>
      <w:numFmt w:val="bullet"/>
      <w:lvlText w:val=""/>
      <w:lvlJc w:val="left"/>
      <w:pPr>
        <w:tabs>
          <w:tab w:val="num" w:pos="0"/>
        </w:tabs>
        <w:ind w:left="2841" w:hanging="360"/>
      </w:pPr>
      <w:rPr>
        <w:rFonts w:ascii="Symbol" w:hAnsi="Symbol" w:cs="Symbol" w:hint="default"/>
      </w:rPr>
    </w:lvl>
    <w:lvl w:ilvl="3">
      <w:start w:val="0"/>
      <w:numFmt w:val="bullet"/>
      <w:lvlText w:val=""/>
      <w:lvlJc w:val="left"/>
      <w:pPr>
        <w:tabs>
          <w:tab w:val="num" w:pos="0"/>
        </w:tabs>
        <w:ind w:left="3831" w:hanging="360"/>
      </w:pPr>
      <w:rPr>
        <w:rFonts w:ascii="Symbol" w:hAnsi="Symbol" w:cs="Symbol" w:hint="default"/>
      </w:rPr>
    </w:lvl>
    <w:lvl w:ilvl="4">
      <w:start w:val="0"/>
      <w:numFmt w:val="bullet"/>
      <w:lvlText w:val=""/>
      <w:lvlJc w:val="left"/>
      <w:pPr>
        <w:tabs>
          <w:tab w:val="num" w:pos="0"/>
        </w:tabs>
        <w:ind w:left="4822" w:hanging="360"/>
      </w:pPr>
      <w:rPr>
        <w:rFonts w:ascii="Symbol" w:hAnsi="Symbol" w:cs="Symbol" w:hint="default"/>
      </w:rPr>
    </w:lvl>
    <w:lvl w:ilvl="5">
      <w:start w:val="0"/>
      <w:numFmt w:val="bullet"/>
      <w:lvlText w:val=""/>
      <w:lvlJc w:val="left"/>
      <w:pPr>
        <w:tabs>
          <w:tab w:val="num" w:pos="0"/>
        </w:tabs>
        <w:ind w:left="5813" w:hanging="360"/>
      </w:pPr>
      <w:rPr>
        <w:rFonts w:ascii="Symbol" w:hAnsi="Symbol" w:cs="Symbol" w:hint="default"/>
      </w:rPr>
    </w:lvl>
    <w:lvl w:ilvl="6">
      <w:start w:val="0"/>
      <w:numFmt w:val="bullet"/>
      <w:lvlText w:val=""/>
      <w:lvlJc w:val="left"/>
      <w:pPr>
        <w:tabs>
          <w:tab w:val="num" w:pos="0"/>
        </w:tabs>
        <w:ind w:left="6803" w:hanging="360"/>
      </w:pPr>
      <w:rPr>
        <w:rFonts w:ascii="Symbol" w:hAnsi="Symbol" w:cs="Symbol" w:hint="default"/>
      </w:rPr>
    </w:lvl>
    <w:lvl w:ilvl="7">
      <w:start w:val="0"/>
      <w:numFmt w:val="bullet"/>
      <w:lvlText w:val=""/>
      <w:lvlJc w:val="left"/>
      <w:pPr>
        <w:tabs>
          <w:tab w:val="num" w:pos="0"/>
        </w:tabs>
        <w:ind w:left="7794" w:hanging="360"/>
      </w:pPr>
      <w:rPr>
        <w:rFonts w:ascii="Symbol" w:hAnsi="Symbol" w:cs="Symbol" w:hint="default"/>
      </w:rPr>
    </w:lvl>
    <w:lvl w:ilvl="8">
      <w:start w:val="0"/>
      <w:numFmt w:val="bullet"/>
      <w:lvlText w:val=""/>
      <w:lvlJc w:val="left"/>
      <w:pPr>
        <w:tabs>
          <w:tab w:val="num" w:pos="0"/>
        </w:tabs>
        <w:ind w:left="8784" w:hanging="360"/>
      </w:pPr>
      <w:rPr>
        <w:rFonts w:ascii="Symbol" w:hAnsi="Symbol" w:cs="Symbol" w:hint="default"/>
      </w:rPr>
    </w:lvl>
  </w:abstractNum>
  <w:abstractNum w:abstractNumId="2">
    <w:lvl w:ilvl="0">
      <w:numFmt w:val="bullet"/>
      <w:lvlText w:val="-"/>
      <w:lvlJc w:val="left"/>
      <w:pPr>
        <w:tabs>
          <w:tab w:val="num" w:pos="0"/>
        </w:tabs>
        <w:ind w:left="1720" w:hanging="156"/>
      </w:pPr>
      <w:rPr>
        <w:rFonts w:ascii="Times New Roman" w:hAnsi="Times New Roman" w:cs="Times New Roman" w:hint="default"/>
      </w:rPr>
    </w:lvl>
    <w:lvl w:ilvl="1">
      <w:start w:val="0"/>
      <w:numFmt w:val="bullet"/>
      <w:lvlText w:val=""/>
      <w:lvlJc w:val="left"/>
      <w:pPr>
        <w:tabs>
          <w:tab w:val="num" w:pos="0"/>
        </w:tabs>
        <w:ind w:left="2624" w:hanging="156"/>
      </w:pPr>
      <w:rPr>
        <w:rFonts w:ascii="Symbol" w:hAnsi="Symbol" w:cs="Symbol" w:hint="default"/>
      </w:rPr>
    </w:lvl>
    <w:lvl w:ilvl="2">
      <w:start w:val="0"/>
      <w:numFmt w:val="bullet"/>
      <w:lvlText w:val=""/>
      <w:lvlJc w:val="left"/>
      <w:pPr>
        <w:tabs>
          <w:tab w:val="num" w:pos="0"/>
        </w:tabs>
        <w:ind w:left="3529" w:hanging="156"/>
      </w:pPr>
      <w:rPr>
        <w:rFonts w:ascii="Symbol" w:hAnsi="Symbol" w:cs="Symbol" w:hint="default"/>
      </w:rPr>
    </w:lvl>
    <w:lvl w:ilvl="3">
      <w:start w:val="0"/>
      <w:numFmt w:val="bullet"/>
      <w:lvlText w:val=""/>
      <w:lvlJc w:val="left"/>
      <w:pPr>
        <w:tabs>
          <w:tab w:val="num" w:pos="0"/>
        </w:tabs>
        <w:ind w:left="4433" w:hanging="156"/>
      </w:pPr>
      <w:rPr>
        <w:rFonts w:ascii="Symbol" w:hAnsi="Symbol" w:cs="Symbol" w:hint="default"/>
      </w:rPr>
    </w:lvl>
    <w:lvl w:ilvl="4">
      <w:start w:val="0"/>
      <w:numFmt w:val="bullet"/>
      <w:lvlText w:val=""/>
      <w:lvlJc w:val="left"/>
      <w:pPr>
        <w:tabs>
          <w:tab w:val="num" w:pos="0"/>
        </w:tabs>
        <w:ind w:left="5338" w:hanging="156"/>
      </w:pPr>
      <w:rPr>
        <w:rFonts w:ascii="Symbol" w:hAnsi="Symbol" w:cs="Symbol" w:hint="default"/>
      </w:rPr>
    </w:lvl>
    <w:lvl w:ilvl="5">
      <w:start w:val="0"/>
      <w:numFmt w:val="bullet"/>
      <w:lvlText w:val=""/>
      <w:lvlJc w:val="left"/>
      <w:pPr>
        <w:tabs>
          <w:tab w:val="num" w:pos="0"/>
        </w:tabs>
        <w:ind w:left="6243" w:hanging="156"/>
      </w:pPr>
      <w:rPr>
        <w:rFonts w:ascii="Symbol" w:hAnsi="Symbol" w:cs="Symbol" w:hint="default"/>
      </w:rPr>
    </w:lvl>
    <w:lvl w:ilvl="6">
      <w:start w:val="0"/>
      <w:numFmt w:val="bullet"/>
      <w:lvlText w:val=""/>
      <w:lvlJc w:val="left"/>
      <w:pPr>
        <w:tabs>
          <w:tab w:val="num" w:pos="0"/>
        </w:tabs>
        <w:ind w:left="7147" w:hanging="156"/>
      </w:pPr>
      <w:rPr>
        <w:rFonts w:ascii="Symbol" w:hAnsi="Symbol" w:cs="Symbol" w:hint="default"/>
      </w:rPr>
    </w:lvl>
    <w:lvl w:ilvl="7">
      <w:start w:val="0"/>
      <w:numFmt w:val="bullet"/>
      <w:lvlText w:val=""/>
      <w:lvlJc w:val="left"/>
      <w:pPr>
        <w:tabs>
          <w:tab w:val="num" w:pos="0"/>
        </w:tabs>
        <w:ind w:left="8052" w:hanging="156"/>
      </w:pPr>
      <w:rPr>
        <w:rFonts w:ascii="Symbol" w:hAnsi="Symbol" w:cs="Symbol" w:hint="default"/>
      </w:rPr>
    </w:lvl>
    <w:lvl w:ilvl="8">
      <w:start w:val="0"/>
      <w:numFmt w:val="bullet"/>
      <w:lvlText w:val=""/>
      <w:lvlJc w:val="left"/>
      <w:pPr>
        <w:tabs>
          <w:tab w:val="num" w:pos="0"/>
        </w:tabs>
        <w:ind w:left="8956" w:hanging="156"/>
      </w:pPr>
      <w:rPr>
        <w:rFonts w:ascii="Symbol" w:hAnsi="Symbol" w:cs="Symbol" w:hint="default"/>
      </w:rPr>
    </w:lvl>
  </w:abstractNum>
  <w:abstractNum w:abstractNumId="3">
    <w:lvl w:ilvl="0">
      <w:start w:val="1"/>
      <w:numFmt w:val="decimal"/>
      <w:lvlText w:val="%1."/>
      <w:lvlJc w:val="left"/>
      <w:pPr>
        <w:tabs>
          <w:tab w:val="num" w:pos="0"/>
        </w:tabs>
        <w:ind w:left="1276" w:hanging="423"/>
      </w:pPr>
      <w:rPr>
        <w:sz w:val="28"/>
        <w:spacing w:val="-1"/>
        <w:i w:val="false"/>
        <w:b w:val="false"/>
        <w:szCs w:val="28"/>
        <w:iCs w:val="false"/>
        <w:bCs w:val="false"/>
        <w:w w:val="98"/>
        <w:rFonts w:eastAsia="Times New Roman" w:cs="Times New Roman"/>
        <w:lang w:val="ru-RU" w:eastAsia="en-US" w:bidi="ar-SA"/>
      </w:rPr>
    </w:lvl>
    <w:lvl w:ilvl="1">
      <w:start w:val="0"/>
      <w:numFmt w:val="bullet"/>
      <w:lvlText w:val=""/>
      <w:lvlJc w:val="left"/>
      <w:pPr>
        <w:tabs>
          <w:tab w:val="num" w:pos="0"/>
        </w:tabs>
        <w:ind w:left="2228" w:hanging="423"/>
      </w:pPr>
      <w:rPr>
        <w:rFonts w:ascii="Symbol" w:hAnsi="Symbol" w:cs="Symbol" w:hint="default"/>
      </w:rPr>
    </w:lvl>
    <w:lvl w:ilvl="2">
      <w:start w:val="0"/>
      <w:numFmt w:val="bullet"/>
      <w:lvlText w:val=""/>
      <w:lvlJc w:val="left"/>
      <w:pPr>
        <w:tabs>
          <w:tab w:val="num" w:pos="0"/>
        </w:tabs>
        <w:ind w:left="3177" w:hanging="423"/>
      </w:pPr>
      <w:rPr>
        <w:rFonts w:ascii="Symbol" w:hAnsi="Symbol" w:cs="Symbol" w:hint="default"/>
      </w:rPr>
    </w:lvl>
    <w:lvl w:ilvl="3">
      <w:start w:val="0"/>
      <w:numFmt w:val="bullet"/>
      <w:lvlText w:val=""/>
      <w:lvlJc w:val="left"/>
      <w:pPr>
        <w:tabs>
          <w:tab w:val="num" w:pos="0"/>
        </w:tabs>
        <w:ind w:left="4125" w:hanging="423"/>
      </w:pPr>
      <w:rPr>
        <w:rFonts w:ascii="Symbol" w:hAnsi="Symbol" w:cs="Symbol" w:hint="default"/>
      </w:rPr>
    </w:lvl>
    <w:lvl w:ilvl="4">
      <w:start w:val="0"/>
      <w:numFmt w:val="bullet"/>
      <w:lvlText w:val=""/>
      <w:lvlJc w:val="left"/>
      <w:pPr>
        <w:tabs>
          <w:tab w:val="num" w:pos="0"/>
        </w:tabs>
        <w:ind w:left="5074" w:hanging="423"/>
      </w:pPr>
      <w:rPr>
        <w:rFonts w:ascii="Symbol" w:hAnsi="Symbol" w:cs="Symbol" w:hint="default"/>
      </w:rPr>
    </w:lvl>
    <w:lvl w:ilvl="5">
      <w:start w:val="0"/>
      <w:numFmt w:val="bullet"/>
      <w:lvlText w:val=""/>
      <w:lvlJc w:val="left"/>
      <w:pPr>
        <w:tabs>
          <w:tab w:val="num" w:pos="0"/>
        </w:tabs>
        <w:ind w:left="6023" w:hanging="423"/>
      </w:pPr>
      <w:rPr>
        <w:rFonts w:ascii="Symbol" w:hAnsi="Symbol" w:cs="Symbol" w:hint="default"/>
      </w:rPr>
    </w:lvl>
    <w:lvl w:ilvl="6">
      <w:start w:val="0"/>
      <w:numFmt w:val="bullet"/>
      <w:lvlText w:val=""/>
      <w:lvlJc w:val="left"/>
      <w:pPr>
        <w:tabs>
          <w:tab w:val="num" w:pos="0"/>
        </w:tabs>
        <w:ind w:left="6971" w:hanging="423"/>
      </w:pPr>
      <w:rPr>
        <w:rFonts w:ascii="Symbol" w:hAnsi="Symbol" w:cs="Symbol" w:hint="default"/>
      </w:rPr>
    </w:lvl>
    <w:lvl w:ilvl="7">
      <w:start w:val="0"/>
      <w:numFmt w:val="bullet"/>
      <w:lvlText w:val=""/>
      <w:lvlJc w:val="left"/>
      <w:pPr>
        <w:tabs>
          <w:tab w:val="num" w:pos="0"/>
        </w:tabs>
        <w:ind w:left="7920" w:hanging="423"/>
      </w:pPr>
      <w:rPr>
        <w:rFonts w:ascii="Symbol" w:hAnsi="Symbol" w:cs="Symbol" w:hint="default"/>
      </w:rPr>
    </w:lvl>
    <w:lvl w:ilvl="8">
      <w:start w:val="0"/>
      <w:numFmt w:val="bullet"/>
      <w:lvlText w:val=""/>
      <w:lvlJc w:val="left"/>
      <w:pPr>
        <w:tabs>
          <w:tab w:val="num" w:pos="0"/>
        </w:tabs>
        <w:ind w:left="8868" w:hanging="423"/>
      </w:pPr>
      <w:rPr>
        <w:rFonts w:ascii="Symbol" w:hAnsi="Symbol" w:cs="Symbol" w:hint="default"/>
      </w:rPr>
    </w:lvl>
  </w:abstractNum>
  <w:abstractNum w:abstractNumId="4">
    <w:lvl w:ilvl="0">
      <w:numFmt w:val="bullet"/>
      <w:lvlText w:val="-"/>
      <w:lvlJc w:val="left"/>
      <w:pPr>
        <w:tabs>
          <w:tab w:val="num" w:pos="0"/>
        </w:tabs>
        <w:ind w:left="840" w:hanging="725"/>
      </w:pPr>
      <w:rPr>
        <w:rFonts w:ascii="Times New Roman" w:hAnsi="Times New Roman" w:cs="Times New Roman" w:hint="default"/>
      </w:rPr>
    </w:lvl>
    <w:lvl w:ilvl="1">
      <w:start w:val="0"/>
      <w:numFmt w:val="bullet"/>
      <w:lvlText w:val=""/>
      <w:lvlJc w:val="left"/>
      <w:pPr>
        <w:tabs>
          <w:tab w:val="num" w:pos="0"/>
        </w:tabs>
        <w:ind w:left="1832" w:hanging="725"/>
      </w:pPr>
      <w:rPr>
        <w:rFonts w:ascii="Symbol" w:hAnsi="Symbol" w:cs="Symbol" w:hint="default"/>
      </w:rPr>
    </w:lvl>
    <w:lvl w:ilvl="2">
      <w:start w:val="0"/>
      <w:numFmt w:val="bullet"/>
      <w:lvlText w:val=""/>
      <w:lvlJc w:val="left"/>
      <w:pPr>
        <w:tabs>
          <w:tab w:val="num" w:pos="0"/>
        </w:tabs>
        <w:ind w:left="2825" w:hanging="725"/>
      </w:pPr>
      <w:rPr>
        <w:rFonts w:ascii="Symbol" w:hAnsi="Symbol" w:cs="Symbol" w:hint="default"/>
      </w:rPr>
    </w:lvl>
    <w:lvl w:ilvl="3">
      <w:start w:val="0"/>
      <w:numFmt w:val="bullet"/>
      <w:lvlText w:val=""/>
      <w:lvlJc w:val="left"/>
      <w:pPr>
        <w:tabs>
          <w:tab w:val="num" w:pos="0"/>
        </w:tabs>
        <w:ind w:left="3817" w:hanging="725"/>
      </w:pPr>
      <w:rPr>
        <w:rFonts w:ascii="Symbol" w:hAnsi="Symbol" w:cs="Symbol" w:hint="default"/>
      </w:rPr>
    </w:lvl>
    <w:lvl w:ilvl="4">
      <w:start w:val="0"/>
      <w:numFmt w:val="bullet"/>
      <w:lvlText w:val=""/>
      <w:lvlJc w:val="left"/>
      <w:pPr>
        <w:tabs>
          <w:tab w:val="num" w:pos="0"/>
        </w:tabs>
        <w:ind w:left="4810" w:hanging="725"/>
      </w:pPr>
      <w:rPr>
        <w:rFonts w:ascii="Symbol" w:hAnsi="Symbol" w:cs="Symbol" w:hint="default"/>
      </w:rPr>
    </w:lvl>
    <w:lvl w:ilvl="5">
      <w:start w:val="0"/>
      <w:numFmt w:val="bullet"/>
      <w:lvlText w:val=""/>
      <w:lvlJc w:val="left"/>
      <w:pPr>
        <w:tabs>
          <w:tab w:val="num" w:pos="0"/>
        </w:tabs>
        <w:ind w:left="5803" w:hanging="725"/>
      </w:pPr>
      <w:rPr>
        <w:rFonts w:ascii="Symbol" w:hAnsi="Symbol" w:cs="Symbol" w:hint="default"/>
      </w:rPr>
    </w:lvl>
    <w:lvl w:ilvl="6">
      <w:start w:val="0"/>
      <w:numFmt w:val="bullet"/>
      <w:lvlText w:val=""/>
      <w:lvlJc w:val="left"/>
      <w:pPr>
        <w:tabs>
          <w:tab w:val="num" w:pos="0"/>
        </w:tabs>
        <w:ind w:left="6795" w:hanging="725"/>
      </w:pPr>
      <w:rPr>
        <w:rFonts w:ascii="Symbol" w:hAnsi="Symbol" w:cs="Symbol" w:hint="default"/>
      </w:rPr>
    </w:lvl>
    <w:lvl w:ilvl="7">
      <w:start w:val="0"/>
      <w:numFmt w:val="bullet"/>
      <w:lvlText w:val=""/>
      <w:lvlJc w:val="left"/>
      <w:pPr>
        <w:tabs>
          <w:tab w:val="num" w:pos="0"/>
        </w:tabs>
        <w:ind w:left="7788" w:hanging="725"/>
      </w:pPr>
      <w:rPr>
        <w:rFonts w:ascii="Symbol" w:hAnsi="Symbol" w:cs="Symbol" w:hint="default"/>
      </w:rPr>
    </w:lvl>
    <w:lvl w:ilvl="8">
      <w:start w:val="0"/>
      <w:numFmt w:val="bullet"/>
      <w:lvlText w:val=""/>
      <w:lvlJc w:val="left"/>
      <w:pPr>
        <w:tabs>
          <w:tab w:val="num" w:pos="0"/>
        </w:tabs>
        <w:ind w:left="8780" w:hanging="725"/>
      </w:pPr>
      <w:rPr>
        <w:rFonts w:ascii="Symbol" w:hAnsi="Symbol" w:cs="Symbol" w:hint="default"/>
      </w:rPr>
    </w:lvl>
  </w:abstractNum>
  <w:abstractNum w:abstractNumId="5">
    <w:lvl w:ilvl="0">
      <w:start w:val="1"/>
      <w:numFmt w:val="decimal"/>
      <w:lvlText w:val="%1."/>
      <w:lvlJc w:val="left"/>
      <w:pPr>
        <w:tabs>
          <w:tab w:val="num" w:pos="0"/>
        </w:tabs>
        <w:ind w:left="2774" w:hanging="1200"/>
      </w:pPr>
      <w:rPr>
        <w:sz w:val="28"/>
        <w:spacing w:val="-2"/>
        <w:i w:val="false"/>
        <w:b w:val="false"/>
        <w:szCs w:val="28"/>
        <w:iCs w:val="false"/>
        <w:bCs w:val="false"/>
        <w:w w:val="85"/>
        <w:rFonts w:eastAsia="Times New Roman" w:cs="Times New Roman"/>
        <w:lang w:val="ru-RU" w:eastAsia="en-US" w:bidi="ar-SA"/>
      </w:rPr>
    </w:lvl>
    <w:lvl w:ilvl="1">
      <w:start w:val="0"/>
      <w:numFmt w:val="bullet"/>
      <w:lvlText w:val="-"/>
      <w:lvlJc w:val="left"/>
      <w:pPr>
        <w:tabs>
          <w:tab w:val="num" w:pos="0"/>
        </w:tabs>
        <w:ind w:left="854" w:hanging="728"/>
      </w:pPr>
      <w:rPr>
        <w:rFonts w:ascii="Times New Roman" w:hAnsi="Times New Roman" w:cs="Times New Roman" w:hint="default"/>
      </w:rPr>
    </w:lvl>
    <w:lvl w:ilvl="2">
      <w:start w:val="0"/>
      <w:numFmt w:val="bullet"/>
      <w:lvlText w:val=""/>
      <w:lvlJc w:val="left"/>
      <w:pPr>
        <w:tabs>
          <w:tab w:val="num" w:pos="0"/>
        </w:tabs>
        <w:ind w:left="3667" w:hanging="728"/>
      </w:pPr>
      <w:rPr>
        <w:rFonts w:ascii="Symbol" w:hAnsi="Symbol" w:cs="Symbol" w:hint="default"/>
      </w:rPr>
    </w:lvl>
    <w:lvl w:ilvl="3">
      <w:start w:val="0"/>
      <w:numFmt w:val="bullet"/>
      <w:lvlText w:val=""/>
      <w:lvlJc w:val="left"/>
      <w:pPr>
        <w:tabs>
          <w:tab w:val="num" w:pos="0"/>
        </w:tabs>
        <w:ind w:left="4554" w:hanging="728"/>
      </w:pPr>
      <w:rPr>
        <w:rFonts w:ascii="Symbol" w:hAnsi="Symbol" w:cs="Symbol" w:hint="default"/>
      </w:rPr>
    </w:lvl>
    <w:lvl w:ilvl="4">
      <w:start w:val="0"/>
      <w:numFmt w:val="bullet"/>
      <w:lvlText w:val=""/>
      <w:lvlJc w:val="left"/>
      <w:pPr>
        <w:tabs>
          <w:tab w:val="num" w:pos="0"/>
        </w:tabs>
        <w:ind w:left="5442" w:hanging="728"/>
      </w:pPr>
      <w:rPr>
        <w:rFonts w:ascii="Symbol" w:hAnsi="Symbol" w:cs="Symbol" w:hint="default"/>
      </w:rPr>
    </w:lvl>
    <w:lvl w:ilvl="5">
      <w:start w:val="0"/>
      <w:numFmt w:val="bullet"/>
      <w:lvlText w:val=""/>
      <w:lvlJc w:val="left"/>
      <w:pPr>
        <w:tabs>
          <w:tab w:val="num" w:pos="0"/>
        </w:tabs>
        <w:ind w:left="6329" w:hanging="728"/>
      </w:pPr>
      <w:rPr>
        <w:rFonts w:ascii="Symbol" w:hAnsi="Symbol" w:cs="Symbol" w:hint="default"/>
      </w:rPr>
    </w:lvl>
    <w:lvl w:ilvl="6">
      <w:start w:val="0"/>
      <w:numFmt w:val="bullet"/>
      <w:lvlText w:val=""/>
      <w:lvlJc w:val="left"/>
      <w:pPr>
        <w:tabs>
          <w:tab w:val="num" w:pos="0"/>
        </w:tabs>
        <w:ind w:left="7216" w:hanging="728"/>
      </w:pPr>
      <w:rPr>
        <w:rFonts w:ascii="Symbol" w:hAnsi="Symbol" w:cs="Symbol" w:hint="default"/>
      </w:rPr>
    </w:lvl>
    <w:lvl w:ilvl="7">
      <w:start w:val="0"/>
      <w:numFmt w:val="bullet"/>
      <w:lvlText w:val=""/>
      <w:lvlJc w:val="left"/>
      <w:pPr>
        <w:tabs>
          <w:tab w:val="num" w:pos="0"/>
        </w:tabs>
        <w:ind w:left="8104" w:hanging="728"/>
      </w:pPr>
      <w:rPr>
        <w:rFonts w:ascii="Symbol" w:hAnsi="Symbol" w:cs="Symbol" w:hint="default"/>
      </w:rPr>
    </w:lvl>
    <w:lvl w:ilvl="8">
      <w:start w:val="0"/>
      <w:numFmt w:val="bullet"/>
      <w:lvlText w:val=""/>
      <w:lvlJc w:val="left"/>
      <w:pPr>
        <w:tabs>
          <w:tab w:val="num" w:pos="0"/>
        </w:tabs>
        <w:ind w:left="8991" w:hanging="728"/>
      </w:pPr>
      <w:rPr>
        <w:rFonts w:ascii="Symbol" w:hAnsi="Symbol" w:cs="Symbol" w:hint="default"/>
      </w:rPr>
    </w:lvl>
  </w:abstractNum>
  <w:abstractNum w:abstractNumId="6">
    <w:lvl w:ilvl="0">
      <w:numFmt w:val="bullet"/>
      <w:lvlText w:val="-"/>
      <w:lvlJc w:val="left"/>
      <w:pPr>
        <w:tabs>
          <w:tab w:val="num" w:pos="0"/>
        </w:tabs>
        <w:ind w:left="840" w:hanging="236"/>
      </w:pPr>
      <w:rPr>
        <w:rFonts w:ascii="Times New Roman" w:hAnsi="Times New Roman" w:cs="Times New Roman" w:hint="default"/>
      </w:rPr>
    </w:lvl>
    <w:lvl w:ilvl="1">
      <w:start w:val="0"/>
      <w:numFmt w:val="bullet"/>
      <w:lvlText w:val=""/>
      <w:lvlJc w:val="left"/>
      <w:pPr>
        <w:tabs>
          <w:tab w:val="num" w:pos="0"/>
        </w:tabs>
        <w:ind w:left="1832" w:hanging="236"/>
      </w:pPr>
      <w:rPr>
        <w:rFonts w:ascii="Symbol" w:hAnsi="Symbol" w:cs="Symbol" w:hint="default"/>
      </w:rPr>
    </w:lvl>
    <w:lvl w:ilvl="2">
      <w:start w:val="0"/>
      <w:numFmt w:val="bullet"/>
      <w:lvlText w:val=""/>
      <w:lvlJc w:val="left"/>
      <w:pPr>
        <w:tabs>
          <w:tab w:val="num" w:pos="0"/>
        </w:tabs>
        <w:ind w:left="2825" w:hanging="236"/>
      </w:pPr>
      <w:rPr>
        <w:rFonts w:ascii="Symbol" w:hAnsi="Symbol" w:cs="Symbol" w:hint="default"/>
      </w:rPr>
    </w:lvl>
    <w:lvl w:ilvl="3">
      <w:start w:val="0"/>
      <w:numFmt w:val="bullet"/>
      <w:lvlText w:val=""/>
      <w:lvlJc w:val="left"/>
      <w:pPr>
        <w:tabs>
          <w:tab w:val="num" w:pos="0"/>
        </w:tabs>
        <w:ind w:left="3817" w:hanging="236"/>
      </w:pPr>
      <w:rPr>
        <w:rFonts w:ascii="Symbol" w:hAnsi="Symbol" w:cs="Symbol" w:hint="default"/>
      </w:rPr>
    </w:lvl>
    <w:lvl w:ilvl="4">
      <w:start w:val="0"/>
      <w:numFmt w:val="bullet"/>
      <w:lvlText w:val=""/>
      <w:lvlJc w:val="left"/>
      <w:pPr>
        <w:tabs>
          <w:tab w:val="num" w:pos="0"/>
        </w:tabs>
        <w:ind w:left="4810" w:hanging="236"/>
      </w:pPr>
      <w:rPr>
        <w:rFonts w:ascii="Symbol" w:hAnsi="Symbol" w:cs="Symbol" w:hint="default"/>
      </w:rPr>
    </w:lvl>
    <w:lvl w:ilvl="5">
      <w:start w:val="0"/>
      <w:numFmt w:val="bullet"/>
      <w:lvlText w:val=""/>
      <w:lvlJc w:val="left"/>
      <w:pPr>
        <w:tabs>
          <w:tab w:val="num" w:pos="0"/>
        </w:tabs>
        <w:ind w:left="5803" w:hanging="236"/>
      </w:pPr>
      <w:rPr>
        <w:rFonts w:ascii="Symbol" w:hAnsi="Symbol" w:cs="Symbol" w:hint="default"/>
      </w:rPr>
    </w:lvl>
    <w:lvl w:ilvl="6">
      <w:start w:val="0"/>
      <w:numFmt w:val="bullet"/>
      <w:lvlText w:val=""/>
      <w:lvlJc w:val="left"/>
      <w:pPr>
        <w:tabs>
          <w:tab w:val="num" w:pos="0"/>
        </w:tabs>
        <w:ind w:left="6795" w:hanging="236"/>
      </w:pPr>
      <w:rPr>
        <w:rFonts w:ascii="Symbol" w:hAnsi="Symbol" w:cs="Symbol" w:hint="default"/>
      </w:rPr>
    </w:lvl>
    <w:lvl w:ilvl="7">
      <w:start w:val="0"/>
      <w:numFmt w:val="bullet"/>
      <w:lvlText w:val=""/>
      <w:lvlJc w:val="left"/>
      <w:pPr>
        <w:tabs>
          <w:tab w:val="num" w:pos="0"/>
        </w:tabs>
        <w:ind w:left="7788" w:hanging="236"/>
      </w:pPr>
      <w:rPr>
        <w:rFonts w:ascii="Symbol" w:hAnsi="Symbol" w:cs="Symbol" w:hint="default"/>
      </w:rPr>
    </w:lvl>
    <w:lvl w:ilvl="8">
      <w:start w:val="0"/>
      <w:numFmt w:val="bullet"/>
      <w:lvlText w:val=""/>
      <w:lvlJc w:val="left"/>
      <w:pPr>
        <w:tabs>
          <w:tab w:val="num" w:pos="0"/>
        </w:tabs>
        <w:ind w:left="8780" w:hanging="236"/>
      </w:pPr>
      <w:rPr>
        <w:rFonts w:ascii="Symbol" w:hAnsi="Symbol" w:cs="Symbol" w:hint="default"/>
      </w:rPr>
    </w:lvl>
  </w:abstractNum>
  <w:abstractNum w:abstractNumId="7">
    <w:lvl w:ilvl="0">
      <w:start w:val="3"/>
      <w:numFmt w:val="decimal"/>
      <w:lvlText w:val="%1"/>
      <w:lvlJc w:val="left"/>
      <w:pPr>
        <w:tabs>
          <w:tab w:val="num" w:pos="0"/>
        </w:tabs>
        <w:ind w:left="3043" w:hanging="536"/>
      </w:pPr>
      <w:rPr>
        <w:lang w:val="ru-RU" w:eastAsia="en-US" w:bidi="ar-SA"/>
      </w:rPr>
    </w:lvl>
    <w:lvl w:ilvl="1">
      <w:start w:val="1"/>
      <w:numFmt w:val="decimal"/>
      <w:lvlText w:val="%1.%2."/>
      <w:lvlJc w:val="left"/>
      <w:pPr>
        <w:tabs>
          <w:tab w:val="num" w:pos="0"/>
        </w:tabs>
        <w:ind w:left="3043" w:hanging="536"/>
      </w:pPr>
      <w:rPr>
        <w:sz w:val="28"/>
        <w:spacing w:val="0"/>
        <w:i w:val="false"/>
        <w:b/>
        <w:szCs w:val="28"/>
        <w:iCs w:val="false"/>
        <w:bCs/>
        <w:w w:val="98"/>
        <w:rFonts w:eastAsia="Times New Roman" w:cs="Times New Roman"/>
        <w:lang w:val="ru-RU" w:eastAsia="en-US" w:bidi="ar-SA"/>
      </w:rPr>
    </w:lvl>
    <w:lvl w:ilvl="2">
      <w:start w:val="0"/>
      <w:numFmt w:val="bullet"/>
      <w:lvlText w:val=""/>
      <w:lvlJc w:val="left"/>
      <w:pPr>
        <w:tabs>
          <w:tab w:val="num" w:pos="0"/>
        </w:tabs>
        <w:ind w:left="4585" w:hanging="536"/>
      </w:pPr>
      <w:rPr>
        <w:rFonts w:ascii="Symbol" w:hAnsi="Symbol" w:cs="Symbol" w:hint="default"/>
      </w:rPr>
    </w:lvl>
    <w:lvl w:ilvl="3">
      <w:start w:val="0"/>
      <w:numFmt w:val="bullet"/>
      <w:lvlText w:val=""/>
      <w:lvlJc w:val="left"/>
      <w:pPr>
        <w:tabs>
          <w:tab w:val="num" w:pos="0"/>
        </w:tabs>
        <w:ind w:left="5357" w:hanging="536"/>
      </w:pPr>
      <w:rPr>
        <w:rFonts w:ascii="Symbol" w:hAnsi="Symbol" w:cs="Symbol" w:hint="default"/>
      </w:rPr>
    </w:lvl>
    <w:lvl w:ilvl="4">
      <w:start w:val="0"/>
      <w:numFmt w:val="bullet"/>
      <w:lvlText w:val=""/>
      <w:lvlJc w:val="left"/>
      <w:pPr>
        <w:tabs>
          <w:tab w:val="num" w:pos="0"/>
        </w:tabs>
        <w:ind w:left="6130" w:hanging="536"/>
      </w:pPr>
      <w:rPr>
        <w:rFonts w:ascii="Symbol" w:hAnsi="Symbol" w:cs="Symbol" w:hint="default"/>
      </w:rPr>
    </w:lvl>
    <w:lvl w:ilvl="5">
      <w:start w:val="0"/>
      <w:numFmt w:val="bullet"/>
      <w:lvlText w:val=""/>
      <w:lvlJc w:val="left"/>
      <w:pPr>
        <w:tabs>
          <w:tab w:val="num" w:pos="0"/>
        </w:tabs>
        <w:ind w:left="6903" w:hanging="536"/>
      </w:pPr>
      <w:rPr>
        <w:rFonts w:ascii="Symbol" w:hAnsi="Symbol" w:cs="Symbol" w:hint="default"/>
      </w:rPr>
    </w:lvl>
    <w:lvl w:ilvl="6">
      <w:start w:val="0"/>
      <w:numFmt w:val="bullet"/>
      <w:lvlText w:val=""/>
      <w:lvlJc w:val="left"/>
      <w:pPr>
        <w:tabs>
          <w:tab w:val="num" w:pos="0"/>
        </w:tabs>
        <w:ind w:left="7675" w:hanging="536"/>
      </w:pPr>
      <w:rPr>
        <w:rFonts w:ascii="Symbol" w:hAnsi="Symbol" w:cs="Symbol" w:hint="default"/>
      </w:rPr>
    </w:lvl>
    <w:lvl w:ilvl="7">
      <w:start w:val="0"/>
      <w:numFmt w:val="bullet"/>
      <w:lvlText w:val=""/>
      <w:lvlJc w:val="left"/>
      <w:pPr>
        <w:tabs>
          <w:tab w:val="num" w:pos="0"/>
        </w:tabs>
        <w:ind w:left="8448" w:hanging="536"/>
      </w:pPr>
      <w:rPr>
        <w:rFonts w:ascii="Symbol" w:hAnsi="Symbol" w:cs="Symbol" w:hint="default"/>
      </w:rPr>
    </w:lvl>
    <w:lvl w:ilvl="8">
      <w:start w:val="0"/>
      <w:numFmt w:val="bullet"/>
      <w:lvlText w:val=""/>
      <w:lvlJc w:val="left"/>
      <w:pPr>
        <w:tabs>
          <w:tab w:val="num" w:pos="0"/>
        </w:tabs>
        <w:ind w:left="9220" w:hanging="536"/>
      </w:pPr>
      <w:rPr>
        <w:rFonts w:ascii="Symbol" w:hAnsi="Symbol" w:cs="Symbol" w:hint="default"/>
      </w:rPr>
    </w:lvl>
  </w:abstractNum>
  <w:abstractNum w:abstractNumId="8">
    <w:lvl w:ilvl="0">
      <w:numFmt w:val="bullet"/>
      <w:lvlText w:val="-"/>
      <w:lvlJc w:val="left"/>
      <w:pPr>
        <w:tabs>
          <w:tab w:val="num" w:pos="0"/>
        </w:tabs>
        <w:ind w:left="854" w:hanging="152"/>
      </w:pPr>
      <w:rPr>
        <w:rFonts w:ascii="Times New Roman" w:hAnsi="Times New Roman" w:cs="Times New Roman" w:hint="default"/>
      </w:rPr>
    </w:lvl>
    <w:lvl w:ilvl="1">
      <w:start w:val="0"/>
      <w:numFmt w:val="bullet"/>
      <w:lvlText w:val=""/>
      <w:lvlJc w:val="left"/>
      <w:pPr>
        <w:tabs>
          <w:tab w:val="num" w:pos="0"/>
        </w:tabs>
        <w:ind w:left="1850" w:hanging="152"/>
      </w:pPr>
      <w:rPr>
        <w:rFonts w:ascii="Symbol" w:hAnsi="Symbol" w:cs="Symbol" w:hint="default"/>
      </w:rPr>
    </w:lvl>
    <w:lvl w:ilvl="2">
      <w:start w:val="0"/>
      <w:numFmt w:val="bullet"/>
      <w:lvlText w:val=""/>
      <w:lvlJc w:val="left"/>
      <w:pPr>
        <w:tabs>
          <w:tab w:val="num" w:pos="0"/>
        </w:tabs>
        <w:ind w:left="2841" w:hanging="152"/>
      </w:pPr>
      <w:rPr>
        <w:rFonts w:ascii="Symbol" w:hAnsi="Symbol" w:cs="Symbol" w:hint="default"/>
      </w:rPr>
    </w:lvl>
    <w:lvl w:ilvl="3">
      <w:start w:val="0"/>
      <w:numFmt w:val="bullet"/>
      <w:lvlText w:val=""/>
      <w:lvlJc w:val="left"/>
      <w:pPr>
        <w:tabs>
          <w:tab w:val="num" w:pos="0"/>
        </w:tabs>
        <w:ind w:left="3831" w:hanging="152"/>
      </w:pPr>
      <w:rPr>
        <w:rFonts w:ascii="Symbol" w:hAnsi="Symbol" w:cs="Symbol" w:hint="default"/>
      </w:rPr>
    </w:lvl>
    <w:lvl w:ilvl="4">
      <w:start w:val="0"/>
      <w:numFmt w:val="bullet"/>
      <w:lvlText w:val=""/>
      <w:lvlJc w:val="left"/>
      <w:pPr>
        <w:tabs>
          <w:tab w:val="num" w:pos="0"/>
        </w:tabs>
        <w:ind w:left="4822" w:hanging="152"/>
      </w:pPr>
      <w:rPr>
        <w:rFonts w:ascii="Symbol" w:hAnsi="Symbol" w:cs="Symbol" w:hint="default"/>
      </w:rPr>
    </w:lvl>
    <w:lvl w:ilvl="5">
      <w:start w:val="0"/>
      <w:numFmt w:val="bullet"/>
      <w:lvlText w:val=""/>
      <w:lvlJc w:val="left"/>
      <w:pPr>
        <w:tabs>
          <w:tab w:val="num" w:pos="0"/>
        </w:tabs>
        <w:ind w:left="5813" w:hanging="152"/>
      </w:pPr>
      <w:rPr>
        <w:rFonts w:ascii="Symbol" w:hAnsi="Symbol" w:cs="Symbol" w:hint="default"/>
      </w:rPr>
    </w:lvl>
    <w:lvl w:ilvl="6">
      <w:start w:val="0"/>
      <w:numFmt w:val="bullet"/>
      <w:lvlText w:val=""/>
      <w:lvlJc w:val="left"/>
      <w:pPr>
        <w:tabs>
          <w:tab w:val="num" w:pos="0"/>
        </w:tabs>
        <w:ind w:left="6803" w:hanging="152"/>
      </w:pPr>
      <w:rPr>
        <w:rFonts w:ascii="Symbol" w:hAnsi="Symbol" w:cs="Symbol" w:hint="default"/>
      </w:rPr>
    </w:lvl>
    <w:lvl w:ilvl="7">
      <w:start w:val="0"/>
      <w:numFmt w:val="bullet"/>
      <w:lvlText w:val=""/>
      <w:lvlJc w:val="left"/>
      <w:pPr>
        <w:tabs>
          <w:tab w:val="num" w:pos="0"/>
        </w:tabs>
        <w:ind w:left="7794" w:hanging="152"/>
      </w:pPr>
      <w:rPr>
        <w:rFonts w:ascii="Symbol" w:hAnsi="Symbol" w:cs="Symbol" w:hint="default"/>
      </w:rPr>
    </w:lvl>
    <w:lvl w:ilvl="8">
      <w:start w:val="0"/>
      <w:numFmt w:val="bullet"/>
      <w:lvlText w:val=""/>
      <w:lvlJc w:val="left"/>
      <w:pPr>
        <w:tabs>
          <w:tab w:val="num" w:pos="0"/>
        </w:tabs>
        <w:ind w:left="8784" w:hanging="152"/>
      </w:pPr>
      <w:rPr>
        <w:rFonts w:ascii="Symbol" w:hAnsi="Symbol" w:cs="Symbol" w:hint="default"/>
      </w:rPr>
    </w:lvl>
  </w:abstractNum>
  <w:abstractNum w:abstractNumId="9">
    <w:lvl w:ilvl="0">
      <w:numFmt w:val="bullet"/>
      <w:lvlText w:val="-"/>
      <w:lvlJc w:val="left"/>
      <w:pPr>
        <w:tabs>
          <w:tab w:val="num" w:pos="0"/>
        </w:tabs>
        <w:ind w:left="993" w:hanging="161"/>
      </w:pPr>
      <w:rPr>
        <w:rFonts w:ascii="Times New Roman" w:hAnsi="Times New Roman" w:cs="Times New Roman" w:hint="default"/>
      </w:rPr>
    </w:lvl>
    <w:lvl w:ilvl="1">
      <w:start w:val="0"/>
      <w:numFmt w:val="bullet"/>
      <w:lvlText w:val="-"/>
      <w:lvlJc w:val="left"/>
      <w:pPr>
        <w:tabs>
          <w:tab w:val="num" w:pos="0"/>
        </w:tabs>
        <w:ind w:left="854" w:hanging="730"/>
      </w:pPr>
      <w:rPr>
        <w:rFonts w:ascii="Times New Roman" w:hAnsi="Times New Roman" w:cs="Times New Roman" w:hint="default"/>
      </w:rPr>
    </w:lvl>
    <w:lvl w:ilvl="2">
      <w:start w:val="0"/>
      <w:numFmt w:val="bullet"/>
      <w:lvlText w:val=""/>
      <w:lvlJc w:val="left"/>
      <w:pPr>
        <w:tabs>
          <w:tab w:val="num" w:pos="0"/>
        </w:tabs>
        <w:ind w:left="2085" w:hanging="730"/>
      </w:pPr>
      <w:rPr>
        <w:rFonts w:ascii="Symbol" w:hAnsi="Symbol" w:cs="Symbol" w:hint="default"/>
      </w:rPr>
    </w:lvl>
    <w:lvl w:ilvl="3">
      <w:start w:val="0"/>
      <w:numFmt w:val="bullet"/>
      <w:lvlText w:val=""/>
      <w:lvlJc w:val="left"/>
      <w:pPr>
        <w:tabs>
          <w:tab w:val="num" w:pos="0"/>
        </w:tabs>
        <w:ind w:left="3170" w:hanging="730"/>
      </w:pPr>
      <w:rPr>
        <w:rFonts w:ascii="Symbol" w:hAnsi="Symbol" w:cs="Symbol" w:hint="default"/>
      </w:rPr>
    </w:lvl>
    <w:lvl w:ilvl="4">
      <w:start w:val="0"/>
      <w:numFmt w:val="bullet"/>
      <w:lvlText w:val=""/>
      <w:lvlJc w:val="left"/>
      <w:pPr>
        <w:tabs>
          <w:tab w:val="num" w:pos="0"/>
        </w:tabs>
        <w:ind w:left="4255" w:hanging="730"/>
      </w:pPr>
      <w:rPr>
        <w:rFonts w:ascii="Symbol" w:hAnsi="Symbol" w:cs="Symbol" w:hint="default"/>
      </w:rPr>
    </w:lvl>
    <w:lvl w:ilvl="5">
      <w:start w:val="0"/>
      <w:numFmt w:val="bullet"/>
      <w:lvlText w:val=""/>
      <w:lvlJc w:val="left"/>
      <w:pPr>
        <w:tabs>
          <w:tab w:val="num" w:pos="0"/>
        </w:tabs>
        <w:ind w:left="5340" w:hanging="730"/>
      </w:pPr>
      <w:rPr>
        <w:rFonts w:ascii="Symbol" w:hAnsi="Symbol" w:cs="Symbol" w:hint="default"/>
      </w:rPr>
    </w:lvl>
    <w:lvl w:ilvl="6">
      <w:start w:val="0"/>
      <w:numFmt w:val="bullet"/>
      <w:lvlText w:val=""/>
      <w:lvlJc w:val="left"/>
      <w:pPr>
        <w:tabs>
          <w:tab w:val="num" w:pos="0"/>
        </w:tabs>
        <w:ind w:left="6425" w:hanging="730"/>
      </w:pPr>
      <w:rPr>
        <w:rFonts w:ascii="Symbol" w:hAnsi="Symbol" w:cs="Symbol" w:hint="default"/>
      </w:rPr>
    </w:lvl>
    <w:lvl w:ilvl="7">
      <w:start w:val="0"/>
      <w:numFmt w:val="bullet"/>
      <w:lvlText w:val=""/>
      <w:lvlJc w:val="left"/>
      <w:pPr>
        <w:tabs>
          <w:tab w:val="num" w:pos="0"/>
        </w:tabs>
        <w:ind w:left="7510" w:hanging="730"/>
      </w:pPr>
      <w:rPr>
        <w:rFonts w:ascii="Symbol" w:hAnsi="Symbol" w:cs="Symbol" w:hint="default"/>
      </w:rPr>
    </w:lvl>
    <w:lvl w:ilvl="8">
      <w:start w:val="0"/>
      <w:numFmt w:val="bullet"/>
      <w:lvlText w:val=""/>
      <w:lvlJc w:val="left"/>
      <w:pPr>
        <w:tabs>
          <w:tab w:val="num" w:pos="0"/>
        </w:tabs>
        <w:ind w:left="8595" w:hanging="730"/>
      </w:pPr>
      <w:rPr>
        <w:rFonts w:ascii="Symbol" w:hAnsi="Symbol" w:cs="Symbol" w:hint="default"/>
      </w:rPr>
    </w:lvl>
  </w:abstractNum>
  <w:abstractNum w:abstractNumId="10">
    <w:lvl w:ilvl="0">
      <w:numFmt w:val="bullet"/>
      <w:lvlText w:val="-"/>
      <w:lvlJc w:val="left"/>
      <w:pPr>
        <w:tabs>
          <w:tab w:val="num" w:pos="0"/>
        </w:tabs>
        <w:ind w:left="854" w:hanging="156"/>
      </w:pPr>
      <w:rPr>
        <w:rFonts w:ascii="Times New Roman" w:hAnsi="Times New Roman" w:cs="Times New Roman" w:hint="default"/>
      </w:rPr>
    </w:lvl>
    <w:lvl w:ilvl="1">
      <w:start w:val="0"/>
      <w:numFmt w:val="bullet"/>
      <w:lvlText w:val=""/>
      <w:lvlJc w:val="left"/>
      <w:pPr>
        <w:tabs>
          <w:tab w:val="num" w:pos="0"/>
        </w:tabs>
        <w:ind w:left="1850" w:hanging="156"/>
      </w:pPr>
      <w:rPr>
        <w:rFonts w:ascii="Symbol" w:hAnsi="Symbol" w:cs="Symbol" w:hint="default"/>
      </w:rPr>
    </w:lvl>
    <w:lvl w:ilvl="2">
      <w:start w:val="0"/>
      <w:numFmt w:val="bullet"/>
      <w:lvlText w:val=""/>
      <w:lvlJc w:val="left"/>
      <w:pPr>
        <w:tabs>
          <w:tab w:val="num" w:pos="0"/>
        </w:tabs>
        <w:ind w:left="2841" w:hanging="156"/>
      </w:pPr>
      <w:rPr>
        <w:rFonts w:ascii="Symbol" w:hAnsi="Symbol" w:cs="Symbol" w:hint="default"/>
      </w:rPr>
    </w:lvl>
    <w:lvl w:ilvl="3">
      <w:start w:val="0"/>
      <w:numFmt w:val="bullet"/>
      <w:lvlText w:val=""/>
      <w:lvlJc w:val="left"/>
      <w:pPr>
        <w:tabs>
          <w:tab w:val="num" w:pos="0"/>
        </w:tabs>
        <w:ind w:left="3831" w:hanging="156"/>
      </w:pPr>
      <w:rPr>
        <w:rFonts w:ascii="Symbol" w:hAnsi="Symbol" w:cs="Symbol" w:hint="default"/>
      </w:rPr>
    </w:lvl>
    <w:lvl w:ilvl="4">
      <w:start w:val="0"/>
      <w:numFmt w:val="bullet"/>
      <w:lvlText w:val=""/>
      <w:lvlJc w:val="left"/>
      <w:pPr>
        <w:tabs>
          <w:tab w:val="num" w:pos="0"/>
        </w:tabs>
        <w:ind w:left="4822" w:hanging="156"/>
      </w:pPr>
      <w:rPr>
        <w:rFonts w:ascii="Symbol" w:hAnsi="Symbol" w:cs="Symbol" w:hint="default"/>
      </w:rPr>
    </w:lvl>
    <w:lvl w:ilvl="5">
      <w:start w:val="0"/>
      <w:numFmt w:val="bullet"/>
      <w:lvlText w:val=""/>
      <w:lvlJc w:val="left"/>
      <w:pPr>
        <w:tabs>
          <w:tab w:val="num" w:pos="0"/>
        </w:tabs>
        <w:ind w:left="5813" w:hanging="156"/>
      </w:pPr>
      <w:rPr>
        <w:rFonts w:ascii="Symbol" w:hAnsi="Symbol" w:cs="Symbol" w:hint="default"/>
      </w:rPr>
    </w:lvl>
    <w:lvl w:ilvl="6">
      <w:start w:val="0"/>
      <w:numFmt w:val="bullet"/>
      <w:lvlText w:val=""/>
      <w:lvlJc w:val="left"/>
      <w:pPr>
        <w:tabs>
          <w:tab w:val="num" w:pos="0"/>
        </w:tabs>
        <w:ind w:left="6803" w:hanging="156"/>
      </w:pPr>
      <w:rPr>
        <w:rFonts w:ascii="Symbol" w:hAnsi="Symbol" w:cs="Symbol" w:hint="default"/>
      </w:rPr>
    </w:lvl>
    <w:lvl w:ilvl="7">
      <w:start w:val="0"/>
      <w:numFmt w:val="bullet"/>
      <w:lvlText w:val=""/>
      <w:lvlJc w:val="left"/>
      <w:pPr>
        <w:tabs>
          <w:tab w:val="num" w:pos="0"/>
        </w:tabs>
        <w:ind w:left="7794" w:hanging="156"/>
      </w:pPr>
      <w:rPr>
        <w:rFonts w:ascii="Symbol" w:hAnsi="Symbol" w:cs="Symbol" w:hint="default"/>
      </w:rPr>
    </w:lvl>
    <w:lvl w:ilvl="8">
      <w:start w:val="0"/>
      <w:numFmt w:val="bullet"/>
      <w:lvlText w:val=""/>
      <w:lvlJc w:val="left"/>
      <w:pPr>
        <w:tabs>
          <w:tab w:val="num" w:pos="0"/>
        </w:tabs>
        <w:ind w:left="8784" w:hanging="156"/>
      </w:pPr>
      <w:rPr>
        <w:rFonts w:ascii="Symbol" w:hAnsi="Symbol" w:cs="Symbol" w:hint="default"/>
      </w:rPr>
    </w:lvl>
  </w:abstractNum>
  <w:abstractNum w:abstractNumId="11">
    <w:lvl w:ilvl="0">
      <w:numFmt w:val="bullet"/>
      <w:lvlText w:val="-"/>
      <w:lvlJc w:val="left"/>
      <w:pPr>
        <w:tabs>
          <w:tab w:val="num" w:pos="0"/>
        </w:tabs>
        <w:ind w:left="854" w:hanging="728"/>
      </w:pPr>
      <w:rPr>
        <w:rFonts w:ascii="Times New Roman" w:hAnsi="Times New Roman" w:cs="Times New Roman" w:hint="default"/>
      </w:rPr>
    </w:lvl>
    <w:lvl w:ilvl="1">
      <w:start w:val="0"/>
      <w:numFmt w:val="bullet"/>
      <w:lvlText w:val="-"/>
      <w:lvlJc w:val="left"/>
      <w:pPr>
        <w:tabs>
          <w:tab w:val="num" w:pos="0"/>
        </w:tabs>
        <w:ind w:left="854" w:hanging="728"/>
      </w:pPr>
      <w:rPr>
        <w:rFonts w:ascii="Times New Roman" w:hAnsi="Times New Roman" w:cs="Times New Roman" w:hint="default"/>
      </w:rPr>
    </w:lvl>
    <w:lvl w:ilvl="2">
      <w:start w:val="0"/>
      <w:numFmt w:val="bullet"/>
      <w:lvlText w:val=""/>
      <w:lvlJc w:val="left"/>
      <w:pPr>
        <w:tabs>
          <w:tab w:val="num" w:pos="0"/>
        </w:tabs>
        <w:ind w:left="2841" w:hanging="728"/>
      </w:pPr>
      <w:rPr>
        <w:rFonts w:ascii="Symbol" w:hAnsi="Symbol" w:cs="Symbol" w:hint="default"/>
      </w:rPr>
    </w:lvl>
    <w:lvl w:ilvl="3">
      <w:start w:val="0"/>
      <w:numFmt w:val="bullet"/>
      <w:lvlText w:val=""/>
      <w:lvlJc w:val="left"/>
      <w:pPr>
        <w:tabs>
          <w:tab w:val="num" w:pos="0"/>
        </w:tabs>
        <w:ind w:left="3831" w:hanging="728"/>
      </w:pPr>
      <w:rPr>
        <w:rFonts w:ascii="Symbol" w:hAnsi="Symbol" w:cs="Symbol" w:hint="default"/>
      </w:rPr>
    </w:lvl>
    <w:lvl w:ilvl="4">
      <w:start w:val="0"/>
      <w:numFmt w:val="bullet"/>
      <w:lvlText w:val=""/>
      <w:lvlJc w:val="left"/>
      <w:pPr>
        <w:tabs>
          <w:tab w:val="num" w:pos="0"/>
        </w:tabs>
        <w:ind w:left="4822" w:hanging="728"/>
      </w:pPr>
      <w:rPr>
        <w:rFonts w:ascii="Symbol" w:hAnsi="Symbol" w:cs="Symbol" w:hint="default"/>
      </w:rPr>
    </w:lvl>
    <w:lvl w:ilvl="5">
      <w:start w:val="0"/>
      <w:numFmt w:val="bullet"/>
      <w:lvlText w:val=""/>
      <w:lvlJc w:val="left"/>
      <w:pPr>
        <w:tabs>
          <w:tab w:val="num" w:pos="0"/>
        </w:tabs>
        <w:ind w:left="5813" w:hanging="728"/>
      </w:pPr>
      <w:rPr>
        <w:rFonts w:ascii="Symbol" w:hAnsi="Symbol" w:cs="Symbol" w:hint="default"/>
      </w:rPr>
    </w:lvl>
    <w:lvl w:ilvl="6">
      <w:start w:val="0"/>
      <w:numFmt w:val="bullet"/>
      <w:lvlText w:val=""/>
      <w:lvlJc w:val="left"/>
      <w:pPr>
        <w:tabs>
          <w:tab w:val="num" w:pos="0"/>
        </w:tabs>
        <w:ind w:left="6803" w:hanging="728"/>
      </w:pPr>
      <w:rPr>
        <w:rFonts w:ascii="Symbol" w:hAnsi="Symbol" w:cs="Symbol" w:hint="default"/>
      </w:rPr>
    </w:lvl>
    <w:lvl w:ilvl="7">
      <w:start w:val="0"/>
      <w:numFmt w:val="bullet"/>
      <w:lvlText w:val=""/>
      <w:lvlJc w:val="left"/>
      <w:pPr>
        <w:tabs>
          <w:tab w:val="num" w:pos="0"/>
        </w:tabs>
        <w:ind w:left="7794" w:hanging="728"/>
      </w:pPr>
      <w:rPr>
        <w:rFonts w:ascii="Symbol" w:hAnsi="Symbol" w:cs="Symbol" w:hint="default"/>
      </w:rPr>
    </w:lvl>
    <w:lvl w:ilvl="8">
      <w:start w:val="0"/>
      <w:numFmt w:val="bullet"/>
      <w:lvlText w:val=""/>
      <w:lvlJc w:val="left"/>
      <w:pPr>
        <w:tabs>
          <w:tab w:val="num" w:pos="0"/>
        </w:tabs>
        <w:ind w:left="8784" w:hanging="728"/>
      </w:pPr>
      <w:rPr>
        <w:rFonts w:ascii="Symbol" w:hAnsi="Symbol" w:cs="Symbol" w:hint="default"/>
      </w:rPr>
    </w:lvl>
  </w:abstractNum>
  <w:abstractNum w:abstractNumId="12">
    <w:lvl w:ilvl="0">
      <w:numFmt w:val="bullet"/>
      <w:lvlText w:val="-"/>
      <w:lvlJc w:val="left"/>
      <w:pPr>
        <w:tabs>
          <w:tab w:val="num" w:pos="0"/>
        </w:tabs>
        <w:ind w:left="840" w:hanging="731"/>
      </w:pPr>
      <w:rPr>
        <w:rFonts w:ascii="Times New Roman" w:hAnsi="Times New Roman" w:cs="Times New Roman" w:hint="default"/>
      </w:rPr>
    </w:lvl>
    <w:lvl w:ilvl="1">
      <w:start w:val="0"/>
      <w:numFmt w:val="bullet"/>
      <w:lvlText w:val="-"/>
      <w:lvlJc w:val="left"/>
      <w:pPr>
        <w:tabs>
          <w:tab w:val="num" w:pos="0"/>
        </w:tabs>
        <w:ind w:left="854" w:hanging="156"/>
      </w:pPr>
      <w:rPr>
        <w:rFonts w:ascii="Times New Roman" w:hAnsi="Times New Roman" w:cs="Times New Roman" w:hint="default"/>
      </w:rPr>
    </w:lvl>
    <w:lvl w:ilvl="2">
      <w:start w:val="0"/>
      <w:numFmt w:val="bullet"/>
      <w:lvlText w:val=""/>
      <w:lvlJc w:val="left"/>
      <w:pPr>
        <w:tabs>
          <w:tab w:val="num" w:pos="0"/>
        </w:tabs>
        <w:ind w:left="1960" w:hanging="156"/>
      </w:pPr>
      <w:rPr>
        <w:rFonts w:ascii="Symbol" w:hAnsi="Symbol" w:cs="Symbol" w:hint="default"/>
      </w:rPr>
    </w:lvl>
    <w:lvl w:ilvl="3">
      <w:start w:val="0"/>
      <w:numFmt w:val="bullet"/>
      <w:lvlText w:val=""/>
      <w:lvlJc w:val="left"/>
      <w:pPr>
        <w:tabs>
          <w:tab w:val="num" w:pos="0"/>
        </w:tabs>
        <w:ind w:left="3061" w:hanging="156"/>
      </w:pPr>
      <w:rPr>
        <w:rFonts w:ascii="Symbol" w:hAnsi="Symbol" w:cs="Symbol" w:hint="default"/>
      </w:rPr>
    </w:lvl>
    <w:lvl w:ilvl="4">
      <w:start w:val="0"/>
      <w:numFmt w:val="bullet"/>
      <w:lvlText w:val=""/>
      <w:lvlJc w:val="left"/>
      <w:pPr>
        <w:tabs>
          <w:tab w:val="num" w:pos="0"/>
        </w:tabs>
        <w:ind w:left="4162" w:hanging="156"/>
      </w:pPr>
      <w:rPr>
        <w:rFonts w:ascii="Symbol" w:hAnsi="Symbol" w:cs="Symbol" w:hint="default"/>
      </w:rPr>
    </w:lvl>
    <w:lvl w:ilvl="5">
      <w:start w:val="0"/>
      <w:numFmt w:val="bullet"/>
      <w:lvlText w:val=""/>
      <w:lvlJc w:val="left"/>
      <w:pPr>
        <w:tabs>
          <w:tab w:val="num" w:pos="0"/>
        </w:tabs>
        <w:ind w:left="5262" w:hanging="156"/>
      </w:pPr>
      <w:rPr>
        <w:rFonts w:ascii="Symbol" w:hAnsi="Symbol" w:cs="Symbol" w:hint="default"/>
      </w:rPr>
    </w:lvl>
    <w:lvl w:ilvl="6">
      <w:start w:val="0"/>
      <w:numFmt w:val="bullet"/>
      <w:lvlText w:val=""/>
      <w:lvlJc w:val="left"/>
      <w:pPr>
        <w:tabs>
          <w:tab w:val="num" w:pos="0"/>
        </w:tabs>
        <w:ind w:left="6363" w:hanging="156"/>
      </w:pPr>
      <w:rPr>
        <w:rFonts w:ascii="Symbol" w:hAnsi="Symbol" w:cs="Symbol" w:hint="default"/>
      </w:rPr>
    </w:lvl>
    <w:lvl w:ilvl="7">
      <w:start w:val="0"/>
      <w:numFmt w:val="bullet"/>
      <w:lvlText w:val=""/>
      <w:lvlJc w:val="left"/>
      <w:pPr>
        <w:tabs>
          <w:tab w:val="num" w:pos="0"/>
        </w:tabs>
        <w:ind w:left="7464" w:hanging="156"/>
      </w:pPr>
      <w:rPr>
        <w:rFonts w:ascii="Symbol" w:hAnsi="Symbol" w:cs="Symbol" w:hint="default"/>
      </w:rPr>
    </w:lvl>
    <w:lvl w:ilvl="8">
      <w:start w:val="0"/>
      <w:numFmt w:val="bullet"/>
      <w:lvlText w:val=""/>
      <w:lvlJc w:val="left"/>
      <w:pPr>
        <w:tabs>
          <w:tab w:val="num" w:pos="0"/>
        </w:tabs>
        <w:ind w:left="8564" w:hanging="156"/>
      </w:pPr>
      <w:rPr>
        <w:rFonts w:ascii="Symbol" w:hAnsi="Symbol" w:cs="Symbol" w:hint="default"/>
      </w:rPr>
    </w:lvl>
  </w:abstractNum>
  <w:abstractNum w:abstractNumId="13">
    <w:lvl w:ilvl="0">
      <w:numFmt w:val="bullet"/>
      <w:lvlText w:val="-"/>
      <w:lvlJc w:val="left"/>
      <w:pPr>
        <w:tabs>
          <w:tab w:val="num" w:pos="0"/>
        </w:tabs>
        <w:ind w:left="854" w:hanging="730"/>
      </w:pPr>
      <w:rPr>
        <w:rFonts w:ascii="Times New Roman" w:hAnsi="Times New Roman" w:cs="Times New Roman" w:hint="default"/>
      </w:rPr>
    </w:lvl>
    <w:lvl w:ilvl="1">
      <w:start w:val="0"/>
      <w:numFmt w:val="bullet"/>
      <w:lvlText w:val="-"/>
      <w:lvlJc w:val="left"/>
      <w:pPr>
        <w:tabs>
          <w:tab w:val="num" w:pos="0"/>
        </w:tabs>
        <w:ind w:left="854" w:hanging="156"/>
      </w:pPr>
      <w:rPr>
        <w:rFonts w:ascii="Times New Roman" w:hAnsi="Times New Roman" w:cs="Times New Roman" w:hint="default"/>
      </w:rPr>
    </w:lvl>
    <w:lvl w:ilvl="2">
      <w:start w:val="0"/>
      <w:numFmt w:val="bullet"/>
      <w:lvlText w:val=""/>
      <w:lvlJc w:val="left"/>
      <w:pPr>
        <w:tabs>
          <w:tab w:val="num" w:pos="0"/>
        </w:tabs>
        <w:ind w:left="2841" w:hanging="156"/>
      </w:pPr>
      <w:rPr>
        <w:rFonts w:ascii="Symbol" w:hAnsi="Symbol" w:cs="Symbol" w:hint="default"/>
      </w:rPr>
    </w:lvl>
    <w:lvl w:ilvl="3">
      <w:start w:val="0"/>
      <w:numFmt w:val="bullet"/>
      <w:lvlText w:val=""/>
      <w:lvlJc w:val="left"/>
      <w:pPr>
        <w:tabs>
          <w:tab w:val="num" w:pos="0"/>
        </w:tabs>
        <w:ind w:left="3831" w:hanging="156"/>
      </w:pPr>
      <w:rPr>
        <w:rFonts w:ascii="Symbol" w:hAnsi="Symbol" w:cs="Symbol" w:hint="default"/>
      </w:rPr>
    </w:lvl>
    <w:lvl w:ilvl="4">
      <w:start w:val="0"/>
      <w:numFmt w:val="bullet"/>
      <w:lvlText w:val=""/>
      <w:lvlJc w:val="left"/>
      <w:pPr>
        <w:tabs>
          <w:tab w:val="num" w:pos="0"/>
        </w:tabs>
        <w:ind w:left="4822" w:hanging="156"/>
      </w:pPr>
      <w:rPr>
        <w:rFonts w:ascii="Symbol" w:hAnsi="Symbol" w:cs="Symbol" w:hint="default"/>
      </w:rPr>
    </w:lvl>
    <w:lvl w:ilvl="5">
      <w:start w:val="0"/>
      <w:numFmt w:val="bullet"/>
      <w:lvlText w:val=""/>
      <w:lvlJc w:val="left"/>
      <w:pPr>
        <w:tabs>
          <w:tab w:val="num" w:pos="0"/>
        </w:tabs>
        <w:ind w:left="5813" w:hanging="156"/>
      </w:pPr>
      <w:rPr>
        <w:rFonts w:ascii="Symbol" w:hAnsi="Symbol" w:cs="Symbol" w:hint="default"/>
      </w:rPr>
    </w:lvl>
    <w:lvl w:ilvl="6">
      <w:start w:val="0"/>
      <w:numFmt w:val="bullet"/>
      <w:lvlText w:val=""/>
      <w:lvlJc w:val="left"/>
      <w:pPr>
        <w:tabs>
          <w:tab w:val="num" w:pos="0"/>
        </w:tabs>
        <w:ind w:left="6803" w:hanging="156"/>
      </w:pPr>
      <w:rPr>
        <w:rFonts w:ascii="Symbol" w:hAnsi="Symbol" w:cs="Symbol" w:hint="default"/>
      </w:rPr>
    </w:lvl>
    <w:lvl w:ilvl="7">
      <w:start w:val="0"/>
      <w:numFmt w:val="bullet"/>
      <w:lvlText w:val=""/>
      <w:lvlJc w:val="left"/>
      <w:pPr>
        <w:tabs>
          <w:tab w:val="num" w:pos="0"/>
        </w:tabs>
        <w:ind w:left="7794" w:hanging="156"/>
      </w:pPr>
      <w:rPr>
        <w:rFonts w:ascii="Symbol" w:hAnsi="Symbol" w:cs="Symbol" w:hint="default"/>
      </w:rPr>
    </w:lvl>
    <w:lvl w:ilvl="8">
      <w:start w:val="0"/>
      <w:numFmt w:val="bullet"/>
      <w:lvlText w:val=""/>
      <w:lvlJc w:val="left"/>
      <w:pPr>
        <w:tabs>
          <w:tab w:val="num" w:pos="0"/>
        </w:tabs>
        <w:ind w:left="8784" w:hanging="156"/>
      </w:pPr>
      <w:rPr>
        <w:rFonts w:ascii="Symbol" w:hAnsi="Symbol" w:cs="Symbol" w:hint="default"/>
      </w:rPr>
    </w:lvl>
  </w:abstractNum>
  <w:abstractNum w:abstractNumId="14">
    <w:lvl w:ilvl="0">
      <w:start w:val="2"/>
      <w:numFmt w:val="decimal"/>
      <w:lvlText w:val="%1)"/>
      <w:lvlJc w:val="left"/>
      <w:pPr>
        <w:tabs>
          <w:tab w:val="num" w:pos="0"/>
        </w:tabs>
        <w:ind w:left="840" w:hanging="528"/>
      </w:pPr>
      <w:rPr>
        <w:sz w:val="28"/>
        <w:spacing w:val="-1"/>
        <w:i/>
        <w:b w:val="false"/>
        <w:szCs w:val="28"/>
        <w:iCs/>
        <w:bCs w:val="false"/>
        <w:w w:val="98"/>
        <w:rFonts w:eastAsia="Times New Roman" w:cs="Times New Roman"/>
        <w:lang w:val="ru-RU" w:eastAsia="en-US" w:bidi="ar-SA"/>
      </w:rPr>
    </w:lvl>
    <w:lvl w:ilvl="1">
      <w:start w:val="0"/>
      <w:numFmt w:val="bullet"/>
      <w:lvlText w:val=""/>
      <w:lvlJc w:val="left"/>
      <w:pPr>
        <w:tabs>
          <w:tab w:val="num" w:pos="0"/>
        </w:tabs>
        <w:ind w:left="1832" w:hanging="528"/>
      </w:pPr>
      <w:rPr>
        <w:rFonts w:ascii="Symbol" w:hAnsi="Symbol" w:cs="Symbol" w:hint="default"/>
      </w:rPr>
    </w:lvl>
    <w:lvl w:ilvl="2">
      <w:start w:val="0"/>
      <w:numFmt w:val="bullet"/>
      <w:lvlText w:val=""/>
      <w:lvlJc w:val="left"/>
      <w:pPr>
        <w:tabs>
          <w:tab w:val="num" w:pos="0"/>
        </w:tabs>
        <w:ind w:left="2825" w:hanging="528"/>
      </w:pPr>
      <w:rPr>
        <w:rFonts w:ascii="Symbol" w:hAnsi="Symbol" w:cs="Symbol" w:hint="default"/>
      </w:rPr>
    </w:lvl>
    <w:lvl w:ilvl="3">
      <w:start w:val="0"/>
      <w:numFmt w:val="bullet"/>
      <w:lvlText w:val=""/>
      <w:lvlJc w:val="left"/>
      <w:pPr>
        <w:tabs>
          <w:tab w:val="num" w:pos="0"/>
        </w:tabs>
        <w:ind w:left="3817" w:hanging="528"/>
      </w:pPr>
      <w:rPr>
        <w:rFonts w:ascii="Symbol" w:hAnsi="Symbol" w:cs="Symbol" w:hint="default"/>
      </w:rPr>
    </w:lvl>
    <w:lvl w:ilvl="4">
      <w:start w:val="0"/>
      <w:numFmt w:val="bullet"/>
      <w:lvlText w:val=""/>
      <w:lvlJc w:val="left"/>
      <w:pPr>
        <w:tabs>
          <w:tab w:val="num" w:pos="0"/>
        </w:tabs>
        <w:ind w:left="4810" w:hanging="528"/>
      </w:pPr>
      <w:rPr>
        <w:rFonts w:ascii="Symbol" w:hAnsi="Symbol" w:cs="Symbol" w:hint="default"/>
      </w:rPr>
    </w:lvl>
    <w:lvl w:ilvl="5">
      <w:start w:val="0"/>
      <w:numFmt w:val="bullet"/>
      <w:lvlText w:val=""/>
      <w:lvlJc w:val="left"/>
      <w:pPr>
        <w:tabs>
          <w:tab w:val="num" w:pos="0"/>
        </w:tabs>
        <w:ind w:left="5803" w:hanging="528"/>
      </w:pPr>
      <w:rPr>
        <w:rFonts w:ascii="Symbol" w:hAnsi="Symbol" w:cs="Symbol" w:hint="default"/>
      </w:rPr>
    </w:lvl>
    <w:lvl w:ilvl="6">
      <w:start w:val="0"/>
      <w:numFmt w:val="bullet"/>
      <w:lvlText w:val=""/>
      <w:lvlJc w:val="left"/>
      <w:pPr>
        <w:tabs>
          <w:tab w:val="num" w:pos="0"/>
        </w:tabs>
        <w:ind w:left="6795" w:hanging="528"/>
      </w:pPr>
      <w:rPr>
        <w:rFonts w:ascii="Symbol" w:hAnsi="Symbol" w:cs="Symbol" w:hint="default"/>
      </w:rPr>
    </w:lvl>
    <w:lvl w:ilvl="7">
      <w:start w:val="0"/>
      <w:numFmt w:val="bullet"/>
      <w:lvlText w:val=""/>
      <w:lvlJc w:val="left"/>
      <w:pPr>
        <w:tabs>
          <w:tab w:val="num" w:pos="0"/>
        </w:tabs>
        <w:ind w:left="7788" w:hanging="528"/>
      </w:pPr>
      <w:rPr>
        <w:rFonts w:ascii="Symbol" w:hAnsi="Symbol" w:cs="Symbol" w:hint="default"/>
      </w:rPr>
    </w:lvl>
    <w:lvl w:ilvl="8">
      <w:start w:val="0"/>
      <w:numFmt w:val="bullet"/>
      <w:lvlText w:val=""/>
      <w:lvlJc w:val="left"/>
      <w:pPr>
        <w:tabs>
          <w:tab w:val="num" w:pos="0"/>
        </w:tabs>
        <w:ind w:left="8780" w:hanging="528"/>
      </w:pPr>
      <w:rPr>
        <w:rFonts w:ascii="Symbol" w:hAnsi="Symbol" w:cs="Symbol" w:hint="default"/>
      </w:rPr>
    </w:lvl>
  </w:abstractNum>
  <w:abstractNum w:abstractNumId="15">
    <w:lvl w:ilvl="0">
      <w:numFmt w:val="bullet"/>
      <w:lvlText w:val="-"/>
      <w:lvlJc w:val="left"/>
      <w:pPr>
        <w:tabs>
          <w:tab w:val="num" w:pos="0"/>
        </w:tabs>
        <w:ind w:left="854" w:hanging="156"/>
      </w:pPr>
      <w:rPr>
        <w:rFonts w:ascii="Times New Roman" w:hAnsi="Times New Roman" w:cs="Times New Roman" w:hint="default"/>
      </w:rPr>
    </w:lvl>
    <w:lvl w:ilvl="1">
      <w:start w:val="0"/>
      <w:numFmt w:val="bullet"/>
      <w:lvlText w:val=""/>
      <w:lvlJc w:val="left"/>
      <w:pPr>
        <w:tabs>
          <w:tab w:val="num" w:pos="0"/>
        </w:tabs>
        <w:ind w:left="1850" w:hanging="156"/>
      </w:pPr>
      <w:rPr>
        <w:rFonts w:ascii="Symbol" w:hAnsi="Symbol" w:cs="Symbol" w:hint="default"/>
      </w:rPr>
    </w:lvl>
    <w:lvl w:ilvl="2">
      <w:start w:val="0"/>
      <w:numFmt w:val="bullet"/>
      <w:lvlText w:val=""/>
      <w:lvlJc w:val="left"/>
      <w:pPr>
        <w:tabs>
          <w:tab w:val="num" w:pos="0"/>
        </w:tabs>
        <w:ind w:left="2841" w:hanging="156"/>
      </w:pPr>
      <w:rPr>
        <w:rFonts w:ascii="Symbol" w:hAnsi="Symbol" w:cs="Symbol" w:hint="default"/>
      </w:rPr>
    </w:lvl>
    <w:lvl w:ilvl="3">
      <w:start w:val="0"/>
      <w:numFmt w:val="bullet"/>
      <w:lvlText w:val=""/>
      <w:lvlJc w:val="left"/>
      <w:pPr>
        <w:tabs>
          <w:tab w:val="num" w:pos="0"/>
        </w:tabs>
        <w:ind w:left="3831" w:hanging="156"/>
      </w:pPr>
      <w:rPr>
        <w:rFonts w:ascii="Symbol" w:hAnsi="Symbol" w:cs="Symbol" w:hint="default"/>
      </w:rPr>
    </w:lvl>
    <w:lvl w:ilvl="4">
      <w:start w:val="0"/>
      <w:numFmt w:val="bullet"/>
      <w:lvlText w:val=""/>
      <w:lvlJc w:val="left"/>
      <w:pPr>
        <w:tabs>
          <w:tab w:val="num" w:pos="0"/>
        </w:tabs>
        <w:ind w:left="4822" w:hanging="156"/>
      </w:pPr>
      <w:rPr>
        <w:rFonts w:ascii="Symbol" w:hAnsi="Symbol" w:cs="Symbol" w:hint="default"/>
      </w:rPr>
    </w:lvl>
    <w:lvl w:ilvl="5">
      <w:start w:val="0"/>
      <w:numFmt w:val="bullet"/>
      <w:lvlText w:val=""/>
      <w:lvlJc w:val="left"/>
      <w:pPr>
        <w:tabs>
          <w:tab w:val="num" w:pos="0"/>
        </w:tabs>
        <w:ind w:left="5813" w:hanging="156"/>
      </w:pPr>
      <w:rPr>
        <w:rFonts w:ascii="Symbol" w:hAnsi="Symbol" w:cs="Symbol" w:hint="default"/>
      </w:rPr>
    </w:lvl>
    <w:lvl w:ilvl="6">
      <w:start w:val="0"/>
      <w:numFmt w:val="bullet"/>
      <w:lvlText w:val=""/>
      <w:lvlJc w:val="left"/>
      <w:pPr>
        <w:tabs>
          <w:tab w:val="num" w:pos="0"/>
        </w:tabs>
        <w:ind w:left="6803" w:hanging="156"/>
      </w:pPr>
      <w:rPr>
        <w:rFonts w:ascii="Symbol" w:hAnsi="Symbol" w:cs="Symbol" w:hint="default"/>
      </w:rPr>
    </w:lvl>
    <w:lvl w:ilvl="7">
      <w:start w:val="0"/>
      <w:numFmt w:val="bullet"/>
      <w:lvlText w:val=""/>
      <w:lvlJc w:val="left"/>
      <w:pPr>
        <w:tabs>
          <w:tab w:val="num" w:pos="0"/>
        </w:tabs>
        <w:ind w:left="7794" w:hanging="156"/>
      </w:pPr>
      <w:rPr>
        <w:rFonts w:ascii="Symbol" w:hAnsi="Symbol" w:cs="Symbol" w:hint="default"/>
      </w:rPr>
    </w:lvl>
    <w:lvl w:ilvl="8">
      <w:start w:val="0"/>
      <w:numFmt w:val="bullet"/>
      <w:lvlText w:val=""/>
      <w:lvlJc w:val="left"/>
      <w:pPr>
        <w:tabs>
          <w:tab w:val="num" w:pos="0"/>
        </w:tabs>
        <w:ind w:left="8784" w:hanging="156"/>
      </w:pPr>
      <w:rPr>
        <w:rFonts w:ascii="Symbol" w:hAnsi="Symbol" w:cs="Symbol" w:hint="default"/>
      </w:rPr>
    </w:lvl>
  </w:abstractNum>
  <w:abstractNum w:abstractNumId="16">
    <w:lvl w:ilvl="0">
      <w:numFmt w:val="bullet"/>
      <w:lvlText w:val="-"/>
      <w:lvlJc w:val="left"/>
      <w:pPr>
        <w:tabs>
          <w:tab w:val="num" w:pos="0"/>
        </w:tabs>
        <w:ind w:left="840" w:hanging="850"/>
      </w:pPr>
      <w:rPr>
        <w:rFonts w:ascii="Times New Roman" w:hAnsi="Times New Roman" w:cs="Times New Roman" w:hint="default"/>
      </w:rPr>
    </w:lvl>
    <w:lvl w:ilvl="1">
      <w:start w:val="0"/>
      <w:numFmt w:val="bullet"/>
      <w:lvlText w:val=""/>
      <w:lvlJc w:val="left"/>
      <w:pPr>
        <w:tabs>
          <w:tab w:val="num" w:pos="0"/>
        </w:tabs>
        <w:ind w:left="1832" w:hanging="850"/>
      </w:pPr>
      <w:rPr>
        <w:rFonts w:ascii="Symbol" w:hAnsi="Symbol" w:cs="Symbol" w:hint="default"/>
      </w:rPr>
    </w:lvl>
    <w:lvl w:ilvl="2">
      <w:start w:val="0"/>
      <w:numFmt w:val="bullet"/>
      <w:lvlText w:val=""/>
      <w:lvlJc w:val="left"/>
      <w:pPr>
        <w:tabs>
          <w:tab w:val="num" w:pos="0"/>
        </w:tabs>
        <w:ind w:left="2825" w:hanging="850"/>
      </w:pPr>
      <w:rPr>
        <w:rFonts w:ascii="Symbol" w:hAnsi="Symbol" w:cs="Symbol" w:hint="default"/>
      </w:rPr>
    </w:lvl>
    <w:lvl w:ilvl="3">
      <w:start w:val="0"/>
      <w:numFmt w:val="bullet"/>
      <w:lvlText w:val=""/>
      <w:lvlJc w:val="left"/>
      <w:pPr>
        <w:tabs>
          <w:tab w:val="num" w:pos="0"/>
        </w:tabs>
        <w:ind w:left="3817" w:hanging="850"/>
      </w:pPr>
      <w:rPr>
        <w:rFonts w:ascii="Symbol" w:hAnsi="Symbol" w:cs="Symbol" w:hint="default"/>
      </w:rPr>
    </w:lvl>
    <w:lvl w:ilvl="4">
      <w:start w:val="0"/>
      <w:numFmt w:val="bullet"/>
      <w:lvlText w:val=""/>
      <w:lvlJc w:val="left"/>
      <w:pPr>
        <w:tabs>
          <w:tab w:val="num" w:pos="0"/>
        </w:tabs>
        <w:ind w:left="4810" w:hanging="850"/>
      </w:pPr>
      <w:rPr>
        <w:rFonts w:ascii="Symbol" w:hAnsi="Symbol" w:cs="Symbol" w:hint="default"/>
      </w:rPr>
    </w:lvl>
    <w:lvl w:ilvl="5">
      <w:start w:val="0"/>
      <w:numFmt w:val="bullet"/>
      <w:lvlText w:val=""/>
      <w:lvlJc w:val="left"/>
      <w:pPr>
        <w:tabs>
          <w:tab w:val="num" w:pos="0"/>
        </w:tabs>
        <w:ind w:left="5803" w:hanging="850"/>
      </w:pPr>
      <w:rPr>
        <w:rFonts w:ascii="Symbol" w:hAnsi="Symbol" w:cs="Symbol" w:hint="default"/>
      </w:rPr>
    </w:lvl>
    <w:lvl w:ilvl="6">
      <w:start w:val="0"/>
      <w:numFmt w:val="bullet"/>
      <w:lvlText w:val=""/>
      <w:lvlJc w:val="left"/>
      <w:pPr>
        <w:tabs>
          <w:tab w:val="num" w:pos="0"/>
        </w:tabs>
        <w:ind w:left="6795" w:hanging="850"/>
      </w:pPr>
      <w:rPr>
        <w:rFonts w:ascii="Symbol" w:hAnsi="Symbol" w:cs="Symbol" w:hint="default"/>
      </w:rPr>
    </w:lvl>
    <w:lvl w:ilvl="7">
      <w:start w:val="0"/>
      <w:numFmt w:val="bullet"/>
      <w:lvlText w:val=""/>
      <w:lvlJc w:val="left"/>
      <w:pPr>
        <w:tabs>
          <w:tab w:val="num" w:pos="0"/>
        </w:tabs>
        <w:ind w:left="7788" w:hanging="850"/>
      </w:pPr>
      <w:rPr>
        <w:rFonts w:ascii="Symbol" w:hAnsi="Symbol" w:cs="Symbol" w:hint="default"/>
      </w:rPr>
    </w:lvl>
    <w:lvl w:ilvl="8">
      <w:start w:val="0"/>
      <w:numFmt w:val="bullet"/>
      <w:lvlText w:val=""/>
      <w:lvlJc w:val="left"/>
      <w:pPr>
        <w:tabs>
          <w:tab w:val="num" w:pos="0"/>
        </w:tabs>
        <w:ind w:left="8780" w:hanging="850"/>
      </w:pPr>
      <w:rPr>
        <w:rFonts w:ascii="Symbol" w:hAnsi="Symbol" w:cs="Symbol" w:hint="default"/>
      </w:rPr>
    </w:lvl>
  </w:abstractNum>
  <w:abstractNum w:abstractNumId="17">
    <w:lvl w:ilvl="0">
      <w:numFmt w:val="bullet"/>
      <w:lvlText w:val="-"/>
      <w:lvlJc w:val="left"/>
      <w:pPr>
        <w:tabs>
          <w:tab w:val="num" w:pos="0"/>
        </w:tabs>
        <w:ind w:left="861" w:hanging="161"/>
      </w:pPr>
      <w:rPr>
        <w:rFonts w:ascii="Times New Roman" w:hAnsi="Times New Roman" w:cs="Times New Roman" w:hint="default"/>
      </w:rPr>
    </w:lvl>
    <w:lvl w:ilvl="1">
      <w:start w:val="0"/>
      <w:numFmt w:val="bullet"/>
      <w:lvlText w:val=""/>
      <w:lvlJc w:val="left"/>
      <w:pPr>
        <w:tabs>
          <w:tab w:val="num" w:pos="0"/>
        </w:tabs>
        <w:ind w:left="1850" w:hanging="161"/>
      </w:pPr>
      <w:rPr>
        <w:rFonts w:ascii="Symbol" w:hAnsi="Symbol" w:cs="Symbol" w:hint="default"/>
      </w:rPr>
    </w:lvl>
    <w:lvl w:ilvl="2">
      <w:start w:val="0"/>
      <w:numFmt w:val="bullet"/>
      <w:lvlText w:val=""/>
      <w:lvlJc w:val="left"/>
      <w:pPr>
        <w:tabs>
          <w:tab w:val="num" w:pos="0"/>
        </w:tabs>
        <w:ind w:left="2841" w:hanging="161"/>
      </w:pPr>
      <w:rPr>
        <w:rFonts w:ascii="Symbol" w:hAnsi="Symbol" w:cs="Symbol" w:hint="default"/>
      </w:rPr>
    </w:lvl>
    <w:lvl w:ilvl="3">
      <w:start w:val="0"/>
      <w:numFmt w:val="bullet"/>
      <w:lvlText w:val=""/>
      <w:lvlJc w:val="left"/>
      <w:pPr>
        <w:tabs>
          <w:tab w:val="num" w:pos="0"/>
        </w:tabs>
        <w:ind w:left="3831" w:hanging="161"/>
      </w:pPr>
      <w:rPr>
        <w:rFonts w:ascii="Symbol" w:hAnsi="Symbol" w:cs="Symbol" w:hint="default"/>
      </w:rPr>
    </w:lvl>
    <w:lvl w:ilvl="4">
      <w:start w:val="0"/>
      <w:numFmt w:val="bullet"/>
      <w:lvlText w:val=""/>
      <w:lvlJc w:val="left"/>
      <w:pPr>
        <w:tabs>
          <w:tab w:val="num" w:pos="0"/>
        </w:tabs>
        <w:ind w:left="4822" w:hanging="161"/>
      </w:pPr>
      <w:rPr>
        <w:rFonts w:ascii="Symbol" w:hAnsi="Symbol" w:cs="Symbol" w:hint="default"/>
      </w:rPr>
    </w:lvl>
    <w:lvl w:ilvl="5">
      <w:start w:val="0"/>
      <w:numFmt w:val="bullet"/>
      <w:lvlText w:val=""/>
      <w:lvlJc w:val="left"/>
      <w:pPr>
        <w:tabs>
          <w:tab w:val="num" w:pos="0"/>
        </w:tabs>
        <w:ind w:left="5813" w:hanging="161"/>
      </w:pPr>
      <w:rPr>
        <w:rFonts w:ascii="Symbol" w:hAnsi="Symbol" w:cs="Symbol" w:hint="default"/>
      </w:rPr>
    </w:lvl>
    <w:lvl w:ilvl="6">
      <w:start w:val="0"/>
      <w:numFmt w:val="bullet"/>
      <w:lvlText w:val=""/>
      <w:lvlJc w:val="left"/>
      <w:pPr>
        <w:tabs>
          <w:tab w:val="num" w:pos="0"/>
        </w:tabs>
        <w:ind w:left="6803" w:hanging="161"/>
      </w:pPr>
      <w:rPr>
        <w:rFonts w:ascii="Symbol" w:hAnsi="Symbol" w:cs="Symbol" w:hint="default"/>
      </w:rPr>
    </w:lvl>
    <w:lvl w:ilvl="7">
      <w:start w:val="0"/>
      <w:numFmt w:val="bullet"/>
      <w:lvlText w:val=""/>
      <w:lvlJc w:val="left"/>
      <w:pPr>
        <w:tabs>
          <w:tab w:val="num" w:pos="0"/>
        </w:tabs>
        <w:ind w:left="7794" w:hanging="161"/>
      </w:pPr>
      <w:rPr>
        <w:rFonts w:ascii="Symbol" w:hAnsi="Symbol" w:cs="Symbol" w:hint="default"/>
      </w:rPr>
    </w:lvl>
    <w:lvl w:ilvl="8">
      <w:start w:val="0"/>
      <w:numFmt w:val="bullet"/>
      <w:lvlText w:val=""/>
      <w:lvlJc w:val="left"/>
      <w:pPr>
        <w:tabs>
          <w:tab w:val="num" w:pos="0"/>
        </w:tabs>
        <w:ind w:left="8784" w:hanging="161"/>
      </w:pPr>
      <w:rPr>
        <w:rFonts w:ascii="Symbol" w:hAnsi="Symbol" w:cs="Symbol" w:hint="default"/>
      </w:rPr>
    </w:lvl>
  </w:abstractNum>
  <w:abstractNum w:abstractNumId="18">
    <w:lvl w:ilvl="0">
      <w:start w:val="1"/>
      <w:numFmt w:val="decimal"/>
      <w:lvlText w:val="%1)"/>
      <w:lvlJc w:val="left"/>
      <w:pPr>
        <w:tabs>
          <w:tab w:val="num" w:pos="0"/>
        </w:tabs>
        <w:ind w:left="854" w:hanging="723"/>
      </w:pPr>
      <w:rPr>
        <w:sz w:val="28"/>
        <w:spacing w:val="-1"/>
        <w:i w:val="false"/>
        <w:b w:val="false"/>
        <w:szCs w:val="28"/>
        <w:iCs w:val="false"/>
        <w:bCs w:val="false"/>
        <w:w w:val="98"/>
        <w:rFonts w:eastAsia="Times New Roman" w:cs="Times New Roman"/>
        <w:lang w:val="ru-RU" w:eastAsia="en-US" w:bidi="ar-SA"/>
      </w:rPr>
    </w:lvl>
    <w:lvl w:ilvl="1">
      <w:start w:val="0"/>
      <w:numFmt w:val="bullet"/>
      <w:lvlText w:val=""/>
      <w:lvlJc w:val="left"/>
      <w:pPr>
        <w:tabs>
          <w:tab w:val="num" w:pos="0"/>
        </w:tabs>
        <w:ind w:left="1850" w:hanging="723"/>
      </w:pPr>
      <w:rPr>
        <w:rFonts w:ascii="Symbol" w:hAnsi="Symbol" w:cs="Symbol" w:hint="default"/>
      </w:rPr>
    </w:lvl>
    <w:lvl w:ilvl="2">
      <w:start w:val="0"/>
      <w:numFmt w:val="bullet"/>
      <w:lvlText w:val=""/>
      <w:lvlJc w:val="left"/>
      <w:pPr>
        <w:tabs>
          <w:tab w:val="num" w:pos="0"/>
        </w:tabs>
        <w:ind w:left="2841" w:hanging="723"/>
      </w:pPr>
      <w:rPr>
        <w:rFonts w:ascii="Symbol" w:hAnsi="Symbol" w:cs="Symbol" w:hint="default"/>
      </w:rPr>
    </w:lvl>
    <w:lvl w:ilvl="3">
      <w:start w:val="0"/>
      <w:numFmt w:val="bullet"/>
      <w:lvlText w:val=""/>
      <w:lvlJc w:val="left"/>
      <w:pPr>
        <w:tabs>
          <w:tab w:val="num" w:pos="0"/>
        </w:tabs>
        <w:ind w:left="3831" w:hanging="723"/>
      </w:pPr>
      <w:rPr>
        <w:rFonts w:ascii="Symbol" w:hAnsi="Symbol" w:cs="Symbol" w:hint="default"/>
      </w:rPr>
    </w:lvl>
    <w:lvl w:ilvl="4">
      <w:start w:val="0"/>
      <w:numFmt w:val="bullet"/>
      <w:lvlText w:val=""/>
      <w:lvlJc w:val="left"/>
      <w:pPr>
        <w:tabs>
          <w:tab w:val="num" w:pos="0"/>
        </w:tabs>
        <w:ind w:left="4822" w:hanging="723"/>
      </w:pPr>
      <w:rPr>
        <w:rFonts w:ascii="Symbol" w:hAnsi="Symbol" w:cs="Symbol" w:hint="default"/>
      </w:rPr>
    </w:lvl>
    <w:lvl w:ilvl="5">
      <w:start w:val="0"/>
      <w:numFmt w:val="bullet"/>
      <w:lvlText w:val=""/>
      <w:lvlJc w:val="left"/>
      <w:pPr>
        <w:tabs>
          <w:tab w:val="num" w:pos="0"/>
        </w:tabs>
        <w:ind w:left="5813" w:hanging="723"/>
      </w:pPr>
      <w:rPr>
        <w:rFonts w:ascii="Symbol" w:hAnsi="Symbol" w:cs="Symbol" w:hint="default"/>
      </w:rPr>
    </w:lvl>
    <w:lvl w:ilvl="6">
      <w:start w:val="0"/>
      <w:numFmt w:val="bullet"/>
      <w:lvlText w:val=""/>
      <w:lvlJc w:val="left"/>
      <w:pPr>
        <w:tabs>
          <w:tab w:val="num" w:pos="0"/>
        </w:tabs>
        <w:ind w:left="6803" w:hanging="723"/>
      </w:pPr>
      <w:rPr>
        <w:rFonts w:ascii="Symbol" w:hAnsi="Symbol" w:cs="Symbol" w:hint="default"/>
      </w:rPr>
    </w:lvl>
    <w:lvl w:ilvl="7">
      <w:start w:val="0"/>
      <w:numFmt w:val="bullet"/>
      <w:lvlText w:val=""/>
      <w:lvlJc w:val="left"/>
      <w:pPr>
        <w:tabs>
          <w:tab w:val="num" w:pos="0"/>
        </w:tabs>
        <w:ind w:left="7794" w:hanging="723"/>
      </w:pPr>
      <w:rPr>
        <w:rFonts w:ascii="Symbol" w:hAnsi="Symbol" w:cs="Symbol" w:hint="default"/>
      </w:rPr>
    </w:lvl>
    <w:lvl w:ilvl="8">
      <w:start w:val="0"/>
      <w:numFmt w:val="bullet"/>
      <w:lvlText w:val=""/>
      <w:lvlJc w:val="left"/>
      <w:pPr>
        <w:tabs>
          <w:tab w:val="num" w:pos="0"/>
        </w:tabs>
        <w:ind w:left="8784" w:hanging="723"/>
      </w:pPr>
      <w:rPr>
        <w:rFonts w:ascii="Symbol" w:hAnsi="Symbol" w:cs="Symbol" w:hint="default"/>
      </w:rPr>
    </w:lvl>
  </w:abstractNum>
  <w:abstractNum w:abstractNumId="19">
    <w:lvl w:ilvl="0">
      <w:numFmt w:val="bullet"/>
      <w:lvlText w:val="-"/>
      <w:lvlJc w:val="left"/>
      <w:pPr>
        <w:tabs>
          <w:tab w:val="num" w:pos="0"/>
        </w:tabs>
        <w:ind w:left="854" w:hanging="308"/>
      </w:pPr>
      <w:rPr>
        <w:rFonts w:ascii="Times New Roman" w:hAnsi="Times New Roman" w:cs="Times New Roman" w:hint="default"/>
      </w:rPr>
    </w:lvl>
    <w:lvl w:ilvl="1">
      <w:start w:val="0"/>
      <w:numFmt w:val="bullet"/>
      <w:lvlText w:val=""/>
      <w:lvlJc w:val="left"/>
      <w:pPr>
        <w:tabs>
          <w:tab w:val="num" w:pos="0"/>
        </w:tabs>
        <w:ind w:left="1850" w:hanging="308"/>
      </w:pPr>
      <w:rPr>
        <w:rFonts w:ascii="Symbol" w:hAnsi="Symbol" w:cs="Symbol" w:hint="default"/>
      </w:rPr>
    </w:lvl>
    <w:lvl w:ilvl="2">
      <w:start w:val="0"/>
      <w:numFmt w:val="bullet"/>
      <w:lvlText w:val=""/>
      <w:lvlJc w:val="left"/>
      <w:pPr>
        <w:tabs>
          <w:tab w:val="num" w:pos="0"/>
        </w:tabs>
        <w:ind w:left="2841" w:hanging="308"/>
      </w:pPr>
      <w:rPr>
        <w:rFonts w:ascii="Symbol" w:hAnsi="Symbol" w:cs="Symbol" w:hint="default"/>
      </w:rPr>
    </w:lvl>
    <w:lvl w:ilvl="3">
      <w:start w:val="0"/>
      <w:numFmt w:val="bullet"/>
      <w:lvlText w:val=""/>
      <w:lvlJc w:val="left"/>
      <w:pPr>
        <w:tabs>
          <w:tab w:val="num" w:pos="0"/>
        </w:tabs>
        <w:ind w:left="3831" w:hanging="308"/>
      </w:pPr>
      <w:rPr>
        <w:rFonts w:ascii="Symbol" w:hAnsi="Symbol" w:cs="Symbol" w:hint="default"/>
      </w:rPr>
    </w:lvl>
    <w:lvl w:ilvl="4">
      <w:start w:val="0"/>
      <w:numFmt w:val="bullet"/>
      <w:lvlText w:val=""/>
      <w:lvlJc w:val="left"/>
      <w:pPr>
        <w:tabs>
          <w:tab w:val="num" w:pos="0"/>
        </w:tabs>
        <w:ind w:left="4822" w:hanging="308"/>
      </w:pPr>
      <w:rPr>
        <w:rFonts w:ascii="Symbol" w:hAnsi="Symbol" w:cs="Symbol" w:hint="default"/>
      </w:rPr>
    </w:lvl>
    <w:lvl w:ilvl="5">
      <w:start w:val="0"/>
      <w:numFmt w:val="bullet"/>
      <w:lvlText w:val=""/>
      <w:lvlJc w:val="left"/>
      <w:pPr>
        <w:tabs>
          <w:tab w:val="num" w:pos="0"/>
        </w:tabs>
        <w:ind w:left="5813" w:hanging="308"/>
      </w:pPr>
      <w:rPr>
        <w:rFonts w:ascii="Symbol" w:hAnsi="Symbol" w:cs="Symbol" w:hint="default"/>
      </w:rPr>
    </w:lvl>
    <w:lvl w:ilvl="6">
      <w:start w:val="0"/>
      <w:numFmt w:val="bullet"/>
      <w:lvlText w:val=""/>
      <w:lvlJc w:val="left"/>
      <w:pPr>
        <w:tabs>
          <w:tab w:val="num" w:pos="0"/>
        </w:tabs>
        <w:ind w:left="6803" w:hanging="308"/>
      </w:pPr>
      <w:rPr>
        <w:rFonts w:ascii="Symbol" w:hAnsi="Symbol" w:cs="Symbol" w:hint="default"/>
      </w:rPr>
    </w:lvl>
    <w:lvl w:ilvl="7">
      <w:start w:val="0"/>
      <w:numFmt w:val="bullet"/>
      <w:lvlText w:val=""/>
      <w:lvlJc w:val="left"/>
      <w:pPr>
        <w:tabs>
          <w:tab w:val="num" w:pos="0"/>
        </w:tabs>
        <w:ind w:left="7794" w:hanging="308"/>
      </w:pPr>
      <w:rPr>
        <w:rFonts w:ascii="Symbol" w:hAnsi="Symbol" w:cs="Symbol" w:hint="default"/>
      </w:rPr>
    </w:lvl>
    <w:lvl w:ilvl="8">
      <w:start w:val="0"/>
      <w:numFmt w:val="bullet"/>
      <w:lvlText w:val=""/>
      <w:lvlJc w:val="left"/>
      <w:pPr>
        <w:tabs>
          <w:tab w:val="num" w:pos="0"/>
        </w:tabs>
        <w:ind w:left="8784" w:hanging="308"/>
      </w:pPr>
      <w:rPr>
        <w:rFonts w:ascii="Symbol" w:hAnsi="Symbol" w:cs="Symbol" w:hint="default"/>
      </w:rPr>
    </w:lvl>
  </w:abstractNum>
  <w:abstractNum w:abstractNumId="20">
    <w:lvl w:ilvl="0">
      <w:numFmt w:val="bullet"/>
      <w:lvlText w:val="-"/>
      <w:lvlJc w:val="left"/>
      <w:pPr>
        <w:tabs>
          <w:tab w:val="num" w:pos="0"/>
        </w:tabs>
        <w:ind w:left="854" w:hanging="728"/>
      </w:pPr>
      <w:rPr>
        <w:rFonts w:ascii="Times New Roman" w:hAnsi="Times New Roman" w:cs="Times New Roman" w:hint="default"/>
      </w:rPr>
    </w:lvl>
    <w:lvl w:ilvl="1">
      <w:start w:val="0"/>
      <w:numFmt w:val="bullet"/>
      <w:lvlText w:val=""/>
      <w:lvlJc w:val="left"/>
      <w:pPr>
        <w:tabs>
          <w:tab w:val="num" w:pos="0"/>
        </w:tabs>
        <w:ind w:left="1850" w:hanging="728"/>
      </w:pPr>
      <w:rPr>
        <w:rFonts w:ascii="Symbol" w:hAnsi="Symbol" w:cs="Symbol" w:hint="default"/>
      </w:rPr>
    </w:lvl>
    <w:lvl w:ilvl="2">
      <w:start w:val="0"/>
      <w:numFmt w:val="bullet"/>
      <w:lvlText w:val=""/>
      <w:lvlJc w:val="left"/>
      <w:pPr>
        <w:tabs>
          <w:tab w:val="num" w:pos="0"/>
        </w:tabs>
        <w:ind w:left="2841" w:hanging="728"/>
      </w:pPr>
      <w:rPr>
        <w:rFonts w:ascii="Symbol" w:hAnsi="Symbol" w:cs="Symbol" w:hint="default"/>
      </w:rPr>
    </w:lvl>
    <w:lvl w:ilvl="3">
      <w:start w:val="0"/>
      <w:numFmt w:val="bullet"/>
      <w:lvlText w:val=""/>
      <w:lvlJc w:val="left"/>
      <w:pPr>
        <w:tabs>
          <w:tab w:val="num" w:pos="0"/>
        </w:tabs>
        <w:ind w:left="3831" w:hanging="728"/>
      </w:pPr>
      <w:rPr>
        <w:rFonts w:ascii="Symbol" w:hAnsi="Symbol" w:cs="Symbol" w:hint="default"/>
      </w:rPr>
    </w:lvl>
    <w:lvl w:ilvl="4">
      <w:start w:val="0"/>
      <w:numFmt w:val="bullet"/>
      <w:lvlText w:val=""/>
      <w:lvlJc w:val="left"/>
      <w:pPr>
        <w:tabs>
          <w:tab w:val="num" w:pos="0"/>
        </w:tabs>
        <w:ind w:left="4822" w:hanging="728"/>
      </w:pPr>
      <w:rPr>
        <w:rFonts w:ascii="Symbol" w:hAnsi="Symbol" w:cs="Symbol" w:hint="default"/>
      </w:rPr>
    </w:lvl>
    <w:lvl w:ilvl="5">
      <w:start w:val="0"/>
      <w:numFmt w:val="bullet"/>
      <w:lvlText w:val=""/>
      <w:lvlJc w:val="left"/>
      <w:pPr>
        <w:tabs>
          <w:tab w:val="num" w:pos="0"/>
        </w:tabs>
        <w:ind w:left="5813" w:hanging="728"/>
      </w:pPr>
      <w:rPr>
        <w:rFonts w:ascii="Symbol" w:hAnsi="Symbol" w:cs="Symbol" w:hint="default"/>
      </w:rPr>
    </w:lvl>
    <w:lvl w:ilvl="6">
      <w:start w:val="0"/>
      <w:numFmt w:val="bullet"/>
      <w:lvlText w:val=""/>
      <w:lvlJc w:val="left"/>
      <w:pPr>
        <w:tabs>
          <w:tab w:val="num" w:pos="0"/>
        </w:tabs>
        <w:ind w:left="6803" w:hanging="728"/>
      </w:pPr>
      <w:rPr>
        <w:rFonts w:ascii="Symbol" w:hAnsi="Symbol" w:cs="Symbol" w:hint="default"/>
      </w:rPr>
    </w:lvl>
    <w:lvl w:ilvl="7">
      <w:start w:val="0"/>
      <w:numFmt w:val="bullet"/>
      <w:lvlText w:val=""/>
      <w:lvlJc w:val="left"/>
      <w:pPr>
        <w:tabs>
          <w:tab w:val="num" w:pos="0"/>
        </w:tabs>
        <w:ind w:left="7794" w:hanging="728"/>
      </w:pPr>
      <w:rPr>
        <w:rFonts w:ascii="Symbol" w:hAnsi="Symbol" w:cs="Symbol" w:hint="default"/>
      </w:rPr>
    </w:lvl>
    <w:lvl w:ilvl="8">
      <w:start w:val="0"/>
      <w:numFmt w:val="bullet"/>
      <w:lvlText w:val=""/>
      <w:lvlJc w:val="left"/>
      <w:pPr>
        <w:tabs>
          <w:tab w:val="num" w:pos="0"/>
        </w:tabs>
        <w:ind w:left="8784" w:hanging="728"/>
      </w:pPr>
      <w:rPr>
        <w:rFonts w:ascii="Symbol" w:hAnsi="Symbol" w:cs="Symbol" w:hint="default"/>
      </w:rPr>
    </w:lvl>
  </w:abstractNum>
  <w:abstractNum w:abstractNumId="21">
    <w:lvl w:ilvl="0">
      <w:numFmt w:val="bullet"/>
      <w:lvlText w:val="-"/>
      <w:lvlJc w:val="left"/>
      <w:pPr>
        <w:tabs>
          <w:tab w:val="num" w:pos="0"/>
        </w:tabs>
        <w:ind w:left="854" w:hanging="156"/>
      </w:pPr>
      <w:rPr>
        <w:rFonts w:ascii="Times New Roman" w:hAnsi="Times New Roman" w:cs="Times New Roman" w:hint="default"/>
      </w:rPr>
    </w:lvl>
    <w:lvl w:ilvl="1">
      <w:start w:val="0"/>
      <w:numFmt w:val="bullet"/>
      <w:lvlText w:val=""/>
      <w:lvlJc w:val="left"/>
      <w:pPr>
        <w:tabs>
          <w:tab w:val="num" w:pos="0"/>
        </w:tabs>
        <w:ind w:left="1850" w:hanging="156"/>
      </w:pPr>
      <w:rPr>
        <w:rFonts w:ascii="Symbol" w:hAnsi="Symbol" w:cs="Symbol" w:hint="default"/>
      </w:rPr>
    </w:lvl>
    <w:lvl w:ilvl="2">
      <w:start w:val="0"/>
      <w:numFmt w:val="bullet"/>
      <w:lvlText w:val=""/>
      <w:lvlJc w:val="left"/>
      <w:pPr>
        <w:tabs>
          <w:tab w:val="num" w:pos="0"/>
        </w:tabs>
        <w:ind w:left="2841" w:hanging="156"/>
      </w:pPr>
      <w:rPr>
        <w:rFonts w:ascii="Symbol" w:hAnsi="Symbol" w:cs="Symbol" w:hint="default"/>
      </w:rPr>
    </w:lvl>
    <w:lvl w:ilvl="3">
      <w:start w:val="0"/>
      <w:numFmt w:val="bullet"/>
      <w:lvlText w:val=""/>
      <w:lvlJc w:val="left"/>
      <w:pPr>
        <w:tabs>
          <w:tab w:val="num" w:pos="0"/>
        </w:tabs>
        <w:ind w:left="3831" w:hanging="156"/>
      </w:pPr>
      <w:rPr>
        <w:rFonts w:ascii="Symbol" w:hAnsi="Symbol" w:cs="Symbol" w:hint="default"/>
      </w:rPr>
    </w:lvl>
    <w:lvl w:ilvl="4">
      <w:start w:val="0"/>
      <w:numFmt w:val="bullet"/>
      <w:lvlText w:val=""/>
      <w:lvlJc w:val="left"/>
      <w:pPr>
        <w:tabs>
          <w:tab w:val="num" w:pos="0"/>
        </w:tabs>
        <w:ind w:left="4822" w:hanging="156"/>
      </w:pPr>
      <w:rPr>
        <w:rFonts w:ascii="Symbol" w:hAnsi="Symbol" w:cs="Symbol" w:hint="default"/>
      </w:rPr>
    </w:lvl>
    <w:lvl w:ilvl="5">
      <w:start w:val="0"/>
      <w:numFmt w:val="bullet"/>
      <w:lvlText w:val=""/>
      <w:lvlJc w:val="left"/>
      <w:pPr>
        <w:tabs>
          <w:tab w:val="num" w:pos="0"/>
        </w:tabs>
        <w:ind w:left="5813" w:hanging="156"/>
      </w:pPr>
      <w:rPr>
        <w:rFonts w:ascii="Symbol" w:hAnsi="Symbol" w:cs="Symbol" w:hint="default"/>
      </w:rPr>
    </w:lvl>
    <w:lvl w:ilvl="6">
      <w:start w:val="0"/>
      <w:numFmt w:val="bullet"/>
      <w:lvlText w:val=""/>
      <w:lvlJc w:val="left"/>
      <w:pPr>
        <w:tabs>
          <w:tab w:val="num" w:pos="0"/>
        </w:tabs>
        <w:ind w:left="6803" w:hanging="156"/>
      </w:pPr>
      <w:rPr>
        <w:rFonts w:ascii="Symbol" w:hAnsi="Symbol" w:cs="Symbol" w:hint="default"/>
      </w:rPr>
    </w:lvl>
    <w:lvl w:ilvl="7">
      <w:start w:val="0"/>
      <w:numFmt w:val="bullet"/>
      <w:lvlText w:val=""/>
      <w:lvlJc w:val="left"/>
      <w:pPr>
        <w:tabs>
          <w:tab w:val="num" w:pos="0"/>
        </w:tabs>
        <w:ind w:left="7794" w:hanging="156"/>
      </w:pPr>
      <w:rPr>
        <w:rFonts w:ascii="Symbol" w:hAnsi="Symbol" w:cs="Symbol" w:hint="default"/>
      </w:rPr>
    </w:lvl>
    <w:lvl w:ilvl="8">
      <w:start w:val="0"/>
      <w:numFmt w:val="bullet"/>
      <w:lvlText w:val=""/>
      <w:lvlJc w:val="left"/>
      <w:pPr>
        <w:tabs>
          <w:tab w:val="num" w:pos="0"/>
        </w:tabs>
        <w:ind w:left="8784" w:hanging="156"/>
      </w:pPr>
      <w:rPr>
        <w:rFonts w:ascii="Symbol" w:hAnsi="Symbol" w:cs="Symbol" w:hint="default"/>
      </w:rPr>
    </w:lvl>
  </w:abstractNum>
  <w:abstractNum w:abstractNumId="22">
    <w:lvl w:ilvl="0">
      <w:start w:val="1"/>
      <w:numFmt w:val="decimal"/>
      <w:lvlText w:val="%1"/>
      <w:lvlJc w:val="left"/>
      <w:pPr>
        <w:tabs>
          <w:tab w:val="num" w:pos="0"/>
        </w:tabs>
        <w:ind w:left="1893" w:hanging="488"/>
      </w:pPr>
      <w:rPr>
        <w:lang w:val="ru-RU" w:eastAsia="en-US" w:bidi="ar-SA"/>
      </w:rPr>
    </w:lvl>
    <w:lvl w:ilvl="1">
      <w:start w:val="1"/>
      <w:numFmt w:val="decimal"/>
      <w:lvlText w:val="%1.%2."/>
      <w:lvlJc w:val="left"/>
      <w:pPr>
        <w:tabs>
          <w:tab w:val="num" w:pos="0"/>
        </w:tabs>
        <w:ind w:left="1893" w:hanging="488"/>
      </w:pPr>
      <w:rPr>
        <w:spacing w:val="0"/>
        <w:w w:val="98"/>
        <w:lang w:val="ru-RU" w:eastAsia="en-US" w:bidi="ar-SA"/>
      </w:rPr>
    </w:lvl>
    <w:lvl w:ilvl="2">
      <w:start w:val="0"/>
      <w:numFmt w:val="bullet"/>
      <w:lvlText w:val="-"/>
      <w:lvlJc w:val="left"/>
      <w:pPr>
        <w:tabs>
          <w:tab w:val="num" w:pos="0"/>
        </w:tabs>
        <w:ind w:left="854" w:hanging="156"/>
      </w:pPr>
      <w:rPr>
        <w:rFonts w:ascii="Times New Roman" w:hAnsi="Times New Roman" w:cs="Times New Roman" w:hint="default"/>
      </w:rPr>
    </w:lvl>
    <w:lvl w:ilvl="3">
      <w:start w:val="0"/>
      <w:numFmt w:val="bullet"/>
      <w:lvlText w:val=""/>
      <w:lvlJc w:val="left"/>
      <w:pPr>
        <w:tabs>
          <w:tab w:val="num" w:pos="0"/>
        </w:tabs>
        <w:ind w:left="3870" w:hanging="156"/>
      </w:pPr>
      <w:rPr>
        <w:rFonts w:ascii="Symbol" w:hAnsi="Symbol" w:cs="Symbol" w:hint="default"/>
      </w:rPr>
    </w:lvl>
    <w:lvl w:ilvl="4">
      <w:start w:val="0"/>
      <w:numFmt w:val="bullet"/>
      <w:lvlText w:val=""/>
      <w:lvlJc w:val="left"/>
      <w:pPr>
        <w:tabs>
          <w:tab w:val="num" w:pos="0"/>
        </w:tabs>
        <w:ind w:left="4855" w:hanging="156"/>
      </w:pPr>
      <w:rPr>
        <w:rFonts w:ascii="Symbol" w:hAnsi="Symbol" w:cs="Symbol" w:hint="default"/>
      </w:rPr>
    </w:lvl>
    <w:lvl w:ilvl="5">
      <w:start w:val="0"/>
      <w:numFmt w:val="bullet"/>
      <w:lvlText w:val=""/>
      <w:lvlJc w:val="left"/>
      <w:pPr>
        <w:tabs>
          <w:tab w:val="num" w:pos="0"/>
        </w:tabs>
        <w:ind w:left="5840" w:hanging="156"/>
      </w:pPr>
      <w:rPr>
        <w:rFonts w:ascii="Symbol" w:hAnsi="Symbol" w:cs="Symbol" w:hint="default"/>
      </w:rPr>
    </w:lvl>
    <w:lvl w:ilvl="6">
      <w:start w:val="0"/>
      <w:numFmt w:val="bullet"/>
      <w:lvlText w:val=""/>
      <w:lvlJc w:val="left"/>
      <w:pPr>
        <w:tabs>
          <w:tab w:val="num" w:pos="0"/>
        </w:tabs>
        <w:ind w:left="6825" w:hanging="156"/>
      </w:pPr>
      <w:rPr>
        <w:rFonts w:ascii="Symbol" w:hAnsi="Symbol" w:cs="Symbol" w:hint="default"/>
      </w:rPr>
    </w:lvl>
    <w:lvl w:ilvl="7">
      <w:start w:val="0"/>
      <w:numFmt w:val="bullet"/>
      <w:lvlText w:val=""/>
      <w:lvlJc w:val="left"/>
      <w:pPr>
        <w:tabs>
          <w:tab w:val="num" w:pos="0"/>
        </w:tabs>
        <w:ind w:left="7810" w:hanging="156"/>
      </w:pPr>
      <w:rPr>
        <w:rFonts w:ascii="Symbol" w:hAnsi="Symbol" w:cs="Symbol" w:hint="default"/>
      </w:rPr>
    </w:lvl>
    <w:lvl w:ilvl="8">
      <w:start w:val="0"/>
      <w:numFmt w:val="bullet"/>
      <w:lvlText w:val=""/>
      <w:lvlJc w:val="left"/>
      <w:pPr>
        <w:tabs>
          <w:tab w:val="num" w:pos="0"/>
        </w:tabs>
        <w:ind w:left="8795" w:hanging="156"/>
      </w:pPr>
      <w:rPr>
        <w:rFonts w:ascii="Symbol" w:hAnsi="Symbol" w:cs="Symbol" w:hint="default"/>
      </w:rPr>
    </w:lvl>
  </w:abstractNum>
  <w:abstractNum w:abstractNumId="23">
    <w:lvl w:ilvl="0">
      <w:start w:val="1"/>
      <w:numFmt w:val="upperRoman"/>
      <w:lvlText w:val="%1."/>
      <w:lvlJc w:val="left"/>
      <w:pPr>
        <w:tabs>
          <w:tab w:val="num" w:pos="0"/>
        </w:tabs>
        <w:ind w:left="4719" w:hanging="250"/>
      </w:pPr>
      <w:rPr>
        <w:sz w:val="28"/>
        <w:spacing w:val="0"/>
        <w:i w:val="false"/>
        <w:b/>
        <w:szCs w:val="28"/>
        <w:iCs w:val="false"/>
        <w:bCs/>
        <w:w w:val="90"/>
        <w:rFonts w:eastAsia="Times New Roman" w:cs="Times New Roman"/>
        <w:lang w:val="ru-RU" w:eastAsia="en-US" w:bidi="ar-SA"/>
      </w:rPr>
    </w:lvl>
    <w:lvl w:ilvl="1">
      <w:start w:val="0"/>
      <w:numFmt w:val="bullet"/>
      <w:lvlText w:val=""/>
      <w:lvlJc w:val="left"/>
      <w:pPr>
        <w:tabs>
          <w:tab w:val="num" w:pos="0"/>
        </w:tabs>
        <w:ind w:left="5324" w:hanging="250"/>
      </w:pPr>
      <w:rPr>
        <w:rFonts w:ascii="Symbol" w:hAnsi="Symbol" w:cs="Symbol" w:hint="default"/>
      </w:rPr>
    </w:lvl>
    <w:lvl w:ilvl="2">
      <w:start w:val="0"/>
      <w:numFmt w:val="bullet"/>
      <w:lvlText w:val=""/>
      <w:lvlJc w:val="left"/>
      <w:pPr>
        <w:tabs>
          <w:tab w:val="num" w:pos="0"/>
        </w:tabs>
        <w:ind w:left="5929" w:hanging="250"/>
      </w:pPr>
      <w:rPr>
        <w:rFonts w:ascii="Symbol" w:hAnsi="Symbol" w:cs="Symbol" w:hint="default"/>
      </w:rPr>
    </w:lvl>
    <w:lvl w:ilvl="3">
      <w:start w:val="0"/>
      <w:numFmt w:val="bullet"/>
      <w:lvlText w:val=""/>
      <w:lvlJc w:val="left"/>
      <w:pPr>
        <w:tabs>
          <w:tab w:val="num" w:pos="0"/>
        </w:tabs>
        <w:ind w:left="6533" w:hanging="250"/>
      </w:pPr>
      <w:rPr>
        <w:rFonts w:ascii="Symbol" w:hAnsi="Symbol" w:cs="Symbol" w:hint="default"/>
      </w:rPr>
    </w:lvl>
    <w:lvl w:ilvl="4">
      <w:start w:val="0"/>
      <w:numFmt w:val="bullet"/>
      <w:lvlText w:val=""/>
      <w:lvlJc w:val="left"/>
      <w:pPr>
        <w:tabs>
          <w:tab w:val="num" w:pos="0"/>
        </w:tabs>
        <w:ind w:left="7138" w:hanging="250"/>
      </w:pPr>
      <w:rPr>
        <w:rFonts w:ascii="Symbol" w:hAnsi="Symbol" w:cs="Symbol" w:hint="default"/>
      </w:rPr>
    </w:lvl>
    <w:lvl w:ilvl="5">
      <w:start w:val="0"/>
      <w:numFmt w:val="bullet"/>
      <w:lvlText w:val=""/>
      <w:lvlJc w:val="left"/>
      <w:pPr>
        <w:tabs>
          <w:tab w:val="num" w:pos="0"/>
        </w:tabs>
        <w:ind w:left="7743" w:hanging="250"/>
      </w:pPr>
      <w:rPr>
        <w:rFonts w:ascii="Symbol" w:hAnsi="Symbol" w:cs="Symbol" w:hint="default"/>
      </w:rPr>
    </w:lvl>
    <w:lvl w:ilvl="6">
      <w:start w:val="0"/>
      <w:numFmt w:val="bullet"/>
      <w:lvlText w:val=""/>
      <w:lvlJc w:val="left"/>
      <w:pPr>
        <w:tabs>
          <w:tab w:val="num" w:pos="0"/>
        </w:tabs>
        <w:ind w:left="8347" w:hanging="250"/>
      </w:pPr>
      <w:rPr>
        <w:rFonts w:ascii="Symbol" w:hAnsi="Symbol" w:cs="Symbol" w:hint="default"/>
      </w:rPr>
    </w:lvl>
    <w:lvl w:ilvl="7">
      <w:start w:val="0"/>
      <w:numFmt w:val="bullet"/>
      <w:lvlText w:val=""/>
      <w:lvlJc w:val="left"/>
      <w:pPr>
        <w:tabs>
          <w:tab w:val="num" w:pos="0"/>
        </w:tabs>
        <w:ind w:left="8952" w:hanging="250"/>
      </w:pPr>
      <w:rPr>
        <w:rFonts w:ascii="Symbol" w:hAnsi="Symbol" w:cs="Symbol" w:hint="default"/>
      </w:rPr>
    </w:lvl>
    <w:lvl w:ilvl="8">
      <w:start w:val="0"/>
      <w:numFmt w:val="bullet"/>
      <w:lvlText w:val=""/>
      <w:lvlJc w:val="left"/>
      <w:pPr>
        <w:tabs>
          <w:tab w:val="num" w:pos="0"/>
        </w:tabs>
        <w:ind w:left="9556" w:hanging="250"/>
      </w:pPr>
      <w:rPr>
        <w:rFonts w:ascii="Symbol" w:hAnsi="Symbol" w:cs="Symbol" w:hint="default"/>
      </w:rPr>
    </w:lvl>
  </w:abstractNum>
  <w:abstractNum w:abstractNumId="24">
    <w:lvl w:ilvl="0">
      <w:start w:val="1"/>
      <w:numFmt w:val="decimal"/>
      <w:lvlText w:val="%1"/>
      <w:lvlJc w:val="left"/>
      <w:pPr>
        <w:tabs>
          <w:tab w:val="num" w:pos="0"/>
        </w:tabs>
        <w:ind w:left="1660" w:hanging="888"/>
      </w:pPr>
      <w:rPr>
        <w:sz w:val="28"/>
        <w:spacing w:val="0"/>
        <w:i w:val="false"/>
        <w:b/>
        <w:szCs w:val="28"/>
        <w:iCs w:val="false"/>
        <w:bCs/>
        <w:w w:val="98"/>
        <w:rFonts w:eastAsia="Times New Roman" w:cs="Times New Roman"/>
        <w:lang w:val="ru-RU" w:eastAsia="en-US" w:bidi="ar-SA"/>
      </w:rPr>
    </w:lvl>
    <w:lvl w:ilvl="1">
      <w:start w:val="1"/>
      <w:numFmt w:val="decimal"/>
      <w:lvlText w:val="%1.%2"/>
      <w:lvlJc w:val="left"/>
      <w:pPr>
        <w:tabs>
          <w:tab w:val="num" w:pos="0"/>
        </w:tabs>
        <w:ind w:left="1492" w:hanging="720"/>
      </w:pPr>
      <w:rPr>
        <w:sz w:val="28"/>
        <w:spacing w:val="0"/>
        <w:i w:val="false"/>
        <w:b w:val="false"/>
        <w:szCs w:val="28"/>
        <w:iCs w:val="false"/>
        <w:bCs w:val="false"/>
        <w:w w:val="98"/>
        <w:rFonts w:eastAsia="Times New Roman" w:cs="Times New Roman"/>
        <w:lang w:val="ru-RU" w:eastAsia="en-US" w:bidi="ar-SA"/>
      </w:rPr>
    </w:lvl>
    <w:lvl w:ilvl="2">
      <w:start w:val="0"/>
      <w:numFmt w:val="bullet"/>
      <w:lvlText w:val="-"/>
      <w:lvlJc w:val="left"/>
      <w:pPr>
        <w:tabs>
          <w:tab w:val="num" w:pos="0"/>
        </w:tabs>
        <w:ind w:left="854" w:hanging="152"/>
      </w:pPr>
      <w:rPr>
        <w:rFonts w:ascii="Times New Roman" w:hAnsi="Times New Roman" w:cs="Times New Roman" w:hint="default"/>
      </w:rPr>
    </w:lvl>
    <w:lvl w:ilvl="3">
      <w:start w:val="0"/>
      <w:numFmt w:val="bullet"/>
      <w:lvlText w:val=""/>
      <w:lvlJc w:val="left"/>
      <w:pPr>
        <w:tabs>
          <w:tab w:val="num" w:pos="0"/>
        </w:tabs>
        <w:ind w:left="1600" w:hanging="152"/>
      </w:pPr>
      <w:rPr>
        <w:rFonts w:ascii="Symbol" w:hAnsi="Symbol" w:cs="Symbol" w:hint="default"/>
      </w:rPr>
    </w:lvl>
    <w:lvl w:ilvl="4">
      <w:start w:val="0"/>
      <w:numFmt w:val="bullet"/>
      <w:lvlText w:val=""/>
      <w:lvlJc w:val="left"/>
      <w:pPr>
        <w:tabs>
          <w:tab w:val="num" w:pos="0"/>
        </w:tabs>
        <w:ind w:left="1660" w:hanging="152"/>
      </w:pPr>
      <w:rPr>
        <w:rFonts w:ascii="Symbol" w:hAnsi="Symbol" w:cs="Symbol" w:hint="default"/>
      </w:rPr>
    </w:lvl>
    <w:lvl w:ilvl="5">
      <w:start w:val="0"/>
      <w:numFmt w:val="bullet"/>
      <w:lvlText w:val=""/>
      <w:lvlJc w:val="left"/>
      <w:pPr>
        <w:tabs>
          <w:tab w:val="num" w:pos="0"/>
        </w:tabs>
        <w:ind w:left="3177" w:hanging="152"/>
      </w:pPr>
      <w:rPr>
        <w:rFonts w:ascii="Symbol" w:hAnsi="Symbol" w:cs="Symbol" w:hint="default"/>
      </w:rPr>
    </w:lvl>
    <w:lvl w:ilvl="6">
      <w:start w:val="0"/>
      <w:numFmt w:val="bullet"/>
      <w:lvlText w:val=""/>
      <w:lvlJc w:val="left"/>
      <w:pPr>
        <w:tabs>
          <w:tab w:val="num" w:pos="0"/>
        </w:tabs>
        <w:ind w:left="4695" w:hanging="152"/>
      </w:pPr>
      <w:rPr>
        <w:rFonts w:ascii="Symbol" w:hAnsi="Symbol" w:cs="Symbol" w:hint="default"/>
      </w:rPr>
    </w:lvl>
    <w:lvl w:ilvl="7">
      <w:start w:val="0"/>
      <w:numFmt w:val="bullet"/>
      <w:lvlText w:val=""/>
      <w:lvlJc w:val="left"/>
      <w:pPr>
        <w:tabs>
          <w:tab w:val="num" w:pos="0"/>
        </w:tabs>
        <w:ind w:left="6213" w:hanging="152"/>
      </w:pPr>
      <w:rPr>
        <w:rFonts w:ascii="Symbol" w:hAnsi="Symbol" w:cs="Symbol" w:hint="default"/>
      </w:rPr>
    </w:lvl>
    <w:lvl w:ilvl="8">
      <w:start w:val="0"/>
      <w:numFmt w:val="bullet"/>
      <w:lvlText w:val=""/>
      <w:lvlJc w:val="left"/>
      <w:pPr>
        <w:tabs>
          <w:tab w:val="num" w:pos="0"/>
        </w:tabs>
        <w:ind w:left="7730" w:hanging="152"/>
      </w:pPr>
      <w:rPr>
        <w:rFonts w:ascii="Symbol" w:hAnsi="Symbol" w:cs="Symbol" w:hint="default"/>
      </w:rPr>
    </w:lvl>
  </w:abstractNum>
  <w:abstractNum w:abstractNumId="2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rsid w:val="00140998"/>
    <w:pPr>
      <w:widowControl w:val="false"/>
      <w:suppressAutoHyphens w:val="true"/>
      <w:bidi w:val="0"/>
      <w:spacing w:before="0" w:after="0"/>
      <w:jc w:val="left"/>
    </w:pPr>
    <w:rPr>
      <w:rFonts w:ascii="Times New Roman" w:hAnsi="Times New Roman" w:eastAsia="Times New Roman" w:cs="Times New Roman"/>
      <w:color w:val="auto"/>
      <w:kern w:val="0"/>
      <w:sz w:val="22"/>
      <w:szCs w:val="22"/>
      <w:lang w:val="ru-RU" w:eastAsia="en-US" w:bidi="ar-SA"/>
    </w:rPr>
  </w:style>
  <w:style w:type="paragraph" w:styleId="1">
    <w:name w:val="Heading 1"/>
    <w:basedOn w:val="Normal"/>
    <w:next w:val="Normal"/>
    <w:link w:val="10"/>
    <w:uiPriority w:val="9"/>
    <w:qFormat/>
    <w:rsid w:val="00df783b"/>
    <w:pPr>
      <w:keepNext w:val="true"/>
      <w:keepLines/>
      <w:spacing w:before="240" w:after="0"/>
      <w:outlineLvl w:val="0"/>
    </w:pPr>
    <w:rPr>
      <w:rFonts w:ascii="Cambria" w:hAnsi="Cambria" w:eastAsia="" w:cs="" w:asciiTheme="majorHAnsi" w:cstheme="majorBidi" w:eastAsiaTheme="majorEastAsia" w:hAnsiTheme="majorHAnsi"/>
      <w:color w:val="365F91" w:themeColor="accent1" w:themeShade="bf"/>
      <w:sz w:val="32"/>
      <w:szCs w:val="32"/>
    </w:rPr>
  </w:style>
  <w:style w:type="character" w:styleId="DefaultParagraphFont" w:default="1">
    <w:name w:val="Default Paragraph Font"/>
    <w:uiPriority w:val="1"/>
    <w:semiHidden/>
    <w:unhideWhenUsed/>
    <w:qFormat/>
    <w:rPr/>
  </w:style>
  <w:style w:type="character" w:styleId="Style13" w:customStyle="1">
    <w:name w:val="Текст выноски Знак"/>
    <w:basedOn w:val="DefaultParagraphFont"/>
    <w:link w:val="a6"/>
    <w:uiPriority w:val="99"/>
    <w:semiHidden/>
    <w:qFormat/>
    <w:rsid w:val="00d174fd"/>
    <w:rPr>
      <w:rFonts w:ascii="Tahoma" w:hAnsi="Tahoma" w:eastAsia="Times New Roman" w:cs="Tahoma"/>
      <w:sz w:val="16"/>
      <w:szCs w:val="16"/>
      <w:lang w:val="ru-RU"/>
    </w:rPr>
  </w:style>
  <w:style w:type="character" w:styleId="11" w:customStyle="1">
    <w:name w:val="Заголовок 1 Знак"/>
    <w:basedOn w:val="DefaultParagraphFont"/>
    <w:link w:val="1"/>
    <w:uiPriority w:val="9"/>
    <w:qFormat/>
    <w:rsid w:val="00df783b"/>
    <w:rPr>
      <w:rFonts w:ascii="Cambria" w:hAnsi="Cambria" w:eastAsia="" w:cs="" w:asciiTheme="majorHAnsi" w:cstheme="majorBidi" w:eastAsiaTheme="majorEastAsia" w:hAnsiTheme="majorHAnsi"/>
      <w:color w:val="365F91" w:themeColor="accent1" w:themeShade="bf"/>
      <w:sz w:val="32"/>
      <w:szCs w:val="32"/>
      <w:lang w:val="ru-RU"/>
    </w:rPr>
  </w:style>
  <w:style w:type="character" w:styleId="Style14">
    <w:name w:val="Интернет-ссылка"/>
    <w:basedOn w:val="DefaultParagraphFont"/>
    <w:uiPriority w:val="99"/>
    <w:unhideWhenUsed/>
    <w:rsid w:val="00df783b"/>
    <w:rPr>
      <w:color w:val="0000FF" w:themeColor="hyperlink"/>
      <w:u w:val="single"/>
    </w:rPr>
  </w:style>
  <w:style w:type="character" w:styleId="Style15">
    <w:name w:val="Ссылка указателя"/>
    <w:qFormat/>
    <w:rPr/>
  </w:style>
  <w:style w:type="paragraph" w:styleId="Style16">
    <w:name w:val="Заголовок"/>
    <w:basedOn w:val="Normal"/>
    <w:next w:val="Style17"/>
    <w:qFormat/>
    <w:pPr>
      <w:keepNext w:val="true"/>
      <w:spacing w:before="240" w:after="120"/>
    </w:pPr>
    <w:rPr>
      <w:rFonts w:ascii="PT Astra Serif" w:hAnsi="PT Astra Serif" w:eastAsia="Tahoma" w:cs="Noto Sans Devanagari"/>
      <w:sz w:val="28"/>
      <w:szCs w:val="28"/>
    </w:rPr>
  </w:style>
  <w:style w:type="paragraph" w:styleId="Style17">
    <w:name w:val="Body Text"/>
    <w:basedOn w:val="Normal"/>
    <w:uiPriority w:val="1"/>
    <w:qFormat/>
    <w:rsid w:val="00140998"/>
    <w:pPr>
      <w:ind w:left="854" w:hanging="0"/>
      <w:jc w:val="both"/>
    </w:pPr>
    <w:rPr>
      <w:sz w:val="28"/>
      <w:szCs w:val="28"/>
    </w:rPr>
  </w:style>
  <w:style w:type="paragraph" w:styleId="Style18">
    <w:name w:val="List"/>
    <w:basedOn w:val="Style17"/>
    <w:pPr/>
    <w:rPr>
      <w:rFonts w:ascii="PT Astra Serif" w:hAnsi="PT Astra Serif" w:cs="Noto Sans Devanagari"/>
    </w:rPr>
  </w:style>
  <w:style w:type="paragraph" w:styleId="Style19">
    <w:name w:val="Caption"/>
    <w:basedOn w:val="Normal"/>
    <w:qFormat/>
    <w:pPr>
      <w:suppressLineNumbers/>
      <w:spacing w:before="120" w:after="120"/>
    </w:pPr>
    <w:rPr>
      <w:rFonts w:ascii="PT Astra Serif" w:hAnsi="PT Astra Serif" w:cs="Noto Sans Devanagari"/>
      <w:i/>
      <w:iCs/>
      <w:sz w:val="24"/>
      <w:szCs w:val="24"/>
    </w:rPr>
  </w:style>
  <w:style w:type="paragraph" w:styleId="Style20">
    <w:name w:val="Указатель"/>
    <w:basedOn w:val="Normal"/>
    <w:qFormat/>
    <w:pPr>
      <w:suppressLineNumbers/>
    </w:pPr>
    <w:rPr>
      <w:rFonts w:ascii="PT Astra Serif" w:hAnsi="PT Astra Serif" w:cs="Noto Sans Devanagari"/>
    </w:rPr>
  </w:style>
  <w:style w:type="paragraph" w:styleId="111" w:customStyle="1">
    <w:name w:val="Заголовок 11"/>
    <w:basedOn w:val="Normal"/>
    <w:uiPriority w:val="1"/>
    <w:qFormat/>
    <w:rsid w:val="00140998"/>
    <w:pPr>
      <w:ind w:left="805" w:hanging="0"/>
      <w:outlineLvl w:val="1"/>
    </w:pPr>
    <w:rPr>
      <w:b/>
      <w:bCs/>
      <w:sz w:val="28"/>
      <w:szCs w:val="28"/>
    </w:rPr>
  </w:style>
  <w:style w:type="paragraph" w:styleId="21" w:customStyle="1">
    <w:name w:val="Заголовок 21"/>
    <w:basedOn w:val="Normal"/>
    <w:uiPriority w:val="1"/>
    <w:qFormat/>
    <w:rsid w:val="00140998"/>
    <w:pPr>
      <w:ind w:left="1406" w:hanging="0"/>
      <w:jc w:val="both"/>
      <w:outlineLvl w:val="2"/>
    </w:pPr>
    <w:rPr>
      <w:b/>
      <w:bCs/>
      <w:sz w:val="28"/>
      <w:szCs w:val="28"/>
    </w:rPr>
  </w:style>
  <w:style w:type="paragraph" w:styleId="31" w:customStyle="1">
    <w:name w:val="Заголовок 31"/>
    <w:basedOn w:val="Normal"/>
    <w:uiPriority w:val="1"/>
    <w:qFormat/>
    <w:rsid w:val="00140998"/>
    <w:pPr>
      <w:spacing w:before="38" w:after="0"/>
      <w:ind w:left="700" w:hanging="0"/>
      <w:jc w:val="both"/>
      <w:outlineLvl w:val="3"/>
    </w:pPr>
    <w:rPr>
      <w:b/>
      <w:bCs/>
      <w:i/>
      <w:iCs/>
      <w:sz w:val="28"/>
      <w:szCs w:val="28"/>
    </w:rPr>
  </w:style>
  <w:style w:type="paragraph" w:styleId="Style21">
    <w:name w:val="Title"/>
    <w:basedOn w:val="Normal"/>
    <w:uiPriority w:val="1"/>
    <w:qFormat/>
    <w:rsid w:val="00140998"/>
    <w:pPr>
      <w:spacing w:before="1" w:after="0"/>
      <w:ind w:left="961" w:right="520" w:hanging="4"/>
      <w:jc w:val="center"/>
    </w:pPr>
    <w:rPr>
      <w:sz w:val="56"/>
      <w:szCs w:val="56"/>
    </w:rPr>
  </w:style>
  <w:style w:type="paragraph" w:styleId="ListParagraph">
    <w:name w:val="List Paragraph"/>
    <w:basedOn w:val="Normal"/>
    <w:uiPriority w:val="1"/>
    <w:qFormat/>
    <w:rsid w:val="00140998"/>
    <w:pPr>
      <w:ind w:left="854" w:firstLine="556"/>
      <w:jc w:val="both"/>
    </w:pPr>
    <w:rPr/>
  </w:style>
  <w:style w:type="paragraph" w:styleId="TableParagraph" w:customStyle="1">
    <w:name w:val="Table Paragraph"/>
    <w:basedOn w:val="Normal"/>
    <w:uiPriority w:val="1"/>
    <w:qFormat/>
    <w:rsid w:val="00140998"/>
    <w:pPr/>
    <w:rPr/>
  </w:style>
  <w:style w:type="paragraph" w:styleId="BalloonText">
    <w:name w:val="Balloon Text"/>
    <w:basedOn w:val="Normal"/>
    <w:link w:val="a7"/>
    <w:uiPriority w:val="99"/>
    <w:semiHidden/>
    <w:unhideWhenUsed/>
    <w:qFormat/>
    <w:rsid w:val="00d174fd"/>
    <w:pPr/>
    <w:rPr>
      <w:rFonts w:ascii="Tahoma" w:hAnsi="Tahoma" w:cs="Tahoma"/>
      <w:sz w:val="16"/>
      <w:szCs w:val="16"/>
    </w:rPr>
  </w:style>
  <w:style w:type="paragraph" w:styleId="TOCHeading">
    <w:name w:val="TOC Heading"/>
    <w:basedOn w:val="1"/>
    <w:next w:val="Normal"/>
    <w:uiPriority w:val="39"/>
    <w:unhideWhenUsed/>
    <w:qFormat/>
    <w:rsid w:val="00df783b"/>
    <w:pPr>
      <w:widowControl/>
      <w:spacing w:lineRule="auto" w:line="259"/>
    </w:pPr>
    <w:rPr>
      <w:lang w:eastAsia="ru-RU"/>
    </w:rPr>
  </w:style>
  <w:style w:type="paragraph" w:styleId="3">
    <w:name w:val="TOC 3"/>
    <w:basedOn w:val="Normal"/>
    <w:next w:val="Normal"/>
    <w:autoRedefine/>
    <w:uiPriority w:val="39"/>
    <w:unhideWhenUsed/>
    <w:rsid w:val="00df783b"/>
    <w:pPr>
      <w:tabs>
        <w:tab w:val="clear" w:pos="720"/>
        <w:tab w:val="left" w:pos="1134" w:leader="none"/>
        <w:tab w:val="right" w:pos="10757" w:leader="dot"/>
      </w:tabs>
      <w:spacing w:before="0" w:after="100"/>
      <w:ind w:left="284" w:hanging="0"/>
    </w:pPr>
    <w:rPr/>
  </w:style>
  <w:style w:type="paragraph" w:styleId="2">
    <w:name w:val="TOC 2"/>
    <w:basedOn w:val="Normal"/>
    <w:next w:val="Normal"/>
    <w:autoRedefine/>
    <w:uiPriority w:val="39"/>
    <w:unhideWhenUsed/>
    <w:rsid w:val="00df783b"/>
    <w:pPr>
      <w:spacing w:before="0" w:after="100"/>
      <w:ind w:left="220" w:hanging="0"/>
    </w:pPr>
    <w:rPr/>
  </w:style>
  <w:style w:type="paragraph" w:styleId="12">
    <w:name w:val="TOC 1"/>
    <w:basedOn w:val="Normal"/>
    <w:next w:val="Normal"/>
    <w:autoRedefine/>
    <w:uiPriority w:val="39"/>
    <w:unhideWhenUsed/>
    <w:rsid w:val="00df783b"/>
    <w:pPr>
      <w:spacing w:before="0" w:after="100"/>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customStyle="1" w:styleId="TableNormal">
    <w:name w:val="Table Normal"/>
    <w:uiPriority w:val="2"/>
    <w:semiHidden/>
    <w:unhideWhenUsed/>
    <w:qFormat/>
    <w:rsid w:val="00140998"/>
    <w:tblPr>
      <w:tblInd w:w="0" w:type="dxa"/>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base.garant.ru/408992634/" TargetMode="External"/><Relationship Id="rId3" Type="http://schemas.openxmlformats.org/officeDocument/2006/relationships/hyperlink" Target="https://base.garant.ru/10103000/" TargetMode="External"/><Relationship Id="rId4" Type="http://schemas.openxmlformats.org/officeDocument/2006/relationships/hyperlink" Target="https://base.garant.ru/10103000/"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84A67-9CFE-4216-B93B-129BF278C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Application>LibreOffice/6.4.7.2$Linux_X86_64 LibreOffice_project/40$Build-2</Application>
  <Pages>31</Pages>
  <Words>7850</Words>
  <Characters>60076</Characters>
  <CharactersWithSpaces>67285</CharactersWithSpaces>
  <Paragraphs>477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2025-05-28T09:08:00Z</dcterms:created>
  <dc:creator>1</dc:creator>
  <dc:description/>
  <dc:language>ru-RU</dc:language>
  <cp:lastModifiedBy/>
  <dcterms:modified xsi:type="dcterms:W3CDTF">2026-04-19T13:21:06Z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filetime>2025-04-15T00:00:00Z</vt:filetime>
  </property>
  <property fmtid="{D5CDD505-2E9C-101B-9397-08002B2CF9AE}" pid="4" name="Creator">
    <vt:lpwstr>Microsoft® Word 2010</vt:lpwstr>
  </property>
  <property fmtid="{D5CDD505-2E9C-101B-9397-08002B2CF9AE}" pid="5" name="DocSecurity">
    <vt:i4>0</vt:i4>
  </property>
  <property fmtid="{D5CDD505-2E9C-101B-9397-08002B2CF9AE}" pid="6" name="HyperlinksChanged">
    <vt:bool>0</vt:bool>
  </property>
  <property fmtid="{D5CDD505-2E9C-101B-9397-08002B2CF9AE}" pid="7" name="LastSaved">
    <vt:filetime>2025-05-28T00:00:00Z</vt:filetime>
  </property>
  <property fmtid="{D5CDD505-2E9C-101B-9397-08002B2CF9AE}" pid="8" name="LinksUpToDate">
    <vt:bool>0</vt:bool>
  </property>
  <property fmtid="{D5CDD505-2E9C-101B-9397-08002B2CF9AE}" pid="9" name="Producer">
    <vt:lpwstr>Microsoft® Word 2010</vt:lpwstr>
  </property>
  <property fmtid="{D5CDD505-2E9C-101B-9397-08002B2CF9AE}" pid="10" name="ScaleCrop">
    <vt:bool>0</vt:bool>
  </property>
  <property fmtid="{D5CDD505-2E9C-101B-9397-08002B2CF9AE}" pid="11" name="ShareDoc">
    <vt:bool>0</vt:bool>
  </property>
</Properties>
</file>