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E4" w:rsidRDefault="005B41E4">
      <w:pPr>
        <w:spacing w:after="0" w:line="281" w:lineRule="auto"/>
        <w:ind w:left="0" w:firstLine="0"/>
        <w:jc w:val="center"/>
        <w:rPr>
          <w:b/>
        </w:rPr>
      </w:pPr>
      <w:r>
        <w:rPr>
          <w:b/>
        </w:rPr>
        <w:t>МКОУ Белейковская ООШ</w:t>
      </w:r>
    </w:p>
    <w:p w:rsidR="00A12973" w:rsidRDefault="005B41E4">
      <w:pPr>
        <w:spacing w:after="0" w:line="281" w:lineRule="auto"/>
        <w:ind w:left="0" w:firstLine="0"/>
        <w:jc w:val="center"/>
      </w:pPr>
      <w:r>
        <w:rPr>
          <w:b/>
        </w:rPr>
        <w:t xml:space="preserve">Информация о наличии и условиях предоставления обучающимся </w:t>
      </w:r>
      <w:r>
        <w:rPr>
          <w:b/>
        </w:rPr>
        <w:t xml:space="preserve">мер социальной </w:t>
      </w:r>
      <w:proofErr w:type="gramStart"/>
      <w:r>
        <w:rPr>
          <w:b/>
        </w:rPr>
        <w:t>поддержки .</w:t>
      </w:r>
      <w:proofErr w:type="gramEnd"/>
    </w:p>
    <w:p w:rsidR="00A12973" w:rsidRDefault="005B41E4">
      <w:pPr>
        <w:spacing w:after="27" w:line="259" w:lineRule="auto"/>
        <w:ind w:left="0" w:firstLine="0"/>
        <w:jc w:val="left"/>
      </w:pPr>
      <w:r>
        <w:t xml:space="preserve"> </w:t>
      </w:r>
    </w:p>
    <w:p w:rsidR="00A12973" w:rsidRDefault="00A12973" w:rsidP="005B41E4">
      <w:pPr>
        <w:spacing w:after="27" w:line="259" w:lineRule="auto"/>
        <w:ind w:left="720" w:firstLine="0"/>
        <w:jc w:val="left"/>
      </w:pPr>
    </w:p>
    <w:p w:rsidR="00A12973" w:rsidRDefault="005B41E4" w:rsidP="005B41E4">
      <w:pPr>
        <w:numPr>
          <w:ilvl w:val="0"/>
          <w:numId w:val="1"/>
        </w:numPr>
        <w:ind w:hanging="360"/>
      </w:pPr>
      <w:r>
        <w:t>Бесплатное питание предоставляется для обучающихся:</w:t>
      </w:r>
    </w:p>
    <w:p w:rsidR="00A12973" w:rsidRDefault="005B41E4">
      <w:pPr>
        <w:numPr>
          <w:ilvl w:val="0"/>
          <w:numId w:val="2"/>
        </w:numPr>
        <w:spacing w:after="148"/>
        <w:ind w:hanging="305"/>
      </w:pPr>
      <w:r>
        <w:t>из семей со среднедушевым доходом, размер которого не превышает величины прожиточного минимума, установленного по Тверской области</w:t>
      </w:r>
      <w:r>
        <w:t xml:space="preserve"> в расчете на душу населения на первое число текущего полугодия</w:t>
      </w:r>
      <w:r>
        <w:t xml:space="preserve">; </w:t>
      </w:r>
    </w:p>
    <w:p w:rsidR="00A12973" w:rsidRDefault="005B41E4">
      <w:pPr>
        <w:numPr>
          <w:ilvl w:val="0"/>
          <w:numId w:val="2"/>
        </w:numPr>
        <w:spacing w:after="149"/>
        <w:ind w:hanging="305"/>
      </w:pPr>
      <w:r>
        <w:t xml:space="preserve">детям-сиротам; </w:t>
      </w:r>
    </w:p>
    <w:p w:rsidR="00A12973" w:rsidRDefault="005B41E4">
      <w:pPr>
        <w:numPr>
          <w:ilvl w:val="0"/>
          <w:numId w:val="2"/>
        </w:numPr>
        <w:spacing w:after="149"/>
        <w:ind w:hanging="305"/>
      </w:pPr>
      <w:r>
        <w:t>детям, находящимся в трудной жизненной ситуа</w:t>
      </w:r>
      <w:r>
        <w:t xml:space="preserve">ции; </w:t>
      </w:r>
    </w:p>
    <w:p w:rsidR="00A12973" w:rsidRDefault="005B41E4">
      <w:pPr>
        <w:numPr>
          <w:ilvl w:val="0"/>
          <w:numId w:val="2"/>
        </w:numPr>
        <w:ind w:hanging="305"/>
      </w:pPr>
      <w:r>
        <w:t xml:space="preserve">детям из многодетных семей. </w:t>
      </w:r>
    </w:p>
    <w:p w:rsidR="00A12973" w:rsidRDefault="005B41E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sectPr w:rsidR="00A12973">
      <w:pgSz w:w="11906" w:h="16838"/>
      <w:pgMar w:top="1440" w:right="846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703"/>
    <w:multiLevelType w:val="hybridMultilevel"/>
    <w:tmpl w:val="5B0EC058"/>
    <w:lvl w:ilvl="0" w:tplc="A35EEDC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CED99C">
      <w:start w:val="1"/>
      <w:numFmt w:val="bullet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A241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E207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00B8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0C61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0298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7204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564A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2020C3"/>
    <w:multiLevelType w:val="hybridMultilevel"/>
    <w:tmpl w:val="28D84D2E"/>
    <w:lvl w:ilvl="0" w:tplc="6E5C3384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3CDF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D2CE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A6E4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0D2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6431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0208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50E4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AE7B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73"/>
    <w:rsid w:val="005B41E4"/>
    <w:rsid w:val="00A1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486AB-4D27-4CF5-9469-2DB62B5A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56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Поьзоватеь</cp:lastModifiedBy>
  <cp:revision>3</cp:revision>
  <dcterms:created xsi:type="dcterms:W3CDTF">2016-04-19T11:08:00Z</dcterms:created>
  <dcterms:modified xsi:type="dcterms:W3CDTF">2016-04-19T11:08:00Z</dcterms:modified>
</cp:coreProperties>
</file>